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8F" w:rsidRPr="00583D8F" w:rsidRDefault="00583D8F" w:rsidP="00583D8F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D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1575" cy="1076325"/>
            <wp:effectExtent l="19050" t="0" r="9525" b="0"/>
            <wp:docPr id="2" name="Рисунок 12" descr="герб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_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8000"/>
                    </a:blip>
                    <a:srcRect l="1326" t="42520" r="47078" b="14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8F" w:rsidRPr="00583D8F" w:rsidRDefault="00583D8F" w:rsidP="00583D8F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D8F">
        <w:rPr>
          <w:rFonts w:ascii="Times New Roman" w:hAnsi="Times New Roman" w:cs="Times New Roman"/>
          <w:b/>
          <w:sz w:val="24"/>
          <w:szCs w:val="24"/>
        </w:rPr>
        <w:t>АДМИНИСТРАЦИЯ ПУГАЧЕВСКОГО СЕЛЬСКОГО ПОСЕЛЕНИЯ</w:t>
      </w:r>
      <w:r w:rsidRPr="00583D8F">
        <w:rPr>
          <w:rFonts w:ascii="Times New Roman" w:hAnsi="Times New Roman" w:cs="Times New Roman"/>
          <w:b/>
          <w:sz w:val="24"/>
          <w:szCs w:val="24"/>
        </w:rPr>
        <w:br/>
        <w:t>КОТЕЛЬНИКОВСКОГО МУНИЦИПАЛЬНОГО РАЙОНА</w:t>
      </w:r>
      <w:r w:rsidRPr="00583D8F">
        <w:rPr>
          <w:rFonts w:ascii="Times New Roman" w:hAnsi="Times New Roman" w:cs="Times New Roman"/>
          <w:b/>
          <w:sz w:val="24"/>
          <w:szCs w:val="24"/>
        </w:rPr>
        <w:br/>
        <w:t>ВОЛГОГРАДСКОЙ ОБЛАСТИ</w:t>
      </w:r>
    </w:p>
    <w:p w:rsidR="00583D8F" w:rsidRPr="00583D8F" w:rsidRDefault="00583D8F" w:rsidP="00583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583D8F" w:rsidRPr="00583D8F" w:rsidTr="00995D5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583D8F" w:rsidRPr="00583D8F" w:rsidRDefault="00583D8F" w:rsidP="0099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D33562" w:rsidRPr="00583D8F" w:rsidRDefault="00D33562" w:rsidP="00D33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AC2A3A"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562" w:rsidRPr="00583D8F" w:rsidRDefault="00583D8F" w:rsidP="00D335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01.02.2022                                                                                           № 6 </w:t>
      </w:r>
    </w:p>
    <w:p w:rsidR="00583D8F" w:rsidRPr="00583D8F" w:rsidRDefault="00583D8F" w:rsidP="00D335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562" w:rsidRPr="00583D8F" w:rsidRDefault="00AC2A3A" w:rsidP="00D33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внесении изменений в постановление администрации от 2</w:t>
      </w:r>
      <w:r w:rsidR="00583D8F" w:rsidRPr="00583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83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.08.2021 №</w:t>
      </w:r>
      <w:r w:rsidR="00583D8F" w:rsidRPr="00583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29</w:t>
      </w:r>
      <w:proofErr w:type="gramStart"/>
      <w:r w:rsidR="00583D8F" w:rsidRPr="00583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3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3562" w:rsidRPr="00583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="00D33562" w:rsidRPr="00583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утверждении формы проверочного листа (списка контрольных вопросов), используемого при проведении плановых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</w:t>
      </w:r>
      <w:r w:rsidR="002448F1" w:rsidRPr="00583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 в  </w:t>
      </w:r>
      <w:r w:rsidR="00583D8F" w:rsidRPr="00583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Пугачевском </w:t>
      </w:r>
      <w:r w:rsidR="002448F1" w:rsidRPr="00583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 поселении</w:t>
      </w:r>
      <w:r w:rsidR="00D33562" w:rsidRPr="00583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Котельниковского муниципального района Волгоградской области</w:t>
      </w:r>
    </w:p>
    <w:p w:rsidR="00D33562" w:rsidRPr="00583D8F" w:rsidRDefault="00D33562" w:rsidP="00D33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3A" w:rsidRPr="00583D8F" w:rsidRDefault="00AC2A3A" w:rsidP="00AC2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31.07.2020 г. № 248-ФЗ «О государственном контроле (надзоре) и муниципальном контроле в Российской Федерации», Постановлением Правительства РФ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hyperlink r:id="rId6" w:history="1">
        <w:r w:rsidRPr="00583D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D8F"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Пугачевского </w:t>
      </w: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</w:t>
      </w:r>
      <w:proofErr w:type="gramEnd"/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583D8F"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Пугачевского</w:t>
      </w: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 постановляет:</w:t>
      </w:r>
    </w:p>
    <w:p w:rsidR="00AC2A3A" w:rsidRPr="00583D8F" w:rsidRDefault="00AC2A3A" w:rsidP="00AC2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C2A3A" w:rsidRPr="00583D8F" w:rsidRDefault="00AC2A3A" w:rsidP="00AC2A3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proofErr w:type="gramStart"/>
      <w:r w:rsidRPr="0058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1.Внести в постановление администрации от 2</w:t>
      </w:r>
      <w:r w:rsidR="00583D8F" w:rsidRPr="0058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58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.08.2021 г. № </w:t>
      </w:r>
      <w:r w:rsidR="00583D8F" w:rsidRPr="0058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29</w:t>
      </w:r>
      <w:r w:rsidRPr="0058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 </w:t>
      </w:r>
      <w:r w:rsidR="00583D8F" w:rsidRPr="0058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Пугачевском </w:t>
      </w:r>
      <w:r w:rsidRPr="0058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сельском поселении Котельниковского муниципального района Волгоградской области» следующие изменения:</w:t>
      </w:r>
      <w:proofErr w:type="gramEnd"/>
    </w:p>
    <w:p w:rsidR="00AC2A3A" w:rsidRPr="00583D8F" w:rsidRDefault="00AC2A3A" w:rsidP="00AC2A3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1.1. Утвердить форму </w:t>
      </w:r>
      <w:hyperlink r:id="rId7" w:history="1">
        <w:r w:rsidRPr="00583D8F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проверочного</w:t>
        </w:r>
      </w:hyperlink>
      <w:r w:rsidRPr="0058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на автомобильном транспорте, городском наземном электрическом транспорте и </w:t>
      </w:r>
      <w:r w:rsidR="00583D8F" w:rsidRPr="0058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дорожном хозяйстве в Пугачевском </w:t>
      </w:r>
      <w:r w:rsidRPr="0058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сельском поселении Котельниковского муниципального района Волгоградской области в новой редакции согласно приложению.</w:t>
      </w:r>
    </w:p>
    <w:p w:rsidR="00AC2A3A" w:rsidRPr="00583D8F" w:rsidRDefault="00AC2A3A" w:rsidP="00AC2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Настоящее постановление вступает в силу после его официального обнародования.</w:t>
      </w:r>
    </w:p>
    <w:p w:rsidR="00AC2A3A" w:rsidRPr="00583D8F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3A" w:rsidRPr="00583D8F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3A" w:rsidRPr="00583D8F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83D8F"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Пугачевского</w:t>
      </w: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3D8F"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="00583D8F"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А.Н.Ламсков</w:t>
      </w:r>
      <w:proofErr w:type="spellEnd"/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AC2A3A" w:rsidRPr="00583D8F" w:rsidRDefault="00AC2A3A" w:rsidP="00AC2A3A">
      <w:pPr>
        <w:pageBreakBefore/>
        <w:widowControl w:val="0"/>
        <w:autoSpaceDE w:val="0"/>
        <w:autoSpaceDN w:val="0"/>
        <w:adjustRightInd w:val="0"/>
        <w:spacing w:after="0" w:line="240" w:lineRule="auto"/>
        <w:ind w:left="4395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C2A3A" w:rsidRPr="00583D8F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ind w:left="4394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AC2A3A" w:rsidRPr="00583D8F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ind w:left="4394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AC2A3A" w:rsidRPr="00583D8F" w:rsidRDefault="00583D8F" w:rsidP="00AC2A3A">
      <w:pPr>
        <w:widowControl w:val="0"/>
        <w:autoSpaceDE w:val="0"/>
        <w:autoSpaceDN w:val="0"/>
        <w:adjustRightInd w:val="0"/>
        <w:spacing w:after="0" w:line="240" w:lineRule="auto"/>
        <w:ind w:left="4394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Пугачевского</w:t>
      </w:r>
      <w:r w:rsidR="00AC2A3A"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C2A3A" w:rsidRPr="00583D8F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ind w:left="4394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83D8F"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3D8F"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г. № </w:t>
      </w:r>
      <w:r w:rsidR="00583D8F"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C2A3A" w:rsidRPr="00583D8F" w:rsidRDefault="00AC2A3A" w:rsidP="00AC2A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C2A3A" w:rsidRPr="00583D8F" w:rsidRDefault="00AC2A3A" w:rsidP="00AC2A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3D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QR</w:t>
      </w:r>
      <w:r w:rsidRPr="0058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-код</w:t>
      </w:r>
    </w:p>
    <w:p w:rsidR="00AC2A3A" w:rsidRPr="00583D8F" w:rsidRDefault="00AC2A3A" w:rsidP="00AC2A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ПРОВЕРОЧНЫЙ ЛИСТ</w:t>
      </w:r>
    </w:p>
    <w:p w:rsidR="00AC2A3A" w:rsidRPr="00583D8F" w:rsidRDefault="00AC2A3A" w:rsidP="00AC2A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583D8F" w:rsidRPr="0058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Пугачевском </w:t>
      </w:r>
      <w:r w:rsidRPr="0058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сельском поселении Котельниковского муниципального района Волгоградской области</w:t>
      </w:r>
    </w:p>
    <w:p w:rsidR="00AC2A3A" w:rsidRPr="00583D8F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C2A3A" w:rsidRPr="00583D8F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___________20 ___ г.</w:t>
      </w:r>
    </w:p>
    <w:p w:rsidR="00AC2A3A" w:rsidRPr="00583D8F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заполнения проверочного листа)</w:t>
      </w:r>
    </w:p>
    <w:p w:rsidR="00AC2A3A" w:rsidRPr="00583D8F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3A" w:rsidRPr="00583D8F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Вида муниципального контроля: ____________________________________</w:t>
      </w:r>
    </w:p>
    <w:p w:rsidR="00AC2A3A" w:rsidRPr="00583D8F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AC2A3A" w:rsidRPr="00583D8F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контрольного органа: ________________________________</w:t>
      </w:r>
    </w:p>
    <w:p w:rsidR="00AC2A3A" w:rsidRPr="00583D8F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AC2A3A" w:rsidRPr="00583D8F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Реквизиты нормативного правового акта об утверждении формы проверочного листа: ____________________________________________________</w:t>
      </w:r>
    </w:p>
    <w:p w:rsidR="00AC2A3A" w:rsidRPr="00583D8F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AC2A3A" w:rsidRPr="00583D8F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 контрольного мероприятия: ____________________________________</w:t>
      </w:r>
    </w:p>
    <w:p w:rsidR="00AC2A3A" w:rsidRPr="00583D8F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AC2A3A" w:rsidRPr="00583D8F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Объект контроля, в отношении которого проводится контрольное мероприятие: _________________________________________________________</w:t>
      </w:r>
    </w:p>
    <w:p w:rsidR="00AC2A3A" w:rsidRPr="00583D8F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AC2A3A" w:rsidRPr="00583D8F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_____________________________________________________________________</w:t>
      </w:r>
      <w:proofErr w:type="gramEnd"/>
    </w:p>
    <w:p w:rsidR="00AC2A3A" w:rsidRPr="00583D8F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A3A" w:rsidRPr="00583D8F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Место (места) проведения контрольного мероприятия с заполнением проверочного листа: ___________________________________________________</w:t>
      </w:r>
    </w:p>
    <w:p w:rsidR="00AC2A3A" w:rsidRPr="00583D8F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AC2A3A" w:rsidRPr="00583D8F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AC2A3A" w:rsidRPr="00583D8F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AC2A3A" w:rsidRPr="00583D8F" w:rsidRDefault="00AC2A3A" w:rsidP="00AC2A3A">
      <w:pPr>
        <w:tabs>
          <w:tab w:val="left" w:pos="147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Учетный номер контрольного мероприятия __________________________</w:t>
      </w:r>
    </w:p>
    <w:p w:rsidR="00AC2A3A" w:rsidRPr="00583D8F" w:rsidRDefault="00AC2A3A" w:rsidP="00AC2A3A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мероприятий (далее - инспектор), проводящего контрольное мероприятие и заполняющего проверочный лист: _____________________________________________________________________</w:t>
      </w:r>
    </w:p>
    <w:p w:rsidR="00AC2A3A" w:rsidRPr="00583D8F" w:rsidRDefault="00AC2A3A" w:rsidP="00AC2A3A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AC2A3A" w:rsidRPr="00583D8F" w:rsidRDefault="00AC2A3A" w:rsidP="00AC2A3A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AC2A3A" w:rsidRPr="00583D8F" w:rsidRDefault="00AC2A3A" w:rsidP="00AC2A3A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70"/>
        <w:gridCol w:w="2356"/>
        <w:gridCol w:w="2268"/>
        <w:gridCol w:w="425"/>
        <w:gridCol w:w="480"/>
        <w:gridCol w:w="1539"/>
        <w:gridCol w:w="1950"/>
      </w:tblGrid>
      <w:tr w:rsidR="00AC2A3A" w:rsidRPr="00583D8F" w:rsidTr="002F114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(подлежит обязательному заполнению в случае заполнения графы "неприменимо")</w:t>
            </w:r>
          </w:p>
        </w:tc>
      </w:tr>
      <w:tr w:rsidR="00AC2A3A" w:rsidRPr="00583D8F" w:rsidTr="002F11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A3A" w:rsidRPr="00583D8F" w:rsidRDefault="00AC2A3A" w:rsidP="00AC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A3A" w:rsidRPr="00583D8F" w:rsidRDefault="00AC2A3A" w:rsidP="00AC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A3A" w:rsidRPr="00583D8F" w:rsidRDefault="00AC2A3A" w:rsidP="00AC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A3A" w:rsidRPr="00583D8F" w:rsidRDefault="00AC2A3A" w:rsidP="00AC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A3A" w:rsidRPr="00583D8F" w:rsidTr="002F1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- автомобильная дорога)?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6 статьи 22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N 257-ФЗ)</w:t>
            </w:r>
          </w:p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2A3A" w:rsidRPr="00583D8F" w:rsidTr="002F1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Внесена плата </w:t>
            </w:r>
            <w:proofErr w:type="gramStart"/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оказание услуг присоединения объектов дорожного сервиса к автомобильной дороге на основании </w:t>
            </w: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заключаемого с владельцем местной автомобильной дороги договора о присоединении</w:t>
            </w:r>
            <w:proofErr w:type="gramEnd"/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дорожного сервиса к автомобильной дороге?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7 и 9 статьи 22 Федерального закона N 257-ФЗ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2A3A" w:rsidRPr="00583D8F" w:rsidTr="002F1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запрет на осуществление в границах полосы отвода автомобильной дороги следующих действий: 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25 Федерального закона N 257-ФЗ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2A3A" w:rsidRPr="00583D8F" w:rsidTr="002F1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 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A3A" w:rsidRPr="00583D8F" w:rsidRDefault="00AC2A3A" w:rsidP="00AC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2A3A" w:rsidRPr="00583D8F" w:rsidTr="002F1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сервиса? 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A3A" w:rsidRPr="00583D8F" w:rsidRDefault="00AC2A3A" w:rsidP="00AC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2A3A" w:rsidRPr="00583D8F" w:rsidTr="002F1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распашку</w:t>
            </w:r>
            <w:proofErr w:type="gramEnd"/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участков, покос травы, </w:t>
            </w: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 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A3A" w:rsidRPr="00583D8F" w:rsidRDefault="00AC2A3A" w:rsidP="00AC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2A3A" w:rsidRPr="00583D8F" w:rsidTr="002F1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автомобильной дороги? 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A3A" w:rsidRPr="00583D8F" w:rsidRDefault="00AC2A3A" w:rsidP="00AC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2A3A" w:rsidRPr="00583D8F" w:rsidTr="002F1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 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A3A" w:rsidRPr="00583D8F" w:rsidRDefault="00AC2A3A" w:rsidP="00AC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2A3A" w:rsidRPr="00583D8F" w:rsidTr="002F1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 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A3A" w:rsidRPr="00583D8F" w:rsidRDefault="00AC2A3A" w:rsidP="00AC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2A3A" w:rsidRPr="00583D8F" w:rsidTr="002F1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Выполняется ли </w:t>
            </w: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лицом, в интересах которого установлен сервитут в отношении земельного участка в границах полосы отвода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4.11 статьи 25 </w:t>
            </w: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N 257-ФЗ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2A3A" w:rsidRPr="00583D8F" w:rsidTr="002F1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ли специальное разрешение на движение по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2, 10 статьи 31 Федерального закона N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N 67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2A3A" w:rsidRPr="00583D8F" w:rsidTr="002F1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внесение платы за проезд по платным автомобильным дорогам, платным участкам таких автомобильных дорог (в случае создания платных автомобильных </w:t>
            </w: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дорог, платных участков таких автомобильных дорог)?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Пункты 3 и 4 части 1 статьи 13 Федерального закона N 257-ФЗ, _______ (следует указать структурную единицу, а также реквизиты муниципального </w:t>
            </w: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правового акта, определяющие размер платы за проезд транспортных средств по платным местным автомобильным дорогам, платным участкам указанных автомобильных дорог)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2A3A" w:rsidRPr="00583D8F" w:rsidTr="002F1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внесение платы за пользование на платной основе парковками (парковочными местами), расположенными на автомобильных дорогах (в случае создания таких парковок (парковочных мест)?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3.1, 3.2 и 4 части 1 статьи 13 Федерального закона N 257-ФЗ, _______ (следует указать структурную единицу, а также реквизиты муниципального правового акта, определяющие размер платы за пользование на платной основе парковками (парковочными местами), расположенными на местных автомобильных дорогах)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2A3A" w:rsidRPr="00583D8F" w:rsidRDefault="00AC2A3A" w:rsidP="00AC2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056"/>
        <w:gridCol w:w="180"/>
        <w:gridCol w:w="1124"/>
      </w:tblGrid>
      <w:tr w:rsidR="00AC2A3A" w:rsidRPr="00583D8F" w:rsidTr="002F1141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2A3A" w:rsidRPr="00583D8F" w:rsidTr="002F1141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0" w:type="auto"/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2A3A" w:rsidRPr="00583D8F" w:rsidTr="002F1141">
        <w:tc>
          <w:tcPr>
            <w:tcW w:w="0" w:type="auto"/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2A3A" w:rsidRPr="00583D8F" w:rsidTr="002F1141">
        <w:tc>
          <w:tcPr>
            <w:tcW w:w="0" w:type="auto"/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C2A3A" w:rsidRPr="00583D8F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C2A3A" w:rsidRPr="00583D8F" w:rsidRDefault="00AC2A3A" w:rsidP="00AC2A3A">
      <w:pPr>
        <w:spacing w:after="0" w:line="330" w:lineRule="atLeast"/>
        <w:textAlignment w:val="baseline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PMingLiU" w:hAnsi="Times New Roman" w:cs="Times New Roman"/>
          <w:sz w:val="24"/>
          <w:szCs w:val="24"/>
          <w:lang w:eastAsia="ru-RU"/>
        </w:rPr>
        <w:t>С проверочным листом ознакомле</w:t>
      </w:r>
      <w:proofErr w:type="gramStart"/>
      <w:r w:rsidRPr="00583D8F">
        <w:rPr>
          <w:rFonts w:ascii="Times New Roman" w:eastAsia="PMingLiU" w:hAnsi="Times New Roman" w:cs="Times New Roman"/>
          <w:sz w:val="24"/>
          <w:szCs w:val="24"/>
          <w:lang w:eastAsia="ru-RU"/>
        </w:rPr>
        <w:t>н(</w:t>
      </w:r>
      <w:proofErr w:type="gramEnd"/>
      <w:r w:rsidRPr="00583D8F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а): </w:t>
      </w:r>
    </w:p>
    <w:p w:rsidR="00AC2A3A" w:rsidRPr="00583D8F" w:rsidRDefault="00AC2A3A" w:rsidP="00AC2A3A">
      <w:pPr>
        <w:spacing w:after="0" w:line="330" w:lineRule="atLeast"/>
        <w:textAlignment w:val="baseline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PMingLiU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33562" w:rsidRPr="00583D8F" w:rsidRDefault="00AC2A3A" w:rsidP="00AC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D8F">
        <w:rPr>
          <w:rFonts w:ascii="Times New Roman" w:eastAsia="PMingLiU" w:hAnsi="Times New Roman" w:cs="Times New Roman"/>
          <w:sz w:val="24"/>
          <w:szCs w:val="24"/>
          <w:lang w:eastAsia="ru-RU"/>
        </w:rPr>
        <w:lastRenderedPageBreak/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proofErr w:type="gramEnd"/>
    </w:p>
    <w:p w:rsidR="00D33562" w:rsidRPr="00583D8F" w:rsidRDefault="00AC2A3A" w:rsidP="00D33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562" w:rsidRPr="00583D8F" w:rsidRDefault="0045684E" w:rsidP="00D33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562" w:rsidRPr="00583D8F" w:rsidRDefault="0045684E" w:rsidP="00D33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4EA7" w:rsidRPr="00583D8F" w:rsidRDefault="00DB4E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4EA7" w:rsidRPr="00583D8F" w:rsidSect="00D0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FB7"/>
    <w:multiLevelType w:val="hybridMultilevel"/>
    <w:tmpl w:val="58B222AC"/>
    <w:lvl w:ilvl="0" w:tplc="819E2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6C2F45"/>
    <w:rsid w:val="002448F1"/>
    <w:rsid w:val="002C243D"/>
    <w:rsid w:val="0045684E"/>
    <w:rsid w:val="00501714"/>
    <w:rsid w:val="00583D8F"/>
    <w:rsid w:val="006C2F45"/>
    <w:rsid w:val="008C564C"/>
    <w:rsid w:val="00A81325"/>
    <w:rsid w:val="00AC2A3A"/>
    <w:rsid w:val="00BC6ECE"/>
    <w:rsid w:val="00D01B75"/>
    <w:rsid w:val="00D33562"/>
    <w:rsid w:val="00DB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617D9914C003A755EF69C780017B2D8B0102BAE0603A26EFCB021F204231ED3C5F189ED6C3DA3A9901ECCD29A89784996CCAB221BF947Dp7Y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8A5F682C8ED5F9ABADCE67386C22BCD66C867CA872A1A912EC9D5A2DD6687AE84F10F44E9453AF99F946C383FBEC2197CFB3D2FC713ABE2A139CEF73LC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2</cp:revision>
  <cp:lastPrinted>2021-08-20T13:58:00Z</cp:lastPrinted>
  <dcterms:created xsi:type="dcterms:W3CDTF">2024-03-11T07:33:00Z</dcterms:created>
  <dcterms:modified xsi:type="dcterms:W3CDTF">2024-03-11T07:33:00Z</dcterms:modified>
</cp:coreProperties>
</file>