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277" w:type="dxa"/>
        <w:tblLook w:val="0000"/>
      </w:tblPr>
      <w:tblGrid>
        <w:gridCol w:w="4170"/>
      </w:tblGrid>
      <w:tr w:rsidR="007E20F2" w:rsidRPr="00DA2200" w:rsidTr="007E20F2">
        <w:trPr>
          <w:trHeight w:val="1095"/>
        </w:trPr>
        <w:tc>
          <w:tcPr>
            <w:tcW w:w="4170" w:type="dxa"/>
          </w:tcPr>
          <w:p w:rsidR="006B28F3" w:rsidRPr="00DA2200" w:rsidRDefault="006B28F3" w:rsidP="00FD39FC">
            <w:pPr>
              <w:pStyle w:val="1"/>
              <w:jc w:val="left"/>
            </w:pPr>
            <w:bookmarkStart w:id="0" w:name="_Toc58029243"/>
            <w:r w:rsidRPr="00DA2200">
              <w:t>ПРИЛОЖЕНИЕ № 2</w:t>
            </w:r>
          </w:p>
          <w:p w:rsidR="00DA2200" w:rsidRPr="00DA2200" w:rsidRDefault="00DA2200" w:rsidP="00DA2200">
            <w:pPr>
              <w:rPr>
                <w:lang w:eastAsia="ar-SA"/>
              </w:rPr>
            </w:pPr>
          </w:p>
          <w:p w:rsidR="006B28F3" w:rsidRPr="00DA2200" w:rsidRDefault="006B28F3" w:rsidP="006B28F3">
            <w:pPr>
              <w:widowControl w:val="0"/>
              <w:rPr>
                <w:rFonts w:ascii="Times New Roman" w:hAnsi="Times New Roman"/>
                <w:sz w:val="28"/>
                <w:szCs w:val="28"/>
                <w:lang w:eastAsia="ar-SA"/>
              </w:rPr>
            </w:pPr>
            <w:r w:rsidRPr="00DA2200">
              <w:rPr>
                <w:rFonts w:ascii="Times New Roman" w:hAnsi="Times New Roman"/>
                <w:sz w:val="28"/>
                <w:szCs w:val="28"/>
                <w:lang w:eastAsia="ar-SA"/>
              </w:rPr>
              <w:t>к решению Котельниковского районного Совета народных депутатов Волгоградской области</w:t>
            </w:r>
          </w:p>
          <w:p w:rsidR="007E20F2" w:rsidRPr="00DA2200" w:rsidRDefault="006B28F3" w:rsidP="006B28F3">
            <w:r w:rsidRPr="00DA2200">
              <w:rPr>
                <w:rFonts w:ascii="Times New Roman" w:hAnsi="Times New Roman"/>
                <w:sz w:val="28"/>
                <w:szCs w:val="28"/>
                <w:lang w:eastAsia="ar-SA"/>
              </w:rPr>
              <w:t>от «___» ______ 2025 г. № ___</w:t>
            </w:r>
          </w:p>
        </w:tc>
      </w:tr>
    </w:tbl>
    <w:p w:rsidR="007E20F2" w:rsidRPr="00DA2200" w:rsidRDefault="007E20F2" w:rsidP="00B23C5D">
      <w:pPr>
        <w:pStyle w:val="1"/>
      </w:pPr>
    </w:p>
    <w:p w:rsidR="007E20F2" w:rsidRPr="00DA2200" w:rsidRDefault="007E20F2" w:rsidP="00B23C5D">
      <w:pPr>
        <w:pStyle w:val="1"/>
      </w:pPr>
    </w:p>
    <w:p w:rsidR="007E20F2" w:rsidRPr="00DA2200" w:rsidRDefault="007E20F2" w:rsidP="00B23C5D">
      <w:pPr>
        <w:pStyle w:val="1"/>
      </w:pPr>
    </w:p>
    <w:p w:rsidR="007E20F2" w:rsidRPr="00DA2200" w:rsidRDefault="007E20F2" w:rsidP="00B23C5D">
      <w:pPr>
        <w:pStyle w:val="1"/>
      </w:pPr>
    </w:p>
    <w:p w:rsidR="007E20F2" w:rsidRPr="00DA2200" w:rsidRDefault="007E20F2" w:rsidP="00B23C5D">
      <w:pPr>
        <w:pStyle w:val="1"/>
      </w:pPr>
    </w:p>
    <w:p w:rsidR="006906CC" w:rsidRPr="00DA2200" w:rsidRDefault="006906CC" w:rsidP="00B23C5D">
      <w:pPr>
        <w:pStyle w:val="1"/>
      </w:pPr>
      <w:r w:rsidRPr="00DA2200">
        <w:t>РАЗДЕЛ 3. Градостроительные регламенты</w:t>
      </w:r>
      <w:bookmarkEnd w:id="0"/>
    </w:p>
    <w:p w:rsidR="006906CC" w:rsidRPr="00DA2200" w:rsidRDefault="006906CC" w:rsidP="006906CC">
      <w:pPr>
        <w:spacing w:after="0" w:line="240" w:lineRule="auto"/>
        <w:rPr>
          <w:rFonts w:ascii="Times New Roman" w:hAnsi="Times New Roman" w:cs="Times New Roman"/>
          <w:lang w:eastAsia="ru-RU"/>
        </w:rPr>
      </w:pPr>
    </w:p>
    <w:p w:rsidR="006906CC" w:rsidRPr="00DA2200" w:rsidRDefault="006906CC" w:rsidP="006906CC">
      <w:pPr>
        <w:spacing w:after="0" w:line="240" w:lineRule="auto"/>
        <w:rPr>
          <w:rFonts w:ascii="Times New Roman" w:hAnsi="Times New Roman" w:cs="Times New Roman"/>
          <w:lang w:eastAsia="ru-RU"/>
        </w:rPr>
      </w:pPr>
    </w:p>
    <w:p w:rsidR="006906CC" w:rsidRPr="00DA2200" w:rsidRDefault="006906CC" w:rsidP="006906CC">
      <w:pPr>
        <w:pStyle w:val="2"/>
        <w:spacing w:before="0" w:line="240" w:lineRule="auto"/>
        <w:jc w:val="center"/>
        <w:rPr>
          <w:rFonts w:ascii="Times New Roman" w:eastAsia="Times New Roman" w:hAnsi="Times New Roman" w:cs="Times New Roman"/>
          <w:color w:val="auto"/>
          <w:sz w:val="28"/>
          <w:szCs w:val="28"/>
          <w:lang w:eastAsia="ru-RU"/>
        </w:rPr>
      </w:pPr>
      <w:bookmarkStart w:id="1" w:name="_Toc58029244"/>
      <w:r w:rsidRPr="00DA2200">
        <w:rPr>
          <w:rFonts w:ascii="Times New Roman" w:eastAsia="Times New Roman" w:hAnsi="Times New Roman" w:cs="Times New Roman"/>
          <w:color w:val="auto"/>
          <w:sz w:val="28"/>
          <w:szCs w:val="28"/>
          <w:lang w:eastAsia="ru-RU"/>
        </w:rPr>
        <w:t>1. Состав и порядок применения градостроительных регламентов</w:t>
      </w:r>
      <w:bookmarkEnd w:id="1"/>
    </w:p>
    <w:p w:rsidR="006906CC" w:rsidRPr="00DA2200" w:rsidRDefault="006906CC" w:rsidP="006906CC">
      <w:pPr>
        <w:widowControl w:val="0"/>
        <w:suppressAutoHyphens/>
        <w:autoSpaceDE w:val="0"/>
        <w:spacing w:after="0" w:line="240" w:lineRule="auto"/>
        <w:ind w:firstLine="709"/>
        <w:jc w:val="both"/>
        <w:rPr>
          <w:rFonts w:ascii="Times New Roman" w:hAnsi="Times New Roman" w:cs="Times New Roman"/>
          <w:sz w:val="28"/>
          <w:szCs w:val="28"/>
        </w:rPr>
      </w:pPr>
    </w:p>
    <w:p w:rsidR="006906CC" w:rsidRPr="00DA2200" w:rsidRDefault="006906CC" w:rsidP="006906CC">
      <w:pPr>
        <w:widowControl w:val="0"/>
        <w:suppressAutoHyphens/>
        <w:autoSpaceDE w:val="0"/>
        <w:spacing w:after="0" w:line="240" w:lineRule="auto"/>
        <w:ind w:firstLine="851"/>
        <w:jc w:val="both"/>
        <w:rPr>
          <w:rFonts w:ascii="Times New Roman" w:hAnsi="Times New Roman" w:cs="Times New Roman"/>
          <w:sz w:val="28"/>
          <w:szCs w:val="28"/>
        </w:rPr>
      </w:pPr>
      <w:r w:rsidRPr="00DA2200">
        <w:rPr>
          <w:rFonts w:ascii="Times New Roman" w:hAnsi="Times New Roman" w:cs="Times New Roman"/>
          <w:sz w:val="28"/>
          <w:szCs w:val="28"/>
        </w:rPr>
        <w:t>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906CC" w:rsidRPr="00DA2200" w:rsidRDefault="006906CC" w:rsidP="006906CC">
      <w:pPr>
        <w:widowControl w:val="0"/>
        <w:suppressAutoHyphens/>
        <w:autoSpaceDE w:val="0"/>
        <w:spacing w:after="0" w:line="240" w:lineRule="auto"/>
        <w:ind w:firstLine="851"/>
        <w:jc w:val="both"/>
        <w:rPr>
          <w:rFonts w:ascii="Times New Roman" w:hAnsi="Times New Roman" w:cs="Times New Roman"/>
          <w:sz w:val="28"/>
          <w:szCs w:val="28"/>
        </w:rPr>
      </w:pPr>
      <w:r w:rsidRPr="00DA2200">
        <w:rPr>
          <w:rFonts w:ascii="Times New Roman" w:hAnsi="Times New Roman" w:cs="Times New Roman"/>
          <w:sz w:val="28"/>
          <w:szCs w:val="28"/>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6906CC" w:rsidRPr="00DA2200" w:rsidRDefault="006906CC" w:rsidP="006906CC">
      <w:pPr>
        <w:widowControl w:val="0"/>
        <w:suppressAutoHyphens/>
        <w:autoSpaceDE w:val="0"/>
        <w:spacing w:after="0" w:line="240" w:lineRule="auto"/>
        <w:ind w:firstLine="851"/>
        <w:jc w:val="both"/>
        <w:rPr>
          <w:rFonts w:ascii="Times New Roman" w:hAnsi="Times New Roman" w:cs="Times New Roman"/>
          <w:sz w:val="28"/>
          <w:szCs w:val="28"/>
        </w:rPr>
      </w:pPr>
      <w:r w:rsidRPr="00DA2200">
        <w:rPr>
          <w:rFonts w:ascii="Times New Roman" w:hAnsi="Times New Roman" w:cs="Times New Roman"/>
          <w:sz w:val="28"/>
          <w:szCs w:val="28"/>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6906CC" w:rsidRPr="00DA2200" w:rsidRDefault="006906CC" w:rsidP="006906CC">
      <w:pPr>
        <w:widowControl w:val="0"/>
        <w:suppressAutoHyphens/>
        <w:autoSpaceDE w:val="0"/>
        <w:spacing w:after="0" w:line="240" w:lineRule="auto"/>
        <w:ind w:firstLine="851"/>
        <w:jc w:val="both"/>
        <w:rPr>
          <w:rFonts w:ascii="Times New Roman" w:hAnsi="Times New Roman" w:cs="Times New Roman"/>
          <w:sz w:val="28"/>
          <w:szCs w:val="28"/>
        </w:rPr>
      </w:pPr>
      <w:r w:rsidRPr="00DA2200">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6906CC" w:rsidRPr="00DA2200" w:rsidRDefault="006906CC" w:rsidP="006906CC">
      <w:pPr>
        <w:widowControl w:val="0"/>
        <w:suppressAutoHyphens/>
        <w:autoSpaceDE w:val="0"/>
        <w:spacing w:after="0" w:line="240" w:lineRule="auto"/>
        <w:ind w:firstLine="851"/>
        <w:jc w:val="both"/>
        <w:rPr>
          <w:rFonts w:ascii="Times New Roman" w:hAnsi="Times New Roman" w:cs="Times New Roman"/>
          <w:sz w:val="28"/>
          <w:szCs w:val="28"/>
        </w:rPr>
      </w:pPr>
      <w:r w:rsidRPr="00DA2200">
        <w:rPr>
          <w:rFonts w:ascii="Times New Roman" w:hAnsi="Times New Roman" w:cs="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906CC" w:rsidRPr="00DA2200" w:rsidRDefault="006906CC" w:rsidP="006906CC">
      <w:pPr>
        <w:widowControl w:val="0"/>
        <w:suppressAutoHyphens/>
        <w:autoSpaceDE w:val="0"/>
        <w:spacing w:after="0" w:line="240" w:lineRule="auto"/>
        <w:ind w:firstLine="851"/>
        <w:jc w:val="both"/>
        <w:rPr>
          <w:rFonts w:ascii="Times New Roman" w:hAnsi="Times New Roman" w:cs="Times New Roman"/>
          <w:sz w:val="28"/>
          <w:szCs w:val="28"/>
        </w:rPr>
      </w:pPr>
      <w:r w:rsidRPr="00DA2200">
        <w:rPr>
          <w:rFonts w:ascii="Times New Roman" w:hAnsi="Times New Roman" w:cs="Times New Roman"/>
          <w:sz w:val="28"/>
          <w:szCs w:val="2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6906CC" w:rsidRPr="00DA2200" w:rsidRDefault="006906CC" w:rsidP="006906CC">
      <w:pPr>
        <w:widowControl w:val="0"/>
        <w:suppressAutoHyphens/>
        <w:autoSpaceDE w:val="0"/>
        <w:spacing w:after="0" w:line="240" w:lineRule="auto"/>
        <w:ind w:firstLine="851"/>
        <w:jc w:val="both"/>
        <w:rPr>
          <w:rFonts w:ascii="Times New Roman" w:hAnsi="Times New Roman" w:cs="Times New Roman"/>
          <w:sz w:val="28"/>
          <w:szCs w:val="28"/>
        </w:rPr>
      </w:pPr>
      <w:r w:rsidRPr="00DA2200">
        <w:rPr>
          <w:rFonts w:ascii="Times New Roman" w:hAnsi="Times New Roman" w:cs="Times New Roman"/>
          <w:sz w:val="28"/>
          <w:szCs w:val="28"/>
        </w:rPr>
        <w:t>Градостроительные регламенты устанавливаются для всех земель в границах поселения, за исключением указанных в части 6 статьи 36 Градостроительного кодекса Российской Федерации.</w:t>
      </w:r>
    </w:p>
    <w:p w:rsidR="006906CC" w:rsidRPr="00DA2200" w:rsidRDefault="006906CC" w:rsidP="006906CC">
      <w:pPr>
        <w:widowControl w:val="0"/>
        <w:suppressAutoHyphens/>
        <w:autoSpaceDE w:val="0"/>
        <w:spacing w:after="0" w:line="240" w:lineRule="auto"/>
        <w:ind w:firstLine="851"/>
        <w:jc w:val="both"/>
        <w:rPr>
          <w:rFonts w:ascii="Times New Roman" w:hAnsi="Times New Roman" w:cs="Times New Roman"/>
          <w:sz w:val="28"/>
          <w:szCs w:val="28"/>
        </w:rPr>
      </w:pPr>
    </w:p>
    <w:p w:rsidR="006906CC" w:rsidRPr="00DA2200" w:rsidRDefault="006906CC" w:rsidP="006906CC">
      <w:pPr>
        <w:widowControl w:val="0"/>
        <w:suppressAutoHyphens/>
        <w:autoSpaceDE w:val="0"/>
        <w:spacing w:after="0" w:line="240" w:lineRule="auto"/>
        <w:ind w:firstLine="851"/>
        <w:jc w:val="both"/>
        <w:rPr>
          <w:rFonts w:ascii="Times New Roman" w:hAnsi="Times New Roman" w:cs="Times New Roman"/>
          <w:sz w:val="28"/>
          <w:szCs w:val="28"/>
        </w:rPr>
      </w:pPr>
    </w:p>
    <w:p w:rsidR="006906CC" w:rsidRPr="00DA2200" w:rsidRDefault="006906CC" w:rsidP="006906CC">
      <w:pPr>
        <w:pStyle w:val="2"/>
        <w:spacing w:before="0" w:line="240" w:lineRule="auto"/>
        <w:jc w:val="center"/>
        <w:rPr>
          <w:rFonts w:ascii="Times New Roman" w:eastAsia="Times New Roman" w:hAnsi="Times New Roman" w:cs="Times New Roman"/>
          <w:color w:val="auto"/>
          <w:sz w:val="28"/>
          <w:szCs w:val="28"/>
          <w:lang w:eastAsia="ru-RU"/>
        </w:rPr>
      </w:pPr>
      <w:bookmarkStart w:id="2" w:name="_Toc58029245"/>
      <w:r w:rsidRPr="00DA2200">
        <w:rPr>
          <w:rFonts w:ascii="Times New Roman" w:eastAsia="Times New Roman" w:hAnsi="Times New Roman" w:cs="Times New Roman"/>
          <w:color w:val="auto"/>
          <w:sz w:val="28"/>
          <w:szCs w:val="28"/>
          <w:lang w:eastAsia="ru-RU"/>
        </w:rPr>
        <w:lastRenderedPageBreak/>
        <w:t>2.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Общие положения</w:t>
      </w:r>
      <w:bookmarkEnd w:id="2"/>
    </w:p>
    <w:p w:rsidR="006906CC" w:rsidRPr="00DA2200" w:rsidRDefault="006906CC" w:rsidP="006906CC">
      <w:pPr>
        <w:widowControl w:val="0"/>
        <w:suppressAutoHyphens/>
        <w:autoSpaceDE w:val="0"/>
        <w:spacing w:after="0" w:line="240" w:lineRule="auto"/>
        <w:ind w:firstLine="851"/>
        <w:jc w:val="both"/>
        <w:rPr>
          <w:rFonts w:ascii="Times New Roman" w:hAnsi="Times New Roman" w:cs="Times New Roman"/>
          <w:sz w:val="28"/>
          <w:szCs w:val="28"/>
        </w:rPr>
      </w:pPr>
    </w:p>
    <w:p w:rsidR="006906CC" w:rsidRPr="00DA2200" w:rsidRDefault="006906CC" w:rsidP="006906CC">
      <w:pPr>
        <w:spacing w:after="0" w:line="240" w:lineRule="auto"/>
        <w:ind w:right="-1" w:firstLine="567"/>
        <w:jc w:val="both"/>
        <w:rPr>
          <w:rFonts w:ascii="Times New Roman" w:hAnsi="Times New Roman" w:cs="Times New Roman"/>
          <w:sz w:val="28"/>
          <w:szCs w:val="28"/>
        </w:rPr>
      </w:pPr>
      <w:proofErr w:type="gramStart"/>
      <w:r w:rsidRPr="00DA2200">
        <w:rPr>
          <w:rFonts w:ascii="Times New Roman" w:hAnsi="Times New Roman" w:cs="Times New Roman"/>
          <w:sz w:val="28"/>
          <w:szCs w:val="28"/>
          <w:shd w:val="clear" w:color="auto" w:fill="FFFFFF"/>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w:t>
      </w:r>
      <w:proofErr w:type="gramEnd"/>
      <w:r w:rsidRPr="00DA2200">
        <w:rPr>
          <w:rFonts w:ascii="Times New Roman" w:hAnsi="Times New Roman" w:cs="Times New Roman"/>
          <w:sz w:val="28"/>
          <w:szCs w:val="28"/>
          <w:shd w:val="clear" w:color="auto" w:fill="FFFFFF"/>
        </w:rPr>
        <w:t xml:space="preserve"> осуществления иных видов деятельности, которые несовместимы с целями установления зон с особыми условиями использования территорий.</w:t>
      </w:r>
    </w:p>
    <w:p w:rsidR="006906CC" w:rsidRPr="00DA2200" w:rsidRDefault="006906CC" w:rsidP="006906CC">
      <w:pPr>
        <w:shd w:val="clear" w:color="auto" w:fill="FFFFFF"/>
        <w:spacing w:after="0" w:line="240" w:lineRule="auto"/>
        <w:ind w:firstLine="851"/>
        <w:jc w:val="both"/>
        <w:rPr>
          <w:rFonts w:ascii="Times New Roman" w:eastAsia="Times New Roman" w:hAnsi="Times New Roman" w:cs="Times New Roman"/>
          <w:sz w:val="28"/>
          <w:szCs w:val="28"/>
        </w:rPr>
      </w:pPr>
      <w:r w:rsidRPr="00DA2200">
        <w:rPr>
          <w:rFonts w:ascii="Times New Roman" w:eastAsia="Times New Roman" w:hAnsi="Times New Roman" w:cs="Times New Roman"/>
          <w:sz w:val="28"/>
          <w:szCs w:val="28"/>
        </w:rPr>
        <w:t>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6906CC" w:rsidRPr="00DA2200" w:rsidRDefault="006906CC" w:rsidP="006906CC">
      <w:pPr>
        <w:shd w:val="clear" w:color="auto" w:fill="FFFFFF"/>
        <w:spacing w:after="0" w:line="240" w:lineRule="auto"/>
        <w:ind w:firstLine="851"/>
        <w:jc w:val="both"/>
        <w:rPr>
          <w:rFonts w:ascii="Times New Roman" w:eastAsia="Times New Roman" w:hAnsi="Times New Roman" w:cs="Times New Roman"/>
          <w:sz w:val="28"/>
          <w:szCs w:val="28"/>
        </w:rPr>
      </w:pPr>
      <w:bookmarkStart w:id="3" w:name="dst1936"/>
      <w:bookmarkEnd w:id="3"/>
      <w:r w:rsidRPr="00DA2200">
        <w:rPr>
          <w:rFonts w:ascii="Times New Roman" w:eastAsia="Times New Roman" w:hAnsi="Times New Roman" w:cs="Times New Roman"/>
          <w:sz w:val="28"/>
          <w:szCs w:val="28"/>
        </w:rPr>
        <w:t xml:space="preserve">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(далее - ЕГРН). </w:t>
      </w:r>
    </w:p>
    <w:p w:rsidR="006906CC" w:rsidRPr="00DA2200" w:rsidRDefault="006906CC" w:rsidP="006906CC">
      <w:pPr>
        <w:shd w:val="clear" w:color="auto" w:fill="FFFFFF"/>
        <w:spacing w:after="0" w:line="240" w:lineRule="auto"/>
        <w:ind w:firstLine="851"/>
        <w:jc w:val="both"/>
        <w:rPr>
          <w:rFonts w:ascii="Times New Roman" w:eastAsia="Times New Roman" w:hAnsi="Times New Roman" w:cs="Times New Roman"/>
          <w:sz w:val="28"/>
          <w:szCs w:val="28"/>
        </w:rPr>
      </w:pPr>
      <w:r w:rsidRPr="00DA2200">
        <w:rPr>
          <w:rFonts w:ascii="Times New Roman" w:eastAsia="Times New Roman" w:hAnsi="Times New Roman" w:cs="Times New Roman"/>
          <w:sz w:val="28"/>
          <w:szCs w:val="28"/>
        </w:rPr>
        <w:t xml:space="preserve">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ЕГРН, если иное не предусмотрено федеральным законом. </w:t>
      </w:r>
    </w:p>
    <w:p w:rsidR="006906CC" w:rsidRPr="00DA2200" w:rsidRDefault="006906CC" w:rsidP="006906CC">
      <w:pPr>
        <w:spacing w:after="0" w:line="240" w:lineRule="auto"/>
        <w:ind w:right="-1" w:firstLine="851"/>
        <w:jc w:val="both"/>
        <w:rPr>
          <w:rFonts w:ascii="Times New Roman" w:eastAsia="Times New Roman" w:hAnsi="Times New Roman" w:cs="Times New Roman"/>
          <w:sz w:val="28"/>
          <w:szCs w:val="28"/>
        </w:rPr>
      </w:pPr>
      <w:r w:rsidRPr="00DA2200">
        <w:rPr>
          <w:rFonts w:ascii="Times New Roman" w:eastAsia="Times New Roman" w:hAnsi="Times New Roman" w:cs="Times New Roman"/>
          <w:sz w:val="28"/>
          <w:szCs w:val="28"/>
        </w:rPr>
        <w:t>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настоящими градостроительными регламентами и законодательством Российской Федерации. При этом более жесткие ограничения являются приоритетными.</w:t>
      </w:r>
    </w:p>
    <w:p w:rsidR="006906CC" w:rsidRPr="00DA2200" w:rsidRDefault="006906CC" w:rsidP="006906CC">
      <w:pPr>
        <w:spacing w:after="0" w:line="240" w:lineRule="auto"/>
        <w:ind w:right="-1" w:firstLine="851"/>
        <w:jc w:val="both"/>
        <w:rPr>
          <w:rFonts w:ascii="Times New Roman" w:eastAsia="Times New Roman" w:hAnsi="Times New Roman" w:cs="Times New Roman"/>
          <w:sz w:val="28"/>
          <w:szCs w:val="28"/>
        </w:rPr>
      </w:pPr>
      <w:r w:rsidRPr="00DA2200">
        <w:rPr>
          <w:rFonts w:ascii="Times New Roman" w:eastAsia="Times New Roman" w:hAnsi="Times New Roman" w:cs="Times New Roman"/>
          <w:sz w:val="28"/>
          <w:szCs w:val="28"/>
        </w:rPr>
        <w:t>Использование земельных участков и объектов капитального строительства, расположенных в пределах зон с особыми условиями использования территорий, осуществляется в соответствии с градостроительными регламентами, определенными настоящими ПЗЗ, с учетом ограничений, установленных законами, иными нормативными правовыми актами применительно к зонам с особым использованием территорий.</w:t>
      </w:r>
    </w:p>
    <w:p w:rsidR="006906CC" w:rsidRPr="00DA2200" w:rsidRDefault="006906CC" w:rsidP="006906CC">
      <w:pPr>
        <w:widowControl w:val="0"/>
        <w:suppressAutoHyphens/>
        <w:autoSpaceDE w:val="0"/>
        <w:spacing w:after="0" w:line="240" w:lineRule="auto"/>
        <w:ind w:firstLine="709"/>
        <w:jc w:val="both"/>
        <w:rPr>
          <w:rFonts w:ascii="Times New Roman" w:hAnsi="Times New Roman" w:cs="Times New Roman"/>
          <w:sz w:val="28"/>
          <w:szCs w:val="28"/>
        </w:rPr>
      </w:pPr>
      <w:r w:rsidRPr="00DA2200">
        <w:rPr>
          <w:rFonts w:ascii="Times New Roman" w:hAnsi="Times New Roman" w:cs="Times New Roman"/>
          <w:sz w:val="28"/>
          <w:szCs w:val="28"/>
        </w:rPr>
        <w:t xml:space="preserve">Зоны с особыми условиями использования территории Пугачевского сельского поселения на картах отображены в соответствии с действующим </w:t>
      </w:r>
      <w:r w:rsidRPr="00DA2200">
        <w:rPr>
          <w:rFonts w:ascii="Times New Roman" w:hAnsi="Times New Roman" w:cs="Times New Roman"/>
          <w:sz w:val="28"/>
          <w:szCs w:val="28"/>
        </w:rPr>
        <w:lastRenderedPageBreak/>
        <w:t xml:space="preserve">законодательством РФ, с учетом сведений из ЕГРН (при наличии). </w:t>
      </w:r>
    </w:p>
    <w:p w:rsidR="006906CC" w:rsidRPr="00DA2200" w:rsidRDefault="006906CC" w:rsidP="006906CC">
      <w:pPr>
        <w:widowControl w:val="0"/>
        <w:suppressAutoHyphens/>
        <w:autoSpaceDE w:val="0"/>
        <w:spacing w:after="0" w:line="240" w:lineRule="auto"/>
        <w:jc w:val="both"/>
        <w:rPr>
          <w:rFonts w:ascii="Times New Roman" w:hAnsi="Times New Roman" w:cs="Times New Roman"/>
          <w:sz w:val="28"/>
          <w:szCs w:val="28"/>
          <w:highlight w:val="yellow"/>
        </w:rPr>
      </w:pPr>
    </w:p>
    <w:tbl>
      <w:tblPr>
        <w:tblStyle w:val="af3"/>
        <w:tblW w:w="0" w:type="auto"/>
        <w:tblLayout w:type="fixed"/>
        <w:tblLook w:val="04A0"/>
      </w:tblPr>
      <w:tblGrid>
        <w:gridCol w:w="562"/>
        <w:gridCol w:w="1701"/>
        <w:gridCol w:w="1985"/>
        <w:gridCol w:w="1134"/>
        <w:gridCol w:w="2410"/>
        <w:gridCol w:w="1553"/>
      </w:tblGrid>
      <w:tr w:rsidR="006906CC" w:rsidRPr="00DA2200" w:rsidTr="007E20F2">
        <w:trPr>
          <w:tblHeader/>
        </w:trPr>
        <w:tc>
          <w:tcPr>
            <w:tcW w:w="562" w:type="dxa"/>
          </w:tcPr>
          <w:p w:rsidR="006906CC" w:rsidRPr="00DA2200" w:rsidRDefault="006906CC" w:rsidP="007E20F2">
            <w:pPr>
              <w:spacing w:line="240" w:lineRule="exact"/>
              <w:jc w:val="center"/>
              <w:rPr>
                <w:rFonts w:ascii="Times New Roman" w:hAnsi="Times New Roman" w:cs="Times New Roman"/>
                <w:sz w:val="20"/>
                <w:szCs w:val="20"/>
              </w:rPr>
            </w:pPr>
            <w:r w:rsidRPr="00DA2200">
              <w:rPr>
                <w:rFonts w:ascii="Times New Roman" w:hAnsi="Times New Roman" w:cs="Times New Roman"/>
                <w:sz w:val="20"/>
                <w:szCs w:val="20"/>
              </w:rPr>
              <w:t xml:space="preserve">№ </w:t>
            </w:r>
            <w:proofErr w:type="spellStart"/>
            <w:proofErr w:type="gramStart"/>
            <w:r w:rsidRPr="00DA2200">
              <w:rPr>
                <w:rFonts w:ascii="Times New Roman" w:hAnsi="Times New Roman" w:cs="Times New Roman"/>
                <w:sz w:val="20"/>
                <w:szCs w:val="20"/>
              </w:rPr>
              <w:t>п</w:t>
            </w:r>
            <w:proofErr w:type="spellEnd"/>
            <w:proofErr w:type="gramEnd"/>
            <w:r w:rsidRPr="00DA2200">
              <w:rPr>
                <w:rFonts w:ascii="Times New Roman" w:hAnsi="Times New Roman" w:cs="Times New Roman"/>
                <w:sz w:val="20"/>
                <w:szCs w:val="20"/>
              </w:rPr>
              <w:t>/</w:t>
            </w:r>
            <w:proofErr w:type="spellStart"/>
            <w:r w:rsidRPr="00DA2200">
              <w:rPr>
                <w:rFonts w:ascii="Times New Roman" w:hAnsi="Times New Roman" w:cs="Times New Roman"/>
                <w:sz w:val="20"/>
                <w:szCs w:val="20"/>
              </w:rPr>
              <w:t>п</w:t>
            </w:r>
            <w:proofErr w:type="spellEnd"/>
          </w:p>
        </w:tc>
        <w:tc>
          <w:tcPr>
            <w:tcW w:w="1701" w:type="dxa"/>
          </w:tcPr>
          <w:p w:rsidR="006906CC" w:rsidRPr="00DA2200" w:rsidRDefault="006906CC" w:rsidP="007E20F2">
            <w:pPr>
              <w:spacing w:line="240" w:lineRule="exact"/>
              <w:jc w:val="center"/>
              <w:rPr>
                <w:rFonts w:ascii="Times New Roman" w:hAnsi="Times New Roman" w:cs="Times New Roman"/>
                <w:sz w:val="20"/>
                <w:szCs w:val="20"/>
              </w:rPr>
            </w:pPr>
            <w:r w:rsidRPr="00DA2200">
              <w:rPr>
                <w:rFonts w:ascii="Times New Roman" w:hAnsi="Times New Roman" w:cs="Times New Roman"/>
                <w:sz w:val="20"/>
                <w:szCs w:val="20"/>
              </w:rPr>
              <w:t>Зона с особыми условиями использования территории</w:t>
            </w:r>
          </w:p>
        </w:tc>
        <w:tc>
          <w:tcPr>
            <w:tcW w:w="1985" w:type="dxa"/>
          </w:tcPr>
          <w:p w:rsidR="006906CC" w:rsidRPr="00DA2200" w:rsidRDefault="006906CC" w:rsidP="007E20F2">
            <w:pPr>
              <w:spacing w:line="240" w:lineRule="exact"/>
              <w:jc w:val="center"/>
              <w:rPr>
                <w:rFonts w:ascii="Times New Roman" w:hAnsi="Times New Roman" w:cs="Times New Roman"/>
                <w:sz w:val="20"/>
                <w:szCs w:val="20"/>
              </w:rPr>
            </w:pPr>
            <w:r w:rsidRPr="00DA2200">
              <w:rPr>
                <w:rFonts w:ascii="Times New Roman" w:hAnsi="Times New Roman" w:cs="Times New Roman"/>
                <w:sz w:val="20"/>
                <w:szCs w:val="20"/>
              </w:rPr>
              <w:t>Наименование объекта</w:t>
            </w:r>
          </w:p>
        </w:tc>
        <w:tc>
          <w:tcPr>
            <w:tcW w:w="1134" w:type="dxa"/>
          </w:tcPr>
          <w:p w:rsidR="006906CC" w:rsidRPr="00DA2200" w:rsidRDefault="006906CC" w:rsidP="007E20F2">
            <w:pPr>
              <w:spacing w:line="240" w:lineRule="exact"/>
              <w:jc w:val="center"/>
              <w:rPr>
                <w:rFonts w:ascii="Times New Roman" w:hAnsi="Times New Roman" w:cs="Times New Roman"/>
                <w:sz w:val="20"/>
                <w:szCs w:val="20"/>
              </w:rPr>
            </w:pPr>
            <w:r w:rsidRPr="00DA2200">
              <w:rPr>
                <w:rFonts w:ascii="Times New Roman" w:hAnsi="Times New Roman" w:cs="Times New Roman"/>
                <w:sz w:val="20"/>
                <w:szCs w:val="20"/>
              </w:rPr>
              <w:t xml:space="preserve">Размер зоны, </w:t>
            </w:r>
            <w:proofErr w:type="gramStart"/>
            <w:r w:rsidRPr="00DA2200">
              <w:rPr>
                <w:rFonts w:ascii="Times New Roman" w:hAnsi="Times New Roman" w:cs="Times New Roman"/>
                <w:sz w:val="20"/>
                <w:szCs w:val="20"/>
              </w:rPr>
              <w:t>м</w:t>
            </w:r>
            <w:proofErr w:type="gramEnd"/>
          </w:p>
        </w:tc>
        <w:tc>
          <w:tcPr>
            <w:tcW w:w="2410" w:type="dxa"/>
          </w:tcPr>
          <w:p w:rsidR="006906CC" w:rsidRPr="00DA2200" w:rsidRDefault="006906CC" w:rsidP="007E20F2">
            <w:pPr>
              <w:spacing w:line="240" w:lineRule="exact"/>
              <w:jc w:val="center"/>
              <w:rPr>
                <w:rFonts w:ascii="Times New Roman" w:hAnsi="Times New Roman" w:cs="Times New Roman"/>
                <w:sz w:val="20"/>
                <w:szCs w:val="20"/>
              </w:rPr>
            </w:pPr>
            <w:r w:rsidRPr="00DA2200">
              <w:rPr>
                <w:rFonts w:ascii="Times New Roman" w:hAnsi="Times New Roman" w:cs="Times New Roman"/>
                <w:sz w:val="20"/>
                <w:szCs w:val="20"/>
              </w:rPr>
              <w:t>Основание</w:t>
            </w:r>
          </w:p>
        </w:tc>
        <w:tc>
          <w:tcPr>
            <w:tcW w:w="1553" w:type="dxa"/>
          </w:tcPr>
          <w:p w:rsidR="006906CC" w:rsidRPr="00DA2200" w:rsidRDefault="006906CC" w:rsidP="007E20F2">
            <w:pPr>
              <w:spacing w:line="240" w:lineRule="exact"/>
              <w:jc w:val="center"/>
              <w:rPr>
                <w:rFonts w:ascii="Times New Roman" w:hAnsi="Times New Roman" w:cs="Times New Roman"/>
                <w:sz w:val="20"/>
                <w:szCs w:val="20"/>
              </w:rPr>
            </w:pPr>
            <w:r w:rsidRPr="00DA2200">
              <w:rPr>
                <w:rFonts w:ascii="Times New Roman" w:hAnsi="Times New Roman" w:cs="Times New Roman"/>
                <w:sz w:val="20"/>
                <w:szCs w:val="20"/>
              </w:rPr>
              <w:t>Информация о внесении сведений в ЕГРН</w:t>
            </w:r>
          </w:p>
        </w:tc>
      </w:tr>
      <w:tr w:rsidR="006906CC" w:rsidRPr="00DA2200" w:rsidTr="007E20F2">
        <w:trPr>
          <w:tblHeader/>
        </w:trPr>
        <w:tc>
          <w:tcPr>
            <w:tcW w:w="562" w:type="dxa"/>
          </w:tcPr>
          <w:p w:rsidR="006906CC" w:rsidRPr="00DA2200" w:rsidRDefault="006906CC" w:rsidP="007E20F2">
            <w:pPr>
              <w:jc w:val="center"/>
              <w:rPr>
                <w:rFonts w:ascii="Times New Roman" w:hAnsi="Times New Roman" w:cs="Times New Roman"/>
                <w:sz w:val="20"/>
                <w:szCs w:val="20"/>
              </w:rPr>
            </w:pPr>
            <w:r w:rsidRPr="00DA2200">
              <w:rPr>
                <w:rFonts w:ascii="Times New Roman" w:hAnsi="Times New Roman" w:cs="Times New Roman"/>
                <w:sz w:val="20"/>
                <w:szCs w:val="20"/>
              </w:rPr>
              <w:t>1</w:t>
            </w:r>
          </w:p>
        </w:tc>
        <w:tc>
          <w:tcPr>
            <w:tcW w:w="1701" w:type="dxa"/>
          </w:tcPr>
          <w:p w:rsidR="006906CC" w:rsidRPr="00DA2200" w:rsidRDefault="006906CC" w:rsidP="007E20F2">
            <w:pPr>
              <w:jc w:val="center"/>
              <w:rPr>
                <w:rFonts w:ascii="Times New Roman" w:hAnsi="Times New Roman" w:cs="Times New Roman"/>
                <w:sz w:val="20"/>
                <w:szCs w:val="20"/>
              </w:rPr>
            </w:pPr>
            <w:r w:rsidRPr="00DA2200">
              <w:rPr>
                <w:rFonts w:ascii="Times New Roman" w:hAnsi="Times New Roman" w:cs="Times New Roman"/>
                <w:sz w:val="20"/>
                <w:szCs w:val="20"/>
              </w:rPr>
              <w:t>2</w:t>
            </w:r>
          </w:p>
        </w:tc>
        <w:tc>
          <w:tcPr>
            <w:tcW w:w="1985" w:type="dxa"/>
          </w:tcPr>
          <w:p w:rsidR="006906CC" w:rsidRPr="00DA2200" w:rsidRDefault="006906CC" w:rsidP="007E20F2">
            <w:pPr>
              <w:jc w:val="center"/>
              <w:rPr>
                <w:rFonts w:ascii="Times New Roman" w:hAnsi="Times New Roman" w:cs="Times New Roman"/>
                <w:sz w:val="20"/>
                <w:szCs w:val="20"/>
              </w:rPr>
            </w:pPr>
            <w:r w:rsidRPr="00DA2200">
              <w:rPr>
                <w:rFonts w:ascii="Times New Roman" w:hAnsi="Times New Roman" w:cs="Times New Roman"/>
                <w:sz w:val="20"/>
                <w:szCs w:val="20"/>
              </w:rPr>
              <w:t>3</w:t>
            </w:r>
          </w:p>
        </w:tc>
        <w:tc>
          <w:tcPr>
            <w:tcW w:w="1134" w:type="dxa"/>
          </w:tcPr>
          <w:p w:rsidR="006906CC" w:rsidRPr="00DA2200" w:rsidRDefault="006906CC" w:rsidP="007E20F2">
            <w:pPr>
              <w:jc w:val="center"/>
              <w:rPr>
                <w:rFonts w:ascii="Times New Roman" w:hAnsi="Times New Roman" w:cs="Times New Roman"/>
                <w:sz w:val="20"/>
                <w:szCs w:val="20"/>
              </w:rPr>
            </w:pPr>
            <w:r w:rsidRPr="00DA2200">
              <w:rPr>
                <w:rFonts w:ascii="Times New Roman" w:hAnsi="Times New Roman" w:cs="Times New Roman"/>
                <w:sz w:val="20"/>
                <w:szCs w:val="20"/>
              </w:rPr>
              <w:t>4</w:t>
            </w:r>
          </w:p>
        </w:tc>
        <w:tc>
          <w:tcPr>
            <w:tcW w:w="2410" w:type="dxa"/>
          </w:tcPr>
          <w:p w:rsidR="006906CC" w:rsidRPr="00DA2200" w:rsidRDefault="006906CC" w:rsidP="007E20F2">
            <w:pPr>
              <w:jc w:val="center"/>
              <w:rPr>
                <w:rFonts w:ascii="Times New Roman" w:hAnsi="Times New Roman" w:cs="Times New Roman"/>
                <w:sz w:val="20"/>
                <w:szCs w:val="20"/>
              </w:rPr>
            </w:pPr>
            <w:r w:rsidRPr="00DA2200">
              <w:rPr>
                <w:rFonts w:ascii="Times New Roman" w:hAnsi="Times New Roman" w:cs="Times New Roman"/>
                <w:sz w:val="20"/>
                <w:szCs w:val="20"/>
              </w:rPr>
              <w:t>5</w:t>
            </w:r>
          </w:p>
        </w:tc>
        <w:tc>
          <w:tcPr>
            <w:tcW w:w="1553" w:type="dxa"/>
          </w:tcPr>
          <w:p w:rsidR="006906CC" w:rsidRPr="00DA2200" w:rsidRDefault="006906CC" w:rsidP="007E20F2">
            <w:pPr>
              <w:jc w:val="center"/>
              <w:rPr>
                <w:rFonts w:ascii="Times New Roman" w:hAnsi="Times New Roman" w:cs="Times New Roman"/>
                <w:sz w:val="20"/>
                <w:szCs w:val="20"/>
              </w:rPr>
            </w:pPr>
            <w:r w:rsidRPr="00DA2200">
              <w:rPr>
                <w:rFonts w:ascii="Times New Roman" w:hAnsi="Times New Roman" w:cs="Times New Roman"/>
                <w:sz w:val="20"/>
                <w:szCs w:val="20"/>
              </w:rPr>
              <w:t>6</w:t>
            </w:r>
          </w:p>
        </w:tc>
      </w:tr>
      <w:tr w:rsidR="006906CC" w:rsidRPr="00DA2200" w:rsidTr="007E20F2">
        <w:trPr>
          <w:trHeight w:val="291"/>
        </w:trPr>
        <w:tc>
          <w:tcPr>
            <w:tcW w:w="562" w:type="dxa"/>
          </w:tcPr>
          <w:p w:rsidR="006906CC" w:rsidRPr="00DA2200" w:rsidRDefault="006906CC" w:rsidP="007E20F2">
            <w:pPr>
              <w:jc w:val="both"/>
              <w:rPr>
                <w:rFonts w:ascii="Times New Roman" w:hAnsi="Times New Roman" w:cs="Times New Roman"/>
                <w:sz w:val="24"/>
                <w:szCs w:val="24"/>
              </w:rPr>
            </w:pPr>
            <w:r w:rsidRPr="00DA2200">
              <w:rPr>
                <w:rFonts w:ascii="Times New Roman" w:hAnsi="Times New Roman" w:cs="Times New Roman"/>
                <w:sz w:val="24"/>
                <w:szCs w:val="24"/>
              </w:rPr>
              <w:t>1</w:t>
            </w:r>
          </w:p>
        </w:tc>
        <w:tc>
          <w:tcPr>
            <w:tcW w:w="1701" w:type="dxa"/>
          </w:tcPr>
          <w:p w:rsidR="006906CC" w:rsidRPr="00DA2200" w:rsidRDefault="006906CC" w:rsidP="007E20F2">
            <w:pPr>
              <w:spacing w:line="240" w:lineRule="exact"/>
              <w:rPr>
                <w:rFonts w:ascii="Times New Roman" w:hAnsi="Times New Roman" w:cs="Times New Roman"/>
                <w:sz w:val="24"/>
                <w:szCs w:val="24"/>
              </w:rPr>
            </w:pPr>
            <w:r w:rsidRPr="00DA2200">
              <w:rPr>
                <w:rFonts w:ascii="Times New Roman" w:hAnsi="Times New Roman" w:cs="Times New Roman"/>
                <w:sz w:val="24"/>
                <w:szCs w:val="24"/>
              </w:rPr>
              <w:t>Придорожная полоса автомобильной дороги</w:t>
            </w:r>
          </w:p>
        </w:tc>
        <w:tc>
          <w:tcPr>
            <w:tcW w:w="1985" w:type="dxa"/>
          </w:tcPr>
          <w:p w:rsidR="006906CC" w:rsidRPr="00DA2200" w:rsidRDefault="006906CC" w:rsidP="007E20F2">
            <w:pPr>
              <w:spacing w:line="240" w:lineRule="exact"/>
              <w:rPr>
                <w:rFonts w:ascii="Times New Roman" w:hAnsi="Times New Roman" w:cs="Times New Roman"/>
                <w:sz w:val="24"/>
                <w:szCs w:val="24"/>
              </w:rPr>
            </w:pPr>
            <w:r w:rsidRPr="00DA2200">
              <w:rPr>
                <w:rFonts w:ascii="Times New Roman" w:hAnsi="Times New Roman" w:cs="Times New Roman"/>
                <w:sz w:val="24"/>
                <w:szCs w:val="24"/>
              </w:rPr>
              <w:t xml:space="preserve">18 ОП МЗ 18Н-56 автомобильная дорога «Котельниково – </w:t>
            </w:r>
            <w:proofErr w:type="spellStart"/>
            <w:r w:rsidRPr="00DA2200">
              <w:rPr>
                <w:rFonts w:ascii="Times New Roman" w:hAnsi="Times New Roman" w:cs="Times New Roman"/>
                <w:sz w:val="24"/>
                <w:szCs w:val="24"/>
              </w:rPr>
              <w:t>Генераловский</w:t>
            </w:r>
            <w:proofErr w:type="spellEnd"/>
            <w:r w:rsidRPr="00DA2200">
              <w:rPr>
                <w:rFonts w:ascii="Times New Roman" w:hAnsi="Times New Roman" w:cs="Times New Roman"/>
                <w:sz w:val="24"/>
                <w:szCs w:val="24"/>
              </w:rPr>
              <w:t xml:space="preserve"> - Пугачевская»</w:t>
            </w:r>
          </w:p>
        </w:tc>
        <w:tc>
          <w:tcPr>
            <w:tcW w:w="1134" w:type="dxa"/>
          </w:tcPr>
          <w:p w:rsidR="006906CC" w:rsidRPr="00DA2200" w:rsidRDefault="006906CC" w:rsidP="007E20F2">
            <w:pPr>
              <w:spacing w:line="240" w:lineRule="exact"/>
              <w:rPr>
                <w:rFonts w:ascii="Times New Roman" w:hAnsi="Times New Roman" w:cs="Times New Roman"/>
                <w:sz w:val="24"/>
                <w:szCs w:val="24"/>
              </w:rPr>
            </w:pPr>
            <w:r w:rsidRPr="00DA2200">
              <w:rPr>
                <w:rFonts w:ascii="Times New Roman" w:hAnsi="Times New Roman" w:cs="Times New Roman"/>
                <w:sz w:val="24"/>
                <w:szCs w:val="24"/>
              </w:rPr>
              <w:t>50</w:t>
            </w:r>
          </w:p>
        </w:tc>
        <w:tc>
          <w:tcPr>
            <w:tcW w:w="2410" w:type="dxa"/>
          </w:tcPr>
          <w:p w:rsidR="006906CC" w:rsidRPr="00DA2200" w:rsidRDefault="006906CC" w:rsidP="007E20F2">
            <w:pPr>
              <w:spacing w:line="240" w:lineRule="exact"/>
              <w:rPr>
                <w:rFonts w:ascii="Times New Roman" w:hAnsi="Times New Roman" w:cs="Times New Roman"/>
                <w:sz w:val="24"/>
                <w:szCs w:val="24"/>
              </w:rPr>
            </w:pPr>
            <w:r w:rsidRPr="00DA2200">
              <w:rPr>
                <w:rFonts w:ascii="Times New Roman" w:hAnsi="Times New Roman" w:cs="Times New Roman"/>
                <w:sz w:val="24"/>
                <w:szCs w:val="24"/>
              </w:rPr>
              <w:t>Федеральный закон от 18.11.2007 № 257-ФЗ</w:t>
            </w:r>
          </w:p>
        </w:tc>
        <w:tc>
          <w:tcPr>
            <w:tcW w:w="1553" w:type="dxa"/>
          </w:tcPr>
          <w:p w:rsidR="006906CC" w:rsidRPr="00DA2200" w:rsidRDefault="006906CC" w:rsidP="007E20F2">
            <w:pPr>
              <w:spacing w:line="240" w:lineRule="exact"/>
              <w:rPr>
                <w:rFonts w:ascii="Times New Roman" w:hAnsi="Times New Roman" w:cs="Times New Roman"/>
                <w:sz w:val="24"/>
                <w:szCs w:val="24"/>
              </w:rPr>
            </w:pPr>
            <w:r w:rsidRPr="00DA2200">
              <w:rPr>
                <w:rFonts w:ascii="Times New Roman" w:hAnsi="Times New Roman" w:cs="Times New Roman"/>
                <w:sz w:val="24"/>
                <w:szCs w:val="24"/>
              </w:rPr>
              <w:t>отсутствует</w:t>
            </w:r>
          </w:p>
        </w:tc>
      </w:tr>
      <w:tr w:rsidR="006906CC" w:rsidRPr="00DA2200" w:rsidTr="007E20F2">
        <w:trPr>
          <w:trHeight w:val="291"/>
        </w:trPr>
        <w:tc>
          <w:tcPr>
            <w:tcW w:w="562" w:type="dxa"/>
          </w:tcPr>
          <w:p w:rsidR="006906CC" w:rsidRPr="00DA2200" w:rsidRDefault="006906CC" w:rsidP="007E20F2">
            <w:pPr>
              <w:jc w:val="both"/>
              <w:rPr>
                <w:rFonts w:ascii="Times New Roman" w:hAnsi="Times New Roman" w:cs="Times New Roman"/>
                <w:sz w:val="24"/>
                <w:szCs w:val="24"/>
              </w:rPr>
            </w:pPr>
            <w:r w:rsidRPr="00DA2200">
              <w:rPr>
                <w:rFonts w:ascii="Times New Roman" w:hAnsi="Times New Roman" w:cs="Times New Roman"/>
                <w:sz w:val="24"/>
                <w:szCs w:val="24"/>
              </w:rPr>
              <w:t>2</w:t>
            </w:r>
          </w:p>
        </w:tc>
        <w:tc>
          <w:tcPr>
            <w:tcW w:w="1701" w:type="dxa"/>
          </w:tcPr>
          <w:p w:rsidR="006906CC" w:rsidRPr="00DA2200" w:rsidRDefault="006906CC" w:rsidP="007E20F2">
            <w:pPr>
              <w:spacing w:line="240" w:lineRule="exact"/>
              <w:rPr>
                <w:rFonts w:ascii="Times New Roman" w:hAnsi="Times New Roman" w:cs="Times New Roman"/>
                <w:sz w:val="24"/>
                <w:szCs w:val="24"/>
              </w:rPr>
            </w:pPr>
            <w:r w:rsidRPr="00DA2200">
              <w:rPr>
                <w:rFonts w:ascii="Times New Roman" w:hAnsi="Times New Roman" w:cs="Times New Roman"/>
                <w:sz w:val="24"/>
                <w:szCs w:val="24"/>
              </w:rPr>
              <w:t>Охранные зоны трубопроводов</w:t>
            </w:r>
          </w:p>
        </w:tc>
        <w:tc>
          <w:tcPr>
            <w:tcW w:w="1985" w:type="dxa"/>
          </w:tcPr>
          <w:p w:rsidR="006906CC" w:rsidRPr="00DA2200" w:rsidRDefault="006906CC" w:rsidP="007E20F2">
            <w:pPr>
              <w:spacing w:line="240" w:lineRule="exact"/>
              <w:rPr>
                <w:rFonts w:ascii="Times New Roman" w:hAnsi="Times New Roman" w:cs="Times New Roman"/>
                <w:sz w:val="24"/>
                <w:szCs w:val="24"/>
              </w:rPr>
            </w:pPr>
            <w:r w:rsidRPr="00DA2200">
              <w:rPr>
                <w:rFonts w:ascii="Times New Roman" w:hAnsi="Times New Roman" w:cs="Times New Roman"/>
                <w:sz w:val="24"/>
                <w:szCs w:val="24"/>
              </w:rPr>
              <w:t>Газопровод низкого давления</w:t>
            </w:r>
          </w:p>
        </w:tc>
        <w:tc>
          <w:tcPr>
            <w:tcW w:w="1134" w:type="dxa"/>
          </w:tcPr>
          <w:p w:rsidR="006906CC" w:rsidRPr="00DA2200" w:rsidRDefault="006906CC" w:rsidP="007E20F2">
            <w:pPr>
              <w:spacing w:line="240" w:lineRule="exact"/>
              <w:rPr>
                <w:rFonts w:ascii="Times New Roman" w:hAnsi="Times New Roman" w:cs="Times New Roman"/>
                <w:sz w:val="24"/>
                <w:szCs w:val="24"/>
              </w:rPr>
            </w:pPr>
            <w:r w:rsidRPr="00DA2200">
              <w:rPr>
                <w:rFonts w:ascii="Times New Roman" w:hAnsi="Times New Roman" w:cs="Times New Roman"/>
                <w:sz w:val="24"/>
                <w:szCs w:val="24"/>
              </w:rPr>
              <w:t>2</w:t>
            </w:r>
          </w:p>
        </w:tc>
        <w:tc>
          <w:tcPr>
            <w:tcW w:w="2410" w:type="dxa"/>
          </w:tcPr>
          <w:p w:rsidR="006906CC" w:rsidRPr="00DA2200" w:rsidRDefault="006906CC" w:rsidP="007E20F2">
            <w:pPr>
              <w:spacing w:line="240" w:lineRule="exact"/>
              <w:rPr>
                <w:rFonts w:ascii="Times New Roman" w:hAnsi="Times New Roman" w:cs="Times New Roman"/>
                <w:sz w:val="24"/>
                <w:szCs w:val="24"/>
              </w:rPr>
            </w:pPr>
            <w:r w:rsidRPr="00DA2200">
              <w:rPr>
                <w:rFonts w:ascii="Times New Roman" w:hAnsi="Times New Roman" w:cs="Times New Roman"/>
                <w:sz w:val="24"/>
                <w:szCs w:val="24"/>
              </w:rPr>
              <w:t>Постановление Правительства РФ от 20.11.2000 № 878</w:t>
            </w:r>
          </w:p>
        </w:tc>
        <w:tc>
          <w:tcPr>
            <w:tcW w:w="1553" w:type="dxa"/>
          </w:tcPr>
          <w:p w:rsidR="006906CC" w:rsidRPr="00DA2200" w:rsidRDefault="006906CC" w:rsidP="007E20F2">
            <w:pPr>
              <w:spacing w:line="240" w:lineRule="exact"/>
              <w:rPr>
                <w:rFonts w:ascii="Times New Roman" w:hAnsi="Times New Roman" w:cs="Times New Roman"/>
                <w:sz w:val="24"/>
                <w:szCs w:val="24"/>
              </w:rPr>
            </w:pPr>
            <w:r w:rsidRPr="00DA2200">
              <w:rPr>
                <w:rFonts w:ascii="Times New Roman" w:hAnsi="Times New Roman" w:cs="Times New Roman"/>
                <w:sz w:val="24"/>
                <w:szCs w:val="24"/>
              </w:rPr>
              <w:t>внесено</w:t>
            </w:r>
          </w:p>
        </w:tc>
      </w:tr>
      <w:tr w:rsidR="006906CC" w:rsidRPr="00DA2200" w:rsidTr="007E20F2">
        <w:trPr>
          <w:trHeight w:val="650"/>
        </w:trPr>
        <w:tc>
          <w:tcPr>
            <w:tcW w:w="562" w:type="dxa"/>
            <w:vMerge w:val="restart"/>
            <w:tcBorders>
              <w:bottom w:val="single" w:sz="4" w:space="0" w:color="auto"/>
            </w:tcBorders>
          </w:tcPr>
          <w:p w:rsidR="006906CC" w:rsidRPr="00DA2200" w:rsidRDefault="006906CC" w:rsidP="007E20F2">
            <w:pPr>
              <w:jc w:val="both"/>
              <w:rPr>
                <w:rFonts w:ascii="Times New Roman" w:hAnsi="Times New Roman" w:cs="Times New Roman"/>
                <w:sz w:val="24"/>
                <w:szCs w:val="24"/>
              </w:rPr>
            </w:pPr>
            <w:r w:rsidRPr="00DA2200">
              <w:rPr>
                <w:rFonts w:ascii="Times New Roman" w:hAnsi="Times New Roman" w:cs="Times New Roman"/>
                <w:sz w:val="24"/>
                <w:szCs w:val="24"/>
              </w:rPr>
              <w:t>3</w:t>
            </w:r>
          </w:p>
        </w:tc>
        <w:tc>
          <w:tcPr>
            <w:tcW w:w="1701" w:type="dxa"/>
            <w:vMerge w:val="restart"/>
            <w:tcBorders>
              <w:bottom w:val="single" w:sz="4" w:space="0" w:color="auto"/>
            </w:tcBorders>
          </w:tcPr>
          <w:p w:rsidR="006906CC" w:rsidRPr="00DA2200" w:rsidRDefault="006906CC" w:rsidP="007E20F2">
            <w:pPr>
              <w:spacing w:line="240" w:lineRule="exact"/>
              <w:rPr>
                <w:rFonts w:ascii="Times New Roman" w:hAnsi="Times New Roman" w:cs="Times New Roman"/>
                <w:sz w:val="24"/>
                <w:szCs w:val="24"/>
              </w:rPr>
            </w:pPr>
            <w:r w:rsidRPr="00DA2200">
              <w:rPr>
                <w:rFonts w:ascii="Times New Roman" w:hAnsi="Times New Roman" w:cs="Times New Roman"/>
                <w:sz w:val="24"/>
                <w:szCs w:val="24"/>
              </w:rPr>
              <w:t>Охранные зоны объектов электроэнергетики</w:t>
            </w:r>
          </w:p>
        </w:tc>
        <w:tc>
          <w:tcPr>
            <w:tcW w:w="1985" w:type="dxa"/>
            <w:tcBorders>
              <w:bottom w:val="single" w:sz="4" w:space="0" w:color="auto"/>
            </w:tcBorders>
          </w:tcPr>
          <w:p w:rsidR="006906CC" w:rsidRPr="00DA2200" w:rsidRDefault="006906CC" w:rsidP="007E20F2">
            <w:pPr>
              <w:spacing w:line="240" w:lineRule="exact"/>
              <w:rPr>
                <w:rFonts w:ascii="Times New Roman" w:hAnsi="Times New Roman" w:cs="Times New Roman"/>
                <w:sz w:val="24"/>
                <w:szCs w:val="24"/>
              </w:rPr>
            </w:pPr>
            <w:proofErr w:type="gramStart"/>
            <w:r w:rsidRPr="00DA2200">
              <w:rPr>
                <w:rFonts w:ascii="Times New Roman" w:hAnsi="Times New Roman" w:cs="Times New Roman"/>
                <w:sz w:val="24"/>
                <w:szCs w:val="24"/>
              </w:rPr>
              <w:t>ВЛ</w:t>
            </w:r>
            <w:proofErr w:type="gramEnd"/>
            <w:r w:rsidRPr="00DA2200">
              <w:rPr>
                <w:rFonts w:ascii="Times New Roman" w:hAnsi="Times New Roman" w:cs="Times New Roman"/>
                <w:sz w:val="24"/>
                <w:szCs w:val="24"/>
              </w:rPr>
              <w:t xml:space="preserve"> 35 кВ</w:t>
            </w:r>
          </w:p>
        </w:tc>
        <w:tc>
          <w:tcPr>
            <w:tcW w:w="1134" w:type="dxa"/>
            <w:tcBorders>
              <w:bottom w:val="single" w:sz="4" w:space="0" w:color="auto"/>
            </w:tcBorders>
          </w:tcPr>
          <w:p w:rsidR="006906CC" w:rsidRPr="00DA2200" w:rsidRDefault="006906CC" w:rsidP="007E20F2">
            <w:pPr>
              <w:spacing w:line="240" w:lineRule="exact"/>
              <w:rPr>
                <w:rFonts w:ascii="Times New Roman" w:hAnsi="Times New Roman" w:cs="Times New Roman"/>
                <w:sz w:val="24"/>
                <w:szCs w:val="24"/>
              </w:rPr>
            </w:pPr>
            <w:r w:rsidRPr="00DA2200">
              <w:rPr>
                <w:rFonts w:ascii="Times New Roman" w:hAnsi="Times New Roman" w:cs="Times New Roman"/>
                <w:sz w:val="24"/>
                <w:szCs w:val="24"/>
              </w:rPr>
              <w:t>15</w:t>
            </w:r>
          </w:p>
        </w:tc>
        <w:tc>
          <w:tcPr>
            <w:tcW w:w="2410" w:type="dxa"/>
            <w:vMerge w:val="restart"/>
            <w:tcBorders>
              <w:bottom w:val="single" w:sz="4" w:space="0" w:color="auto"/>
            </w:tcBorders>
          </w:tcPr>
          <w:p w:rsidR="006906CC" w:rsidRPr="00DA2200" w:rsidRDefault="006906CC" w:rsidP="007E20F2">
            <w:pPr>
              <w:spacing w:line="240" w:lineRule="exact"/>
              <w:rPr>
                <w:rFonts w:ascii="Times New Roman" w:hAnsi="Times New Roman" w:cs="Times New Roman"/>
                <w:sz w:val="24"/>
                <w:szCs w:val="24"/>
              </w:rPr>
            </w:pPr>
            <w:r w:rsidRPr="00DA2200">
              <w:rPr>
                <w:rFonts w:ascii="Times New Roman" w:hAnsi="Times New Roman" w:cs="Times New Roman"/>
                <w:sz w:val="24"/>
                <w:szCs w:val="24"/>
              </w:rPr>
              <w:t>Постановление Правительства РФ № 160 от 24.02.2009</w:t>
            </w:r>
          </w:p>
          <w:p w:rsidR="006906CC" w:rsidRPr="00DA2200" w:rsidRDefault="006906CC" w:rsidP="007E20F2">
            <w:pPr>
              <w:spacing w:line="240" w:lineRule="exact"/>
              <w:rPr>
                <w:rFonts w:ascii="Times New Roman" w:hAnsi="Times New Roman" w:cs="Times New Roman"/>
                <w:sz w:val="24"/>
                <w:szCs w:val="24"/>
              </w:rPr>
            </w:pPr>
          </w:p>
        </w:tc>
        <w:tc>
          <w:tcPr>
            <w:tcW w:w="1553" w:type="dxa"/>
            <w:vMerge w:val="restart"/>
            <w:tcBorders>
              <w:bottom w:val="single" w:sz="4" w:space="0" w:color="auto"/>
            </w:tcBorders>
          </w:tcPr>
          <w:p w:rsidR="006906CC" w:rsidRPr="00DA2200" w:rsidRDefault="006906CC" w:rsidP="007E20F2">
            <w:pPr>
              <w:spacing w:line="240" w:lineRule="exact"/>
              <w:rPr>
                <w:rFonts w:ascii="Times New Roman" w:hAnsi="Times New Roman" w:cs="Times New Roman"/>
                <w:sz w:val="24"/>
                <w:szCs w:val="24"/>
              </w:rPr>
            </w:pPr>
            <w:r w:rsidRPr="00DA2200">
              <w:rPr>
                <w:rFonts w:ascii="Times New Roman" w:hAnsi="Times New Roman" w:cs="Times New Roman"/>
                <w:sz w:val="24"/>
                <w:szCs w:val="24"/>
              </w:rPr>
              <w:t>внесено</w:t>
            </w:r>
          </w:p>
        </w:tc>
      </w:tr>
      <w:tr w:rsidR="006906CC" w:rsidRPr="00DA2200" w:rsidTr="007E20F2">
        <w:trPr>
          <w:trHeight w:val="320"/>
        </w:trPr>
        <w:tc>
          <w:tcPr>
            <w:tcW w:w="562" w:type="dxa"/>
            <w:vMerge/>
          </w:tcPr>
          <w:p w:rsidR="006906CC" w:rsidRPr="00DA2200" w:rsidRDefault="006906CC" w:rsidP="007E20F2">
            <w:pPr>
              <w:jc w:val="both"/>
              <w:rPr>
                <w:rFonts w:ascii="Times New Roman" w:hAnsi="Times New Roman" w:cs="Times New Roman"/>
                <w:sz w:val="24"/>
                <w:szCs w:val="24"/>
                <w:highlight w:val="yellow"/>
              </w:rPr>
            </w:pPr>
          </w:p>
        </w:tc>
        <w:tc>
          <w:tcPr>
            <w:tcW w:w="1701" w:type="dxa"/>
            <w:vMerge/>
          </w:tcPr>
          <w:p w:rsidR="006906CC" w:rsidRPr="00DA2200" w:rsidRDefault="006906CC" w:rsidP="007E20F2">
            <w:pPr>
              <w:spacing w:line="240" w:lineRule="exact"/>
              <w:rPr>
                <w:rFonts w:ascii="Times New Roman" w:hAnsi="Times New Roman" w:cs="Times New Roman"/>
                <w:sz w:val="24"/>
                <w:szCs w:val="24"/>
                <w:highlight w:val="yellow"/>
              </w:rPr>
            </w:pPr>
          </w:p>
        </w:tc>
        <w:tc>
          <w:tcPr>
            <w:tcW w:w="1985" w:type="dxa"/>
          </w:tcPr>
          <w:p w:rsidR="006906CC" w:rsidRPr="00DA2200" w:rsidRDefault="006906CC" w:rsidP="007E20F2">
            <w:pPr>
              <w:spacing w:line="240" w:lineRule="exact"/>
              <w:rPr>
                <w:rFonts w:ascii="Times New Roman" w:hAnsi="Times New Roman" w:cs="Times New Roman"/>
                <w:sz w:val="24"/>
                <w:szCs w:val="24"/>
              </w:rPr>
            </w:pPr>
            <w:proofErr w:type="gramStart"/>
            <w:r w:rsidRPr="00DA2200">
              <w:rPr>
                <w:rFonts w:ascii="Times New Roman" w:hAnsi="Times New Roman" w:cs="Times New Roman"/>
                <w:sz w:val="24"/>
                <w:szCs w:val="24"/>
              </w:rPr>
              <w:t>ВЛ</w:t>
            </w:r>
            <w:proofErr w:type="gramEnd"/>
            <w:r w:rsidRPr="00DA2200">
              <w:rPr>
                <w:rFonts w:ascii="Times New Roman" w:hAnsi="Times New Roman" w:cs="Times New Roman"/>
                <w:sz w:val="24"/>
                <w:szCs w:val="24"/>
              </w:rPr>
              <w:t xml:space="preserve"> 10 кВ</w:t>
            </w:r>
          </w:p>
        </w:tc>
        <w:tc>
          <w:tcPr>
            <w:tcW w:w="1134" w:type="dxa"/>
          </w:tcPr>
          <w:p w:rsidR="006906CC" w:rsidRPr="00DA2200" w:rsidRDefault="006906CC" w:rsidP="007E20F2">
            <w:pPr>
              <w:spacing w:line="240" w:lineRule="exact"/>
              <w:rPr>
                <w:rFonts w:ascii="Times New Roman" w:hAnsi="Times New Roman" w:cs="Times New Roman"/>
                <w:sz w:val="24"/>
                <w:szCs w:val="24"/>
              </w:rPr>
            </w:pPr>
            <w:r w:rsidRPr="00DA2200">
              <w:rPr>
                <w:rFonts w:ascii="Times New Roman" w:hAnsi="Times New Roman" w:cs="Times New Roman"/>
                <w:sz w:val="24"/>
                <w:szCs w:val="24"/>
              </w:rPr>
              <w:t>10</w:t>
            </w:r>
          </w:p>
        </w:tc>
        <w:tc>
          <w:tcPr>
            <w:tcW w:w="2410" w:type="dxa"/>
            <w:vMerge/>
          </w:tcPr>
          <w:p w:rsidR="006906CC" w:rsidRPr="00DA2200" w:rsidRDefault="006906CC" w:rsidP="007E20F2">
            <w:pPr>
              <w:spacing w:line="240" w:lineRule="exact"/>
              <w:rPr>
                <w:rFonts w:ascii="Times New Roman" w:hAnsi="Times New Roman" w:cs="Times New Roman"/>
                <w:sz w:val="24"/>
                <w:szCs w:val="24"/>
                <w:highlight w:val="yellow"/>
              </w:rPr>
            </w:pPr>
          </w:p>
        </w:tc>
        <w:tc>
          <w:tcPr>
            <w:tcW w:w="1553" w:type="dxa"/>
            <w:vMerge/>
          </w:tcPr>
          <w:p w:rsidR="006906CC" w:rsidRPr="00DA2200" w:rsidRDefault="006906CC" w:rsidP="007E20F2">
            <w:pPr>
              <w:spacing w:line="240" w:lineRule="exact"/>
              <w:rPr>
                <w:rFonts w:ascii="Times New Roman" w:hAnsi="Times New Roman" w:cs="Times New Roman"/>
                <w:sz w:val="24"/>
                <w:szCs w:val="24"/>
                <w:highlight w:val="yellow"/>
              </w:rPr>
            </w:pPr>
          </w:p>
        </w:tc>
      </w:tr>
      <w:tr w:rsidR="006906CC" w:rsidRPr="00DA2200" w:rsidTr="007E20F2">
        <w:trPr>
          <w:trHeight w:val="320"/>
        </w:trPr>
        <w:tc>
          <w:tcPr>
            <w:tcW w:w="562" w:type="dxa"/>
            <w:vMerge/>
          </w:tcPr>
          <w:p w:rsidR="006906CC" w:rsidRPr="00DA2200" w:rsidRDefault="006906CC" w:rsidP="007E20F2">
            <w:pPr>
              <w:jc w:val="both"/>
              <w:rPr>
                <w:rFonts w:ascii="Times New Roman" w:hAnsi="Times New Roman" w:cs="Times New Roman"/>
                <w:sz w:val="24"/>
                <w:szCs w:val="24"/>
                <w:highlight w:val="yellow"/>
              </w:rPr>
            </w:pPr>
          </w:p>
        </w:tc>
        <w:tc>
          <w:tcPr>
            <w:tcW w:w="1701" w:type="dxa"/>
            <w:vMerge/>
          </w:tcPr>
          <w:p w:rsidR="006906CC" w:rsidRPr="00DA2200" w:rsidRDefault="006906CC" w:rsidP="007E20F2">
            <w:pPr>
              <w:spacing w:line="240" w:lineRule="exact"/>
              <w:rPr>
                <w:rFonts w:ascii="Times New Roman" w:hAnsi="Times New Roman" w:cs="Times New Roman"/>
                <w:sz w:val="24"/>
                <w:szCs w:val="24"/>
                <w:highlight w:val="yellow"/>
              </w:rPr>
            </w:pPr>
          </w:p>
        </w:tc>
        <w:tc>
          <w:tcPr>
            <w:tcW w:w="1985" w:type="dxa"/>
          </w:tcPr>
          <w:p w:rsidR="006906CC" w:rsidRPr="00DA2200" w:rsidRDefault="006906CC" w:rsidP="007E20F2">
            <w:pPr>
              <w:spacing w:line="240" w:lineRule="exact"/>
              <w:rPr>
                <w:rFonts w:ascii="Times New Roman" w:hAnsi="Times New Roman" w:cs="Times New Roman"/>
                <w:sz w:val="24"/>
                <w:szCs w:val="24"/>
              </w:rPr>
            </w:pPr>
            <w:r w:rsidRPr="00DA2200">
              <w:rPr>
                <w:rFonts w:ascii="Times New Roman" w:hAnsi="Times New Roman" w:cs="Times New Roman"/>
                <w:sz w:val="24"/>
                <w:szCs w:val="24"/>
              </w:rPr>
              <w:t>ПС 35/6 кВ</w:t>
            </w:r>
          </w:p>
        </w:tc>
        <w:tc>
          <w:tcPr>
            <w:tcW w:w="1134" w:type="dxa"/>
          </w:tcPr>
          <w:p w:rsidR="006906CC" w:rsidRPr="00DA2200" w:rsidRDefault="006906CC" w:rsidP="007E20F2">
            <w:pPr>
              <w:spacing w:line="240" w:lineRule="exact"/>
              <w:rPr>
                <w:rFonts w:ascii="Times New Roman" w:hAnsi="Times New Roman" w:cs="Times New Roman"/>
                <w:sz w:val="24"/>
                <w:szCs w:val="24"/>
              </w:rPr>
            </w:pPr>
            <w:r w:rsidRPr="00DA2200">
              <w:rPr>
                <w:rFonts w:ascii="Times New Roman" w:hAnsi="Times New Roman" w:cs="Times New Roman"/>
                <w:sz w:val="24"/>
                <w:szCs w:val="24"/>
              </w:rPr>
              <w:t>15</w:t>
            </w:r>
          </w:p>
        </w:tc>
        <w:tc>
          <w:tcPr>
            <w:tcW w:w="2410" w:type="dxa"/>
            <w:vMerge/>
          </w:tcPr>
          <w:p w:rsidR="006906CC" w:rsidRPr="00DA2200" w:rsidRDefault="006906CC" w:rsidP="007E20F2">
            <w:pPr>
              <w:spacing w:line="240" w:lineRule="exact"/>
              <w:rPr>
                <w:rFonts w:ascii="Times New Roman" w:hAnsi="Times New Roman" w:cs="Times New Roman"/>
                <w:sz w:val="24"/>
                <w:szCs w:val="24"/>
                <w:highlight w:val="yellow"/>
              </w:rPr>
            </w:pPr>
          </w:p>
        </w:tc>
        <w:tc>
          <w:tcPr>
            <w:tcW w:w="1553" w:type="dxa"/>
            <w:vMerge/>
          </w:tcPr>
          <w:p w:rsidR="006906CC" w:rsidRPr="00DA2200" w:rsidRDefault="006906CC" w:rsidP="007E20F2">
            <w:pPr>
              <w:spacing w:line="240" w:lineRule="exact"/>
              <w:rPr>
                <w:rFonts w:ascii="Times New Roman" w:hAnsi="Times New Roman" w:cs="Times New Roman"/>
                <w:sz w:val="24"/>
                <w:szCs w:val="24"/>
                <w:highlight w:val="yellow"/>
              </w:rPr>
            </w:pPr>
          </w:p>
        </w:tc>
      </w:tr>
      <w:tr w:rsidR="006906CC" w:rsidRPr="00DA2200" w:rsidTr="007E20F2">
        <w:trPr>
          <w:trHeight w:val="1200"/>
        </w:trPr>
        <w:tc>
          <w:tcPr>
            <w:tcW w:w="562" w:type="dxa"/>
          </w:tcPr>
          <w:p w:rsidR="006906CC" w:rsidRPr="00DA2200" w:rsidRDefault="006906CC" w:rsidP="007E20F2">
            <w:pPr>
              <w:jc w:val="both"/>
              <w:rPr>
                <w:rFonts w:ascii="Times New Roman" w:hAnsi="Times New Roman" w:cs="Times New Roman"/>
                <w:sz w:val="24"/>
                <w:szCs w:val="24"/>
              </w:rPr>
            </w:pPr>
            <w:r w:rsidRPr="00DA2200">
              <w:rPr>
                <w:rFonts w:ascii="Times New Roman" w:hAnsi="Times New Roman" w:cs="Times New Roman"/>
                <w:sz w:val="24"/>
                <w:szCs w:val="24"/>
              </w:rPr>
              <w:t>4</w:t>
            </w:r>
          </w:p>
        </w:tc>
        <w:tc>
          <w:tcPr>
            <w:tcW w:w="1701" w:type="dxa"/>
          </w:tcPr>
          <w:p w:rsidR="006906CC" w:rsidRPr="00DA2200" w:rsidRDefault="006906CC" w:rsidP="007E20F2">
            <w:pPr>
              <w:spacing w:line="240" w:lineRule="exact"/>
              <w:rPr>
                <w:rFonts w:ascii="Times New Roman" w:hAnsi="Times New Roman" w:cs="Times New Roman"/>
                <w:sz w:val="24"/>
                <w:szCs w:val="24"/>
              </w:rPr>
            </w:pPr>
            <w:r w:rsidRPr="00DA2200">
              <w:rPr>
                <w:rFonts w:ascii="Times New Roman" w:hAnsi="Times New Roman" w:cs="Times New Roman"/>
                <w:sz w:val="24"/>
                <w:szCs w:val="24"/>
              </w:rPr>
              <w:t>Санитарно-защитная зона</w:t>
            </w:r>
          </w:p>
        </w:tc>
        <w:tc>
          <w:tcPr>
            <w:tcW w:w="1985" w:type="dxa"/>
          </w:tcPr>
          <w:p w:rsidR="006906CC" w:rsidRPr="00DA2200" w:rsidRDefault="006906CC" w:rsidP="00E14517">
            <w:pPr>
              <w:spacing w:line="240" w:lineRule="exact"/>
              <w:rPr>
                <w:rFonts w:ascii="Times New Roman" w:hAnsi="Times New Roman" w:cs="Times New Roman"/>
                <w:sz w:val="24"/>
                <w:szCs w:val="24"/>
              </w:rPr>
            </w:pPr>
            <w:r w:rsidRPr="00DA2200">
              <w:rPr>
                <w:rFonts w:ascii="Times New Roman" w:hAnsi="Times New Roman" w:cs="Times New Roman"/>
                <w:sz w:val="24"/>
                <w:szCs w:val="24"/>
              </w:rPr>
              <w:t>Предприяти</w:t>
            </w:r>
            <w:r w:rsidR="00E14517" w:rsidRPr="00DA2200">
              <w:rPr>
                <w:rFonts w:ascii="Times New Roman" w:hAnsi="Times New Roman" w:cs="Times New Roman"/>
                <w:sz w:val="24"/>
                <w:szCs w:val="24"/>
              </w:rPr>
              <w:t>я и промышленные объекты</w:t>
            </w:r>
          </w:p>
        </w:tc>
        <w:tc>
          <w:tcPr>
            <w:tcW w:w="1134" w:type="dxa"/>
          </w:tcPr>
          <w:p w:rsidR="006906CC" w:rsidRPr="00DA2200" w:rsidRDefault="006906CC" w:rsidP="004A4169">
            <w:pPr>
              <w:spacing w:line="240" w:lineRule="exact"/>
              <w:rPr>
                <w:rFonts w:ascii="Times New Roman" w:hAnsi="Times New Roman" w:cs="Times New Roman"/>
                <w:sz w:val="24"/>
                <w:szCs w:val="24"/>
              </w:rPr>
            </w:pPr>
            <w:r w:rsidRPr="00DA2200">
              <w:rPr>
                <w:rFonts w:ascii="Times New Roman" w:hAnsi="Times New Roman" w:cs="Times New Roman"/>
                <w:sz w:val="24"/>
                <w:szCs w:val="24"/>
              </w:rPr>
              <w:t xml:space="preserve">по </w:t>
            </w:r>
            <w:r w:rsidR="004A4169" w:rsidRPr="00DA2200">
              <w:rPr>
                <w:rFonts w:ascii="Times New Roman" w:hAnsi="Times New Roman" w:cs="Times New Roman"/>
                <w:sz w:val="24"/>
                <w:szCs w:val="24"/>
              </w:rPr>
              <w:t>проекту</w:t>
            </w:r>
          </w:p>
        </w:tc>
        <w:tc>
          <w:tcPr>
            <w:tcW w:w="2410" w:type="dxa"/>
          </w:tcPr>
          <w:p w:rsidR="006906CC" w:rsidRPr="00DA2200" w:rsidRDefault="00E14517" w:rsidP="007E20F2">
            <w:pPr>
              <w:spacing w:line="240" w:lineRule="exact"/>
              <w:rPr>
                <w:rFonts w:ascii="Times New Roman" w:hAnsi="Times New Roman" w:cs="Times New Roman"/>
                <w:sz w:val="24"/>
                <w:szCs w:val="24"/>
              </w:rPr>
            </w:pPr>
            <w:r w:rsidRPr="00DA2200">
              <w:rPr>
                <w:rFonts w:ascii="Times New Roman" w:hAnsi="Times New Roman" w:cs="Times New Roman"/>
                <w:sz w:val="24"/>
                <w:szCs w:val="24"/>
              </w:rPr>
              <w:t xml:space="preserve">Федеральный законами от 30 марта 1999 г. </w:t>
            </w:r>
            <w:hyperlink r:id="rId5" w:history="1">
              <w:r w:rsidRPr="00DA2200">
                <w:rPr>
                  <w:rFonts w:ascii="Times New Roman" w:hAnsi="Times New Roman" w:cs="Times New Roman"/>
                  <w:sz w:val="24"/>
                  <w:szCs w:val="24"/>
                </w:rPr>
                <w:t>N 52-ФЗ</w:t>
              </w:r>
            </w:hyperlink>
            <w:r w:rsidRPr="00DA2200">
              <w:rPr>
                <w:rFonts w:ascii="Times New Roman" w:hAnsi="Times New Roman" w:cs="Times New Roman"/>
                <w:sz w:val="24"/>
                <w:szCs w:val="24"/>
              </w:rPr>
              <w:t xml:space="preserve"> «О санитарно-эпидемиологическом благополучии населения»</w:t>
            </w:r>
          </w:p>
        </w:tc>
        <w:tc>
          <w:tcPr>
            <w:tcW w:w="1553" w:type="dxa"/>
          </w:tcPr>
          <w:p w:rsidR="006906CC" w:rsidRPr="00DA2200" w:rsidRDefault="006906CC" w:rsidP="007E20F2">
            <w:pPr>
              <w:spacing w:line="240" w:lineRule="exact"/>
              <w:rPr>
                <w:rFonts w:ascii="Times New Roman" w:hAnsi="Times New Roman" w:cs="Times New Roman"/>
                <w:sz w:val="24"/>
                <w:szCs w:val="24"/>
              </w:rPr>
            </w:pPr>
            <w:r w:rsidRPr="00DA2200">
              <w:rPr>
                <w:rFonts w:ascii="Times New Roman" w:hAnsi="Times New Roman" w:cs="Times New Roman"/>
                <w:sz w:val="24"/>
                <w:szCs w:val="24"/>
              </w:rPr>
              <w:t>отсутствует</w:t>
            </w:r>
          </w:p>
        </w:tc>
      </w:tr>
      <w:tr w:rsidR="006906CC" w:rsidRPr="00DA2200" w:rsidTr="007E20F2">
        <w:trPr>
          <w:trHeight w:val="1200"/>
        </w:trPr>
        <w:tc>
          <w:tcPr>
            <w:tcW w:w="562" w:type="dxa"/>
            <w:vMerge w:val="restart"/>
          </w:tcPr>
          <w:p w:rsidR="006906CC" w:rsidRPr="00DA2200" w:rsidRDefault="006906CC" w:rsidP="007E20F2">
            <w:pPr>
              <w:jc w:val="both"/>
              <w:rPr>
                <w:rFonts w:ascii="Times New Roman" w:hAnsi="Times New Roman" w:cs="Times New Roman"/>
                <w:sz w:val="24"/>
                <w:szCs w:val="24"/>
              </w:rPr>
            </w:pPr>
            <w:r w:rsidRPr="00DA2200">
              <w:rPr>
                <w:rFonts w:ascii="Times New Roman" w:hAnsi="Times New Roman" w:cs="Times New Roman"/>
                <w:sz w:val="24"/>
                <w:szCs w:val="24"/>
              </w:rPr>
              <w:t>5</w:t>
            </w:r>
          </w:p>
        </w:tc>
        <w:tc>
          <w:tcPr>
            <w:tcW w:w="1701" w:type="dxa"/>
            <w:vMerge w:val="restart"/>
          </w:tcPr>
          <w:p w:rsidR="006906CC" w:rsidRPr="00DA2200" w:rsidRDefault="006906CC" w:rsidP="007E20F2">
            <w:pPr>
              <w:spacing w:line="240" w:lineRule="exact"/>
              <w:rPr>
                <w:rFonts w:ascii="Times New Roman" w:hAnsi="Times New Roman" w:cs="Times New Roman"/>
                <w:sz w:val="24"/>
                <w:szCs w:val="24"/>
              </w:rPr>
            </w:pPr>
            <w:proofErr w:type="spellStart"/>
            <w:r w:rsidRPr="00DA2200">
              <w:rPr>
                <w:rFonts w:ascii="Times New Roman" w:hAnsi="Times New Roman" w:cs="Times New Roman"/>
                <w:sz w:val="24"/>
                <w:szCs w:val="24"/>
              </w:rPr>
              <w:t>Водоохранная</w:t>
            </w:r>
            <w:proofErr w:type="spellEnd"/>
            <w:r w:rsidRPr="00DA2200">
              <w:rPr>
                <w:rFonts w:ascii="Times New Roman" w:hAnsi="Times New Roman" w:cs="Times New Roman"/>
                <w:sz w:val="24"/>
                <w:szCs w:val="24"/>
              </w:rPr>
              <w:t xml:space="preserve"> зона</w:t>
            </w:r>
          </w:p>
        </w:tc>
        <w:tc>
          <w:tcPr>
            <w:tcW w:w="1985" w:type="dxa"/>
          </w:tcPr>
          <w:p w:rsidR="006906CC" w:rsidRPr="00DA2200" w:rsidRDefault="006906CC" w:rsidP="007E20F2">
            <w:pPr>
              <w:spacing w:line="240" w:lineRule="exact"/>
              <w:rPr>
                <w:rFonts w:ascii="Times New Roman" w:hAnsi="Times New Roman" w:cs="Times New Roman"/>
                <w:sz w:val="24"/>
                <w:szCs w:val="24"/>
              </w:rPr>
            </w:pPr>
            <w:r w:rsidRPr="00DA2200">
              <w:rPr>
                <w:rFonts w:ascii="Times New Roman" w:hAnsi="Times New Roman" w:cs="Times New Roman"/>
                <w:sz w:val="24"/>
                <w:szCs w:val="24"/>
              </w:rPr>
              <w:t>Пруды, оросительные каналы</w:t>
            </w:r>
          </w:p>
        </w:tc>
        <w:tc>
          <w:tcPr>
            <w:tcW w:w="1134" w:type="dxa"/>
          </w:tcPr>
          <w:p w:rsidR="006906CC" w:rsidRPr="00DA2200" w:rsidRDefault="006906CC" w:rsidP="007E20F2">
            <w:pPr>
              <w:spacing w:line="240" w:lineRule="exact"/>
              <w:rPr>
                <w:rFonts w:ascii="Times New Roman" w:hAnsi="Times New Roman" w:cs="Times New Roman"/>
                <w:sz w:val="24"/>
                <w:szCs w:val="24"/>
              </w:rPr>
            </w:pPr>
            <w:r w:rsidRPr="00DA2200">
              <w:rPr>
                <w:rFonts w:ascii="Times New Roman" w:hAnsi="Times New Roman" w:cs="Times New Roman"/>
                <w:sz w:val="24"/>
                <w:szCs w:val="24"/>
              </w:rPr>
              <w:t>50</w:t>
            </w:r>
          </w:p>
        </w:tc>
        <w:tc>
          <w:tcPr>
            <w:tcW w:w="2410" w:type="dxa"/>
            <w:vMerge w:val="restart"/>
          </w:tcPr>
          <w:p w:rsidR="006906CC" w:rsidRPr="00DA2200" w:rsidRDefault="006906CC" w:rsidP="007E20F2">
            <w:pPr>
              <w:spacing w:line="240" w:lineRule="exact"/>
              <w:rPr>
                <w:rFonts w:ascii="Times New Roman" w:hAnsi="Times New Roman" w:cs="Times New Roman"/>
                <w:sz w:val="24"/>
                <w:szCs w:val="24"/>
              </w:rPr>
            </w:pPr>
            <w:r w:rsidRPr="00DA2200">
              <w:rPr>
                <w:rFonts w:ascii="Times New Roman" w:hAnsi="Times New Roman" w:cs="Times New Roman"/>
                <w:sz w:val="24"/>
                <w:szCs w:val="24"/>
              </w:rPr>
              <w:t>Водный кодекс РФ</w:t>
            </w:r>
          </w:p>
        </w:tc>
        <w:tc>
          <w:tcPr>
            <w:tcW w:w="1553" w:type="dxa"/>
          </w:tcPr>
          <w:p w:rsidR="006906CC" w:rsidRPr="00DA2200" w:rsidRDefault="006906CC" w:rsidP="007E20F2">
            <w:pPr>
              <w:spacing w:line="240" w:lineRule="exact"/>
              <w:rPr>
                <w:rFonts w:ascii="Times New Roman" w:hAnsi="Times New Roman" w:cs="Times New Roman"/>
                <w:sz w:val="24"/>
                <w:szCs w:val="24"/>
              </w:rPr>
            </w:pPr>
            <w:r w:rsidRPr="00DA2200">
              <w:rPr>
                <w:rFonts w:ascii="Times New Roman" w:hAnsi="Times New Roman" w:cs="Times New Roman"/>
                <w:sz w:val="24"/>
                <w:szCs w:val="24"/>
              </w:rPr>
              <w:t>отсутствует</w:t>
            </w:r>
          </w:p>
        </w:tc>
      </w:tr>
      <w:tr w:rsidR="006906CC" w:rsidRPr="00DA2200" w:rsidTr="007E20F2">
        <w:trPr>
          <w:trHeight w:val="293"/>
        </w:trPr>
        <w:tc>
          <w:tcPr>
            <w:tcW w:w="562" w:type="dxa"/>
            <w:vMerge/>
          </w:tcPr>
          <w:p w:rsidR="006906CC" w:rsidRPr="00DA2200" w:rsidRDefault="006906CC" w:rsidP="007E20F2">
            <w:pPr>
              <w:jc w:val="both"/>
              <w:rPr>
                <w:rFonts w:ascii="Times New Roman" w:hAnsi="Times New Roman" w:cs="Times New Roman"/>
                <w:sz w:val="24"/>
                <w:szCs w:val="24"/>
              </w:rPr>
            </w:pPr>
          </w:p>
        </w:tc>
        <w:tc>
          <w:tcPr>
            <w:tcW w:w="1701" w:type="dxa"/>
            <w:vMerge/>
          </w:tcPr>
          <w:p w:rsidR="006906CC" w:rsidRPr="00DA2200" w:rsidRDefault="006906CC" w:rsidP="007E20F2">
            <w:pPr>
              <w:spacing w:line="240" w:lineRule="exact"/>
              <w:rPr>
                <w:rFonts w:ascii="Times New Roman" w:hAnsi="Times New Roman" w:cs="Times New Roman"/>
                <w:sz w:val="24"/>
                <w:szCs w:val="24"/>
              </w:rPr>
            </w:pPr>
          </w:p>
        </w:tc>
        <w:tc>
          <w:tcPr>
            <w:tcW w:w="1985" w:type="dxa"/>
          </w:tcPr>
          <w:p w:rsidR="006906CC" w:rsidRPr="00DA2200" w:rsidRDefault="006906CC" w:rsidP="007E20F2">
            <w:pPr>
              <w:spacing w:line="240" w:lineRule="exact"/>
              <w:rPr>
                <w:rFonts w:ascii="Times New Roman" w:hAnsi="Times New Roman" w:cs="Times New Roman"/>
                <w:sz w:val="24"/>
                <w:szCs w:val="24"/>
              </w:rPr>
            </w:pPr>
            <w:r w:rsidRPr="00DA2200">
              <w:rPr>
                <w:rFonts w:ascii="Times New Roman" w:hAnsi="Times New Roman" w:cs="Times New Roman"/>
                <w:sz w:val="24"/>
                <w:szCs w:val="24"/>
              </w:rPr>
              <w:t>Цимлянское водохранилище</w:t>
            </w:r>
          </w:p>
        </w:tc>
        <w:tc>
          <w:tcPr>
            <w:tcW w:w="1134" w:type="dxa"/>
          </w:tcPr>
          <w:p w:rsidR="006906CC" w:rsidRPr="00DA2200" w:rsidRDefault="006906CC" w:rsidP="007E20F2">
            <w:pPr>
              <w:spacing w:line="240" w:lineRule="exact"/>
              <w:rPr>
                <w:rFonts w:ascii="Times New Roman" w:hAnsi="Times New Roman" w:cs="Times New Roman"/>
                <w:sz w:val="24"/>
                <w:szCs w:val="24"/>
              </w:rPr>
            </w:pPr>
            <w:r w:rsidRPr="00DA2200">
              <w:rPr>
                <w:rFonts w:ascii="Times New Roman" w:hAnsi="Times New Roman" w:cs="Times New Roman"/>
                <w:sz w:val="24"/>
                <w:szCs w:val="24"/>
              </w:rPr>
              <w:t>200</w:t>
            </w:r>
          </w:p>
        </w:tc>
        <w:tc>
          <w:tcPr>
            <w:tcW w:w="2410" w:type="dxa"/>
            <w:vMerge/>
          </w:tcPr>
          <w:p w:rsidR="006906CC" w:rsidRPr="00DA2200" w:rsidRDefault="006906CC" w:rsidP="007E20F2">
            <w:pPr>
              <w:spacing w:line="240" w:lineRule="exact"/>
              <w:rPr>
                <w:rFonts w:ascii="Times New Roman" w:hAnsi="Times New Roman" w:cs="Times New Roman"/>
                <w:sz w:val="24"/>
                <w:szCs w:val="24"/>
              </w:rPr>
            </w:pPr>
          </w:p>
        </w:tc>
        <w:tc>
          <w:tcPr>
            <w:tcW w:w="1553" w:type="dxa"/>
          </w:tcPr>
          <w:p w:rsidR="006906CC" w:rsidRPr="00DA2200" w:rsidRDefault="006906CC" w:rsidP="007E20F2">
            <w:pPr>
              <w:spacing w:line="240" w:lineRule="exact"/>
              <w:rPr>
                <w:rFonts w:ascii="Times New Roman" w:hAnsi="Times New Roman" w:cs="Times New Roman"/>
                <w:sz w:val="24"/>
                <w:szCs w:val="24"/>
              </w:rPr>
            </w:pPr>
            <w:r w:rsidRPr="00DA2200">
              <w:rPr>
                <w:rFonts w:ascii="Times New Roman" w:hAnsi="Times New Roman" w:cs="Times New Roman"/>
                <w:sz w:val="24"/>
                <w:szCs w:val="24"/>
              </w:rPr>
              <w:t>внесено</w:t>
            </w:r>
          </w:p>
        </w:tc>
      </w:tr>
      <w:tr w:rsidR="006906CC" w:rsidRPr="00DA2200" w:rsidTr="007E20F2">
        <w:trPr>
          <w:trHeight w:val="1200"/>
        </w:trPr>
        <w:tc>
          <w:tcPr>
            <w:tcW w:w="562" w:type="dxa"/>
            <w:vMerge w:val="restart"/>
          </w:tcPr>
          <w:p w:rsidR="006906CC" w:rsidRPr="00DA2200" w:rsidRDefault="006906CC" w:rsidP="007E20F2">
            <w:pPr>
              <w:jc w:val="both"/>
              <w:rPr>
                <w:rFonts w:ascii="Times New Roman" w:hAnsi="Times New Roman" w:cs="Times New Roman"/>
                <w:sz w:val="24"/>
                <w:szCs w:val="24"/>
              </w:rPr>
            </w:pPr>
            <w:r w:rsidRPr="00DA2200">
              <w:rPr>
                <w:rFonts w:ascii="Times New Roman" w:hAnsi="Times New Roman" w:cs="Times New Roman"/>
                <w:sz w:val="24"/>
                <w:szCs w:val="24"/>
              </w:rPr>
              <w:t>6</w:t>
            </w:r>
          </w:p>
        </w:tc>
        <w:tc>
          <w:tcPr>
            <w:tcW w:w="1701" w:type="dxa"/>
            <w:vMerge w:val="restart"/>
          </w:tcPr>
          <w:p w:rsidR="006906CC" w:rsidRPr="00DA2200" w:rsidRDefault="006906CC" w:rsidP="007E20F2">
            <w:pPr>
              <w:spacing w:line="240" w:lineRule="exact"/>
              <w:rPr>
                <w:rFonts w:ascii="Times New Roman" w:hAnsi="Times New Roman" w:cs="Times New Roman"/>
                <w:sz w:val="24"/>
                <w:szCs w:val="24"/>
              </w:rPr>
            </w:pPr>
            <w:r w:rsidRPr="00DA2200">
              <w:rPr>
                <w:rFonts w:ascii="Times New Roman" w:hAnsi="Times New Roman" w:cs="Times New Roman"/>
                <w:sz w:val="24"/>
                <w:szCs w:val="24"/>
              </w:rPr>
              <w:t>Прибрежная защитная полоса</w:t>
            </w:r>
          </w:p>
        </w:tc>
        <w:tc>
          <w:tcPr>
            <w:tcW w:w="1985" w:type="dxa"/>
          </w:tcPr>
          <w:p w:rsidR="006906CC" w:rsidRPr="00DA2200" w:rsidRDefault="006906CC" w:rsidP="007E20F2">
            <w:pPr>
              <w:spacing w:line="240" w:lineRule="exact"/>
              <w:rPr>
                <w:rFonts w:ascii="Times New Roman" w:hAnsi="Times New Roman" w:cs="Times New Roman"/>
                <w:sz w:val="24"/>
                <w:szCs w:val="24"/>
              </w:rPr>
            </w:pPr>
            <w:r w:rsidRPr="00DA2200">
              <w:rPr>
                <w:rFonts w:ascii="Times New Roman" w:hAnsi="Times New Roman" w:cs="Times New Roman"/>
                <w:sz w:val="24"/>
                <w:szCs w:val="24"/>
              </w:rPr>
              <w:t>Пруды, оросительные каналы</w:t>
            </w:r>
          </w:p>
        </w:tc>
        <w:tc>
          <w:tcPr>
            <w:tcW w:w="1134" w:type="dxa"/>
          </w:tcPr>
          <w:p w:rsidR="006906CC" w:rsidRPr="00DA2200" w:rsidRDefault="006906CC" w:rsidP="007E20F2">
            <w:pPr>
              <w:spacing w:line="240" w:lineRule="exact"/>
              <w:rPr>
                <w:rFonts w:ascii="Times New Roman" w:hAnsi="Times New Roman" w:cs="Times New Roman"/>
                <w:sz w:val="24"/>
                <w:szCs w:val="24"/>
              </w:rPr>
            </w:pPr>
            <w:r w:rsidRPr="00DA2200">
              <w:rPr>
                <w:rFonts w:ascii="Times New Roman" w:hAnsi="Times New Roman" w:cs="Times New Roman"/>
                <w:sz w:val="24"/>
                <w:szCs w:val="24"/>
              </w:rPr>
              <w:t>50</w:t>
            </w:r>
          </w:p>
          <w:p w:rsidR="006906CC" w:rsidRPr="00DA2200" w:rsidRDefault="006906CC" w:rsidP="007E20F2">
            <w:pPr>
              <w:spacing w:line="240" w:lineRule="exact"/>
              <w:rPr>
                <w:rFonts w:ascii="Times New Roman" w:hAnsi="Times New Roman" w:cs="Times New Roman"/>
                <w:sz w:val="24"/>
                <w:szCs w:val="24"/>
              </w:rPr>
            </w:pPr>
          </w:p>
        </w:tc>
        <w:tc>
          <w:tcPr>
            <w:tcW w:w="2410" w:type="dxa"/>
            <w:vMerge w:val="restart"/>
          </w:tcPr>
          <w:p w:rsidR="006906CC" w:rsidRPr="00DA2200" w:rsidRDefault="006906CC" w:rsidP="007E20F2">
            <w:pPr>
              <w:spacing w:line="240" w:lineRule="exact"/>
              <w:rPr>
                <w:rFonts w:ascii="Times New Roman" w:hAnsi="Times New Roman" w:cs="Times New Roman"/>
                <w:sz w:val="24"/>
                <w:szCs w:val="24"/>
              </w:rPr>
            </w:pPr>
            <w:r w:rsidRPr="00DA2200">
              <w:rPr>
                <w:rFonts w:ascii="Times New Roman" w:hAnsi="Times New Roman" w:cs="Times New Roman"/>
                <w:sz w:val="24"/>
                <w:szCs w:val="24"/>
              </w:rPr>
              <w:t>Водный кодекс РФ</w:t>
            </w:r>
          </w:p>
        </w:tc>
        <w:tc>
          <w:tcPr>
            <w:tcW w:w="1553" w:type="dxa"/>
          </w:tcPr>
          <w:p w:rsidR="006906CC" w:rsidRPr="00DA2200" w:rsidRDefault="006906CC" w:rsidP="007E20F2">
            <w:pPr>
              <w:spacing w:line="240" w:lineRule="exact"/>
              <w:rPr>
                <w:rFonts w:ascii="Times New Roman" w:hAnsi="Times New Roman" w:cs="Times New Roman"/>
                <w:sz w:val="24"/>
                <w:szCs w:val="24"/>
              </w:rPr>
            </w:pPr>
            <w:r w:rsidRPr="00DA2200">
              <w:rPr>
                <w:rFonts w:ascii="Times New Roman" w:hAnsi="Times New Roman" w:cs="Times New Roman"/>
                <w:sz w:val="24"/>
                <w:szCs w:val="24"/>
              </w:rPr>
              <w:t>отсутствует</w:t>
            </w:r>
          </w:p>
        </w:tc>
      </w:tr>
      <w:tr w:rsidR="006906CC" w:rsidRPr="00DA2200" w:rsidTr="007E20F2">
        <w:trPr>
          <w:trHeight w:val="71"/>
        </w:trPr>
        <w:tc>
          <w:tcPr>
            <w:tcW w:w="562" w:type="dxa"/>
            <w:vMerge/>
          </w:tcPr>
          <w:p w:rsidR="006906CC" w:rsidRPr="00DA2200" w:rsidRDefault="006906CC" w:rsidP="007E20F2">
            <w:pPr>
              <w:jc w:val="both"/>
              <w:rPr>
                <w:rFonts w:ascii="Times New Roman" w:hAnsi="Times New Roman" w:cs="Times New Roman"/>
                <w:sz w:val="24"/>
                <w:szCs w:val="24"/>
              </w:rPr>
            </w:pPr>
          </w:p>
        </w:tc>
        <w:tc>
          <w:tcPr>
            <w:tcW w:w="1701" w:type="dxa"/>
            <w:vMerge/>
          </w:tcPr>
          <w:p w:rsidR="006906CC" w:rsidRPr="00DA2200" w:rsidRDefault="006906CC" w:rsidP="007E20F2">
            <w:pPr>
              <w:spacing w:line="240" w:lineRule="exact"/>
              <w:rPr>
                <w:rFonts w:ascii="Times New Roman" w:hAnsi="Times New Roman" w:cs="Times New Roman"/>
                <w:sz w:val="24"/>
                <w:szCs w:val="24"/>
              </w:rPr>
            </w:pPr>
          </w:p>
        </w:tc>
        <w:tc>
          <w:tcPr>
            <w:tcW w:w="1985" w:type="dxa"/>
          </w:tcPr>
          <w:p w:rsidR="006906CC" w:rsidRPr="00DA2200" w:rsidRDefault="006906CC" w:rsidP="007E20F2">
            <w:pPr>
              <w:spacing w:line="240" w:lineRule="exact"/>
              <w:rPr>
                <w:rFonts w:ascii="Times New Roman" w:hAnsi="Times New Roman" w:cs="Times New Roman"/>
                <w:sz w:val="24"/>
                <w:szCs w:val="24"/>
              </w:rPr>
            </w:pPr>
            <w:r w:rsidRPr="00DA2200">
              <w:rPr>
                <w:rFonts w:ascii="Times New Roman" w:hAnsi="Times New Roman" w:cs="Times New Roman"/>
                <w:sz w:val="24"/>
                <w:szCs w:val="24"/>
              </w:rPr>
              <w:t>Цимлянское водохранилище</w:t>
            </w:r>
          </w:p>
        </w:tc>
        <w:tc>
          <w:tcPr>
            <w:tcW w:w="1134" w:type="dxa"/>
          </w:tcPr>
          <w:p w:rsidR="006906CC" w:rsidRPr="00DA2200" w:rsidRDefault="006906CC" w:rsidP="007E20F2">
            <w:pPr>
              <w:spacing w:line="240" w:lineRule="exact"/>
              <w:rPr>
                <w:rFonts w:ascii="Times New Roman" w:hAnsi="Times New Roman" w:cs="Times New Roman"/>
                <w:sz w:val="24"/>
                <w:szCs w:val="24"/>
              </w:rPr>
            </w:pPr>
            <w:r w:rsidRPr="00DA2200">
              <w:rPr>
                <w:rFonts w:ascii="Times New Roman" w:hAnsi="Times New Roman" w:cs="Times New Roman"/>
                <w:sz w:val="24"/>
                <w:szCs w:val="24"/>
              </w:rPr>
              <w:t>200</w:t>
            </w:r>
          </w:p>
        </w:tc>
        <w:tc>
          <w:tcPr>
            <w:tcW w:w="2410" w:type="dxa"/>
            <w:vMerge/>
          </w:tcPr>
          <w:p w:rsidR="006906CC" w:rsidRPr="00DA2200" w:rsidRDefault="006906CC" w:rsidP="007E20F2">
            <w:pPr>
              <w:spacing w:line="240" w:lineRule="exact"/>
              <w:rPr>
                <w:rFonts w:ascii="Times New Roman" w:hAnsi="Times New Roman" w:cs="Times New Roman"/>
                <w:sz w:val="24"/>
                <w:szCs w:val="24"/>
              </w:rPr>
            </w:pPr>
          </w:p>
        </w:tc>
        <w:tc>
          <w:tcPr>
            <w:tcW w:w="1553" w:type="dxa"/>
          </w:tcPr>
          <w:p w:rsidR="006906CC" w:rsidRPr="00DA2200" w:rsidRDefault="006906CC" w:rsidP="007E20F2">
            <w:pPr>
              <w:spacing w:line="240" w:lineRule="exact"/>
              <w:rPr>
                <w:rFonts w:ascii="Times New Roman" w:hAnsi="Times New Roman" w:cs="Times New Roman"/>
                <w:sz w:val="24"/>
                <w:szCs w:val="24"/>
              </w:rPr>
            </w:pPr>
            <w:r w:rsidRPr="00DA2200">
              <w:rPr>
                <w:rFonts w:ascii="Times New Roman" w:hAnsi="Times New Roman" w:cs="Times New Roman"/>
                <w:sz w:val="24"/>
                <w:szCs w:val="24"/>
              </w:rPr>
              <w:t>внесено</w:t>
            </w:r>
          </w:p>
        </w:tc>
      </w:tr>
      <w:tr w:rsidR="006906CC" w:rsidRPr="00DA2200" w:rsidTr="007E20F2">
        <w:trPr>
          <w:trHeight w:val="1304"/>
        </w:trPr>
        <w:tc>
          <w:tcPr>
            <w:tcW w:w="562" w:type="dxa"/>
            <w:vMerge w:val="restart"/>
          </w:tcPr>
          <w:p w:rsidR="006906CC" w:rsidRPr="00DA2200" w:rsidRDefault="006906CC" w:rsidP="007E20F2">
            <w:pPr>
              <w:jc w:val="both"/>
              <w:rPr>
                <w:rFonts w:ascii="Times New Roman" w:hAnsi="Times New Roman" w:cs="Times New Roman"/>
                <w:sz w:val="24"/>
                <w:szCs w:val="24"/>
              </w:rPr>
            </w:pPr>
            <w:r w:rsidRPr="00DA2200">
              <w:rPr>
                <w:rFonts w:ascii="Times New Roman" w:hAnsi="Times New Roman" w:cs="Times New Roman"/>
                <w:sz w:val="24"/>
                <w:szCs w:val="24"/>
              </w:rPr>
              <w:t>7</w:t>
            </w:r>
          </w:p>
        </w:tc>
        <w:tc>
          <w:tcPr>
            <w:tcW w:w="1701" w:type="dxa"/>
            <w:vMerge w:val="restart"/>
          </w:tcPr>
          <w:p w:rsidR="006906CC" w:rsidRPr="00DA2200" w:rsidRDefault="006906CC" w:rsidP="007E20F2">
            <w:pPr>
              <w:spacing w:line="240" w:lineRule="exact"/>
              <w:rPr>
                <w:rFonts w:ascii="Times New Roman" w:hAnsi="Times New Roman" w:cs="Times New Roman"/>
                <w:sz w:val="24"/>
                <w:szCs w:val="24"/>
              </w:rPr>
            </w:pPr>
            <w:r w:rsidRPr="00DA2200">
              <w:rPr>
                <w:rFonts w:ascii="Times New Roman" w:hAnsi="Times New Roman" w:cs="Times New Roman"/>
                <w:sz w:val="24"/>
                <w:szCs w:val="24"/>
              </w:rPr>
              <w:t>Защитная зона объектов культурного наследия</w:t>
            </w:r>
          </w:p>
        </w:tc>
        <w:tc>
          <w:tcPr>
            <w:tcW w:w="1985" w:type="dxa"/>
          </w:tcPr>
          <w:p w:rsidR="006906CC" w:rsidRPr="00DA2200" w:rsidRDefault="006906CC" w:rsidP="007E20F2">
            <w:pPr>
              <w:spacing w:line="240" w:lineRule="exact"/>
              <w:rPr>
                <w:rFonts w:ascii="Times New Roman" w:hAnsi="Times New Roman" w:cs="Times New Roman"/>
                <w:sz w:val="24"/>
                <w:szCs w:val="24"/>
              </w:rPr>
            </w:pPr>
            <w:r w:rsidRPr="00DA2200">
              <w:rPr>
                <w:rFonts w:ascii="Times New Roman" w:hAnsi="Times New Roman" w:cs="Times New Roman"/>
                <w:sz w:val="24"/>
                <w:szCs w:val="24"/>
              </w:rPr>
              <w:t>«Братская могила советских воинов, погибших в период Сталинградской битвы»</w:t>
            </w:r>
            <w:r w:rsidR="007220CD" w:rsidRPr="00DA2200">
              <w:rPr>
                <w:rFonts w:ascii="Times New Roman" w:hAnsi="Times New Roman" w:cs="Times New Roman"/>
                <w:sz w:val="24"/>
                <w:szCs w:val="24"/>
              </w:rPr>
              <w:t>,</w:t>
            </w:r>
            <w:r w:rsidR="007220CD" w:rsidRPr="00DA2200">
              <w:t xml:space="preserve"> </w:t>
            </w:r>
            <w:proofErr w:type="gramStart"/>
            <w:r w:rsidR="007220CD" w:rsidRPr="00DA2200">
              <w:rPr>
                <w:rFonts w:ascii="Times New Roman" w:hAnsi="Times New Roman" w:cs="Times New Roman"/>
                <w:sz w:val="24"/>
                <w:szCs w:val="24"/>
              </w:rPr>
              <w:t>расположенного</w:t>
            </w:r>
            <w:proofErr w:type="gramEnd"/>
            <w:r w:rsidR="007220CD" w:rsidRPr="00DA2200">
              <w:rPr>
                <w:rFonts w:ascii="Times New Roman" w:hAnsi="Times New Roman" w:cs="Times New Roman"/>
                <w:spacing w:val="-7"/>
                <w:sz w:val="24"/>
                <w:szCs w:val="24"/>
              </w:rPr>
              <w:t xml:space="preserve"> </w:t>
            </w:r>
            <w:r w:rsidR="007220CD" w:rsidRPr="00DA2200">
              <w:rPr>
                <w:rFonts w:ascii="Times New Roman" w:hAnsi="Times New Roman" w:cs="Times New Roman"/>
                <w:sz w:val="24"/>
                <w:szCs w:val="24"/>
              </w:rPr>
              <w:lastRenderedPageBreak/>
              <w:t>по</w:t>
            </w:r>
            <w:r w:rsidR="007220CD" w:rsidRPr="00DA2200">
              <w:rPr>
                <w:rFonts w:ascii="Times New Roman" w:hAnsi="Times New Roman" w:cs="Times New Roman"/>
                <w:spacing w:val="-7"/>
                <w:sz w:val="24"/>
                <w:szCs w:val="24"/>
              </w:rPr>
              <w:t xml:space="preserve"> </w:t>
            </w:r>
            <w:r w:rsidR="007220CD" w:rsidRPr="00DA2200">
              <w:rPr>
                <w:rFonts w:ascii="Times New Roman" w:hAnsi="Times New Roman" w:cs="Times New Roman"/>
                <w:sz w:val="24"/>
                <w:szCs w:val="24"/>
              </w:rPr>
              <w:t>адресу</w:t>
            </w:r>
            <w:r w:rsidR="007220CD" w:rsidRPr="00DA2200">
              <w:rPr>
                <w:rFonts w:ascii="Times New Roman" w:hAnsi="Times New Roman" w:cs="Times New Roman"/>
                <w:spacing w:val="-6"/>
                <w:sz w:val="24"/>
                <w:szCs w:val="24"/>
              </w:rPr>
              <w:t xml:space="preserve"> </w:t>
            </w:r>
            <w:r w:rsidR="007220CD" w:rsidRPr="00DA2200">
              <w:rPr>
                <w:rFonts w:ascii="Times New Roman" w:hAnsi="Times New Roman" w:cs="Times New Roman"/>
                <w:sz w:val="24"/>
                <w:szCs w:val="24"/>
              </w:rPr>
              <w:t xml:space="preserve">(местонахождение): Волгоградская область, Котельниковский район, </w:t>
            </w:r>
            <w:proofErr w:type="spellStart"/>
            <w:r w:rsidR="007220CD" w:rsidRPr="00DA2200">
              <w:rPr>
                <w:rFonts w:ascii="Times New Roman" w:hAnsi="Times New Roman" w:cs="Times New Roman"/>
                <w:sz w:val="24"/>
                <w:szCs w:val="24"/>
              </w:rPr>
              <w:t>ст-ца</w:t>
            </w:r>
            <w:proofErr w:type="spellEnd"/>
            <w:r w:rsidR="007220CD" w:rsidRPr="00DA2200">
              <w:rPr>
                <w:rFonts w:ascii="Times New Roman" w:hAnsi="Times New Roman" w:cs="Times New Roman"/>
                <w:sz w:val="24"/>
                <w:szCs w:val="24"/>
              </w:rPr>
              <w:t xml:space="preserve"> Пугачевская</w:t>
            </w:r>
          </w:p>
        </w:tc>
        <w:tc>
          <w:tcPr>
            <w:tcW w:w="1134" w:type="dxa"/>
          </w:tcPr>
          <w:p w:rsidR="007220CD" w:rsidRPr="00DA2200" w:rsidRDefault="007220CD" w:rsidP="007E20F2">
            <w:pPr>
              <w:spacing w:line="240" w:lineRule="exact"/>
              <w:rPr>
                <w:rFonts w:ascii="Times New Roman" w:hAnsi="Times New Roman" w:cs="Times New Roman"/>
                <w:sz w:val="24"/>
              </w:rPr>
            </w:pPr>
            <w:r w:rsidRPr="00DA2200">
              <w:rPr>
                <w:rFonts w:ascii="Times New Roman" w:hAnsi="Times New Roman" w:cs="Times New Roman"/>
                <w:sz w:val="24"/>
              </w:rPr>
              <w:lastRenderedPageBreak/>
              <w:t>1705</w:t>
            </w:r>
            <w:r w:rsidRPr="00DA2200">
              <w:rPr>
                <w:rFonts w:ascii="Times New Roman" w:hAnsi="Times New Roman" w:cs="Times New Roman"/>
                <w:spacing w:val="-1"/>
                <w:sz w:val="24"/>
              </w:rPr>
              <w:t xml:space="preserve"> </w:t>
            </w:r>
            <w:r w:rsidRPr="00DA2200">
              <w:rPr>
                <w:rFonts w:ascii="Times New Roman" w:hAnsi="Times New Roman" w:cs="Times New Roman"/>
                <w:sz w:val="24"/>
              </w:rPr>
              <w:t>кв</w:t>
            </w:r>
            <w:proofErr w:type="gramStart"/>
            <w:r w:rsidRPr="00DA2200">
              <w:rPr>
                <w:rFonts w:ascii="Times New Roman" w:hAnsi="Times New Roman" w:cs="Times New Roman"/>
                <w:sz w:val="24"/>
              </w:rPr>
              <w:t>.м</w:t>
            </w:r>
            <w:proofErr w:type="gramEnd"/>
          </w:p>
          <w:p w:rsidR="007220CD" w:rsidRPr="00DA2200" w:rsidRDefault="007220CD" w:rsidP="007E20F2">
            <w:pPr>
              <w:spacing w:line="240" w:lineRule="exact"/>
              <w:rPr>
                <w:rFonts w:ascii="Times New Roman" w:hAnsi="Times New Roman" w:cs="Times New Roman"/>
                <w:sz w:val="24"/>
              </w:rPr>
            </w:pPr>
          </w:p>
          <w:p w:rsidR="007220CD" w:rsidRPr="00DA2200" w:rsidRDefault="007220CD" w:rsidP="007E20F2">
            <w:pPr>
              <w:spacing w:line="240" w:lineRule="exact"/>
              <w:rPr>
                <w:rFonts w:ascii="Times New Roman" w:hAnsi="Times New Roman" w:cs="Times New Roman"/>
                <w:sz w:val="24"/>
              </w:rPr>
            </w:pPr>
          </w:p>
          <w:p w:rsidR="007220CD" w:rsidRPr="00DA2200" w:rsidRDefault="007220CD" w:rsidP="007E20F2">
            <w:pPr>
              <w:spacing w:line="240" w:lineRule="exact"/>
              <w:rPr>
                <w:rFonts w:ascii="Times New Roman" w:hAnsi="Times New Roman" w:cs="Times New Roman"/>
                <w:sz w:val="24"/>
              </w:rPr>
            </w:pPr>
          </w:p>
          <w:p w:rsidR="006906CC" w:rsidRPr="00DA2200" w:rsidRDefault="006906CC" w:rsidP="007E20F2">
            <w:pPr>
              <w:spacing w:line="240" w:lineRule="exact"/>
              <w:rPr>
                <w:rFonts w:ascii="Times New Roman" w:hAnsi="Times New Roman" w:cs="Times New Roman"/>
                <w:sz w:val="24"/>
                <w:szCs w:val="24"/>
              </w:rPr>
            </w:pPr>
          </w:p>
        </w:tc>
        <w:tc>
          <w:tcPr>
            <w:tcW w:w="2410" w:type="dxa"/>
            <w:vMerge w:val="restart"/>
          </w:tcPr>
          <w:p w:rsidR="006906CC" w:rsidRPr="00DA2200" w:rsidRDefault="007220CD" w:rsidP="007220CD">
            <w:pPr>
              <w:spacing w:line="240" w:lineRule="exact"/>
              <w:rPr>
                <w:rFonts w:ascii="Times New Roman" w:hAnsi="Times New Roman" w:cs="Times New Roman"/>
                <w:sz w:val="24"/>
                <w:szCs w:val="24"/>
              </w:rPr>
            </w:pPr>
            <w:r w:rsidRPr="00DA2200">
              <w:rPr>
                <w:rFonts w:ascii="Times New Roman" w:hAnsi="Times New Roman" w:cs="Times New Roman"/>
                <w:bCs/>
                <w:sz w:val="24"/>
                <w:szCs w:val="24"/>
              </w:rPr>
              <w:t>Приказ комитета государственной охраны объектов культурного наследия Волгоградской обл. от 24.04.2024 г. № 37-н «</w:t>
            </w:r>
            <w:r w:rsidRPr="00DA2200">
              <w:rPr>
                <w:rFonts w:ascii="Times New Roman" w:hAnsi="Times New Roman" w:cs="Times New Roman"/>
                <w:sz w:val="24"/>
                <w:szCs w:val="24"/>
              </w:rPr>
              <w:t>Об</w:t>
            </w:r>
            <w:r w:rsidRPr="00DA2200">
              <w:rPr>
                <w:rFonts w:ascii="Times New Roman" w:hAnsi="Times New Roman" w:cs="Times New Roman"/>
                <w:spacing w:val="-7"/>
                <w:sz w:val="24"/>
                <w:szCs w:val="24"/>
              </w:rPr>
              <w:t xml:space="preserve"> </w:t>
            </w:r>
            <w:r w:rsidRPr="00DA2200">
              <w:rPr>
                <w:rFonts w:ascii="Times New Roman" w:hAnsi="Times New Roman" w:cs="Times New Roman"/>
                <w:sz w:val="24"/>
                <w:szCs w:val="24"/>
              </w:rPr>
              <w:t>установлении</w:t>
            </w:r>
            <w:r w:rsidRPr="00DA2200">
              <w:rPr>
                <w:rFonts w:ascii="Times New Roman" w:hAnsi="Times New Roman" w:cs="Times New Roman"/>
                <w:spacing w:val="-5"/>
                <w:sz w:val="24"/>
                <w:szCs w:val="24"/>
              </w:rPr>
              <w:t xml:space="preserve"> </w:t>
            </w:r>
            <w:r w:rsidRPr="00DA2200">
              <w:rPr>
                <w:rFonts w:ascii="Times New Roman" w:hAnsi="Times New Roman" w:cs="Times New Roman"/>
                <w:sz w:val="24"/>
                <w:szCs w:val="24"/>
              </w:rPr>
              <w:t>зон</w:t>
            </w:r>
            <w:r w:rsidRPr="00DA2200">
              <w:rPr>
                <w:rFonts w:ascii="Times New Roman" w:hAnsi="Times New Roman" w:cs="Times New Roman"/>
                <w:spacing w:val="-5"/>
                <w:sz w:val="24"/>
                <w:szCs w:val="24"/>
              </w:rPr>
              <w:t xml:space="preserve"> </w:t>
            </w:r>
            <w:r w:rsidRPr="00DA2200">
              <w:rPr>
                <w:rFonts w:ascii="Times New Roman" w:hAnsi="Times New Roman" w:cs="Times New Roman"/>
                <w:sz w:val="24"/>
                <w:szCs w:val="24"/>
              </w:rPr>
              <w:lastRenderedPageBreak/>
              <w:t>охраны</w:t>
            </w:r>
            <w:r w:rsidRPr="00DA2200">
              <w:rPr>
                <w:rFonts w:ascii="Times New Roman" w:hAnsi="Times New Roman" w:cs="Times New Roman"/>
                <w:spacing w:val="-2"/>
                <w:sz w:val="24"/>
                <w:szCs w:val="24"/>
              </w:rPr>
              <w:t xml:space="preserve"> </w:t>
            </w:r>
            <w:r w:rsidRPr="00DA2200">
              <w:rPr>
                <w:rFonts w:ascii="Times New Roman" w:hAnsi="Times New Roman" w:cs="Times New Roman"/>
                <w:sz w:val="24"/>
                <w:szCs w:val="24"/>
              </w:rPr>
              <w:t>объектов</w:t>
            </w:r>
            <w:r w:rsidRPr="00DA2200">
              <w:rPr>
                <w:rFonts w:ascii="Times New Roman" w:hAnsi="Times New Roman" w:cs="Times New Roman"/>
                <w:spacing w:val="-6"/>
                <w:sz w:val="24"/>
                <w:szCs w:val="24"/>
              </w:rPr>
              <w:t xml:space="preserve"> </w:t>
            </w:r>
            <w:r w:rsidRPr="00DA2200">
              <w:rPr>
                <w:rFonts w:ascii="Times New Roman" w:hAnsi="Times New Roman" w:cs="Times New Roman"/>
                <w:sz w:val="24"/>
                <w:szCs w:val="24"/>
              </w:rPr>
              <w:t>культурного</w:t>
            </w:r>
            <w:r w:rsidRPr="00DA2200">
              <w:rPr>
                <w:rFonts w:ascii="Times New Roman" w:hAnsi="Times New Roman" w:cs="Times New Roman"/>
                <w:spacing w:val="-4"/>
                <w:sz w:val="24"/>
                <w:szCs w:val="24"/>
              </w:rPr>
              <w:t xml:space="preserve"> </w:t>
            </w:r>
            <w:r w:rsidRPr="00DA2200">
              <w:rPr>
                <w:rFonts w:ascii="Times New Roman" w:hAnsi="Times New Roman" w:cs="Times New Roman"/>
                <w:sz w:val="24"/>
                <w:szCs w:val="24"/>
              </w:rPr>
              <w:t>наследия</w:t>
            </w:r>
            <w:r w:rsidRPr="00DA2200">
              <w:rPr>
                <w:rFonts w:ascii="Times New Roman" w:hAnsi="Times New Roman" w:cs="Times New Roman"/>
                <w:spacing w:val="-5"/>
                <w:sz w:val="24"/>
                <w:szCs w:val="24"/>
              </w:rPr>
              <w:t xml:space="preserve"> </w:t>
            </w:r>
            <w:r w:rsidRPr="00DA2200">
              <w:rPr>
                <w:rFonts w:ascii="Times New Roman" w:hAnsi="Times New Roman" w:cs="Times New Roman"/>
                <w:sz w:val="24"/>
                <w:szCs w:val="24"/>
              </w:rPr>
              <w:t xml:space="preserve">регионального значения, расположенных на территории Даниловского, </w:t>
            </w:r>
            <w:proofErr w:type="spellStart"/>
            <w:r w:rsidRPr="00DA2200">
              <w:rPr>
                <w:rFonts w:ascii="Times New Roman" w:hAnsi="Times New Roman" w:cs="Times New Roman"/>
                <w:sz w:val="24"/>
                <w:szCs w:val="24"/>
              </w:rPr>
              <w:t>Калачевского</w:t>
            </w:r>
            <w:proofErr w:type="spellEnd"/>
            <w:r w:rsidRPr="00DA2200">
              <w:rPr>
                <w:rFonts w:ascii="Times New Roman" w:hAnsi="Times New Roman" w:cs="Times New Roman"/>
                <w:sz w:val="24"/>
                <w:szCs w:val="24"/>
              </w:rPr>
              <w:t xml:space="preserve">, Котельниковского и Новоаннинского районов </w:t>
            </w:r>
            <w:proofErr w:type="spellStart"/>
            <w:r w:rsidRPr="00DA2200">
              <w:rPr>
                <w:rFonts w:ascii="Times New Roman" w:hAnsi="Times New Roman" w:cs="Times New Roman"/>
                <w:sz w:val="24"/>
                <w:szCs w:val="24"/>
              </w:rPr>
              <w:t>Волгоград</w:t>
            </w:r>
            <w:proofErr w:type="gramStart"/>
            <w:r w:rsidRPr="00DA2200">
              <w:rPr>
                <w:rFonts w:ascii="Times New Roman" w:hAnsi="Times New Roman" w:cs="Times New Roman"/>
                <w:sz w:val="24"/>
                <w:szCs w:val="24"/>
              </w:rPr>
              <w:t>c</w:t>
            </w:r>
            <w:proofErr w:type="gramEnd"/>
            <w:r w:rsidRPr="00DA2200">
              <w:rPr>
                <w:rFonts w:ascii="Times New Roman" w:hAnsi="Times New Roman" w:cs="Times New Roman"/>
                <w:sz w:val="24"/>
                <w:szCs w:val="24"/>
              </w:rPr>
              <w:t>кой</w:t>
            </w:r>
            <w:proofErr w:type="spellEnd"/>
            <w:r w:rsidRPr="00DA2200">
              <w:rPr>
                <w:rFonts w:ascii="Times New Roman" w:hAnsi="Times New Roman" w:cs="Times New Roman"/>
                <w:sz w:val="24"/>
                <w:szCs w:val="24"/>
              </w:rPr>
              <w:t xml:space="preserve"> области, утверждении требований к градостроительным регламентам в границах данных зон и о внесении изменений в некоторые приказы комитета государственной</w:t>
            </w:r>
            <w:r w:rsidRPr="00DA2200">
              <w:rPr>
                <w:rFonts w:ascii="Times New Roman" w:hAnsi="Times New Roman" w:cs="Times New Roman"/>
                <w:spacing w:val="-2"/>
                <w:sz w:val="24"/>
                <w:szCs w:val="24"/>
              </w:rPr>
              <w:t xml:space="preserve"> </w:t>
            </w:r>
            <w:r w:rsidRPr="00DA2200">
              <w:rPr>
                <w:rFonts w:ascii="Times New Roman" w:hAnsi="Times New Roman" w:cs="Times New Roman"/>
                <w:sz w:val="24"/>
                <w:szCs w:val="24"/>
              </w:rPr>
              <w:t>охраны</w:t>
            </w:r>
            <w:r w:rsidRPr="00DA2200">
              <w:rPr>
                <w:rFonts w:ascii="Times New Roman" w:hAnsi="Times New Roman" w:cs="Times New Roman"/>
                <w:spacing w:val="-2"/>
                <w:sz w:val="24"/>
                <w:szCs w:val="24"/>
              </w:rPr>
              <w:t xml:space="preserve"> </w:t>
            </w:r>
            <w:r w:rsidRPr="00DA2200">
              <w:rPr>
                <w:rFonts w:ascii="Times New Roman" w:hAnsi="Times New Roman" w:cs="Times New Roman"/>
                <w:sz w:val="24"/>
                <w:szCs w:val="24"/>
              </w:rPr>
              <w:t>объектов</w:t>
            </w:r>
            <w:r w:rsidRPr="00DA2200">
              <w:rPr>
                <w:rFonts w:ascii="Times New Roman" w:hAnsi="Times New Roman" w:cs="Times New Roman"/>
                <w:spacing w:val="-1"/>
                <w:sz w:val="24"/>
                <w:szCs w:val="24"/>
              </w:rPr>
              <w:t xml:space="preserve"> </w:t>
            </w:r>
            <w:r w:rsidRPr="00DA2200">
              <w:rPr>
                <w:rFonts w:ascii="Times New Roman" w:hAnsi="Times New Roman" w:cs="Times New Roman"/>
                <w:sz w:val="24"/>
                <w:szCs w:val="24"/>
              </w:rPr>
              <w:t xml:space="preserve">культурного наследия Волгоградской </w:t>
            </w:r>
            <w:r w:rsidRPr="00DA2200">
              <w:rPr>
                <w:rFonts w:ascii="Times New Roman" w:hAnsi="Times New Roman" w:cs="Times New Roman"/>
                <w:spacing w:val="-2"/>
                <w:sz w:val="24"/>
                <w:szCs w:val="24"/>
              </w:rPr>
              <w:t>области</w:t>
            </w:r>
            <w:r w:rsidRPr="00DA2200">
              <w:rPr>
                <w:rFonts w:ascii="Times New Roman" w:hAnsi="Times New Roman" w:cs="Times New Roman"/>
                <w:bCs/>
                <w:sz w:val="24"/>
                <w:szCs w:val="24"/>
              </w:rPr>
              <w:t>»</w:t>
            </w:r>
            <w:r w:rsidRPr="00DA2200">
              <w:rPr>
                <w:bCs/>
                <w:szCs w:val="28"/>
              </w:rPr>
              <w:t xml:space="preserve"> </w:t>
            </w:r>
            <w:r w:rsidR="006B18EE" w:rsidRPr="00DA2200">
              <w:rPr>
                <w:rFonts w:ascii="Times New Roman" w:hAnsi="Times New Roman" w:cs="Times New Roman"/>
                <w:bCs/>
                <w:sz w:val="24"/>
                <w:szCs w:val="24"/>
              </w:rPr>
              <w:t>Приказ комитета государственной охраны объектов культурного наследия Волгоградской обл. от 11.06.2024 г. № 46-н «</w:t>
            </w:r>
            <w:r w:rsidR="006B18EE" w:rsidRPr="00DA2200">
              <w:rPr>
                <w:rFonts w:ascii="Times New Roman" w:hAnsi="Times New Roman" w:cs="Times New Roman"/>
                <w:sz w:val="24"/>
                <w:szCs w:val="24"/>
              </w:rPr>
              <w:t>Об</w:t>
            </w:r>
            <w:r w:rsidR="006B18EE" w:rsidRPr="00DA2200">
              <w:rPr>
                <w:rFonts w:ascii="Times New Roman" w:hAnsi="Times New Roman" w:cs="Times New Roman"/>
                <w:spacing w:val="-7"/>
                <w:sz w:val="24"/>
                <w:szCs w:val="24"/>
              </w:rPr>
              <w:t xml:space="preserve"> </w:t>
            </w:r>
            <w:r w:rsidR="006B18EE" w:rsidRPr="00DA2200">
              <w:rPr>
                <w:rFonts w:ascii="Times New Roman" w:hAnsi="Times New Roman" w:cs="Times New Roman"/>
                <w:sz w:val="24"/>
                <w:szCs w:val="24"/>
              </w:rPr>
              <w:t>установлении</w:t>
            </w:r>
            <w:r w:rsidR="006B18EE" w:rsidRPr="00DA2200">
              <w:rPr>
                <w:rFonts w:ascii="Times New Roman" w:hAnsi="Times New Roman" w:cs="Times New Roman"/>
                <w:spacing w:val="-5"/>
                <w:sz w:val="24"/>
                <w:szCs w:val="24"/>
              </w:rPr>
              <w:t xml:space="preserve"> </w:t>
            </w:r>
            <w:r w:rsidR="006B18EE" w:rsidRPr="00DA2200">
              <w:rPr>
                <w:rFonts w:ascii="Times New Roman" w:hAnsi="Times New Roman" w:cs="Times New Roman"/>
                <w:sz w:val="24"/>
                <w:szCs w:val="24"/>
              </w:rPr>
              <w:t>зон</w:t>
            </w:r>
            <w:r w:rsidR="006B18EE" w:rsidRPr="00DA2200">
              <w:rPr>
                <w:rFonts w:ascii="Times New Roman" w:hAnsi="Times New Roman" w:cs="Times New Roman"/>
                <w:spacing w:val="-5"/>
                <w:sz w:val="24"/>
                <w:szCs w:val="24"/>
              </w:rPr>
              <w:t xml:space="preserve"> </w:t>
            </w:r>
            <w:r w:rsidR="006B18EE" w:rsidRPr="00DA2200">
              <w:rPr>
                <w:rFonts w:ascii="Times New Roman" w:hAnsi="Times New Roman" w:cs="Times New Roman"/>
                <w:sz w:val="24"/>
                <w:szCs w:val="24"/>
              </w:rPr>
              <w:t>охраны</w:t>
            </w:r>
            <w:r w:rsidR="006B18EE" w:rsidRPr="00DA2200">
              <w:rPr>
                <w:rFonts w:ascii="Times New Roman" w:hAnsi="Times New Roman" w:cs="Times New Roman"/>
                <w:spacing w:val="-2"/>
                <w:sz w:val="24"/>
                <w:szCs w:val="24"/>
              </w:rPr>
              <w:t xml:space="preserve"> </w:t>
            </w:r>
            <w:r w:rsidR="006B18EE" w:rsidRPr="00DA2200">
              <w:rPr>
                <w:rFonts w:ascii="Times New Roman" w:hAnsi="Times New Roman" w:cs="Times New Roman"/>
                <w:sz w:val="24"/>
                <w:szCs w:val="24"/>
              </w:rPr>
              <w:t>объектов</w:t>
            </w:r>
            <w:r w:rsidR="006B18EE" w:rsidRPr="00DA2200">
              <w:rPr>
                <w:rFonts w:ascii="Times New Roman" w:hAnsi="Times New Roman" w:cs="Times New Roman"/>
                <w:spacing w:val="-6"/>
                <w:sz w:val="24"/>
                <w:szCs w:val="24"/>
              </w:rPr>
              <w:t xml:space="preserve"> </w:t>
            </w:r>
            <w:r w:rsidR="006B18EE" w:rsidRPr="00DA2200">
              <w:rPr>
                <w:rFonts w:ascii="Times New Roman" w:hAnsi="Times New Roman" w:cs="Times New Roman"/>
                <w:sz w:val="24"/>
                <w:szCs w:val="24"/>
              </w:rPr>
              <w:t>культурного</w:t>
            </w:r>
            <w:r w:rsidR="006B18EE" w:rsidRPr="00DA2200">
              <w:rPr>
                <w:rFonts w:ascii="Times New Roman" w:hAnsi="Times New Roman" w:cs="Times New Roman"/>
                <w:spacing w:val="-4"/>
                <w:sz w:val="24"/>
                <w:szCs w:val="24"/>
              </w:rPr>
              <w:t xml:space="preserve"> </w:t>
            </w:r>
            <w:r w:rsidR="006B18EE" w:rsidRPr="00DA2200">
              <w:rPr>
                <w:rFonts w:ascii="Times New Roman" w:hAnsi="Times New Roman" w:cs="Times New Roman"/>
                <w:sz w:val="24"/>
                <w:szCs w:val="24"/>
              </w:rPr>
              <w:t>наследия</w:t>
            </w:r>
            <w:r w:rsidR="006B18EE" w:rsidRPr="00DA2200">
              <w:rPr>
                <w:rFonts w:ascii="Times New Roman" w:hAnsi="Times New Roman" w:cs="Times New Roman"/>
                <w:spacing w:val="-5"/>
                <w:sz w:val="24"/>
                <w:szCs w:val="24"/>
              </w:rPr>
              <w:t xml:space="preserve"> </w:t>
            </w:r>
            <w:r w:rsidR="006B18EE" w:rsidRPr="00DA2200">
              <w:rPr>
                <w:rFonts w:ascii="Times New Roman" w:hAnsi="Times New Roman" w:cs="Times New Roman"/>
                <w:sz w:val="24"/>
                <w:szCs w:val="24"/>
              </w:rPr>
              <w:t>регионального значения, расположенных на территории Котельниковского района Волгоградской области, утверждении требований к градостроительным регламентам</w:t>
            </w:r>
            <w:r w:rsidR="006B18EE" w:rsidRPr="00DA2200">
              <w:rPr>
                <w:rFonts w:ascii="Times New Roman" w:hAnsi="Times New Roman" w:cs="Times New Roman"/>
                <w:spacing w:val="-6"/>
                <w:sz w:val="24"/>
                <w:szCs w:val="24"/>
              </w:rPr>
              <w:t xml:space="preserve"> </w:t>
            </w:r>
            <w:r w:rsidR="006B18EE" w:rsidRPr="00DA2200">
              <w:rPr>
                <w:rFonts w:ascii="Times New Roman" w:hAnsi="Times New Roman" w:cs="Times New Roman"/>
                <w:sz w:val="24"/>
                <w:szCs w:val="24"/>
              </w:rPr>
              <w:t>в</w:t>
            </w:r>
            <w:r w:rsidR="006B18EE" w:rsidRPr="00DA2200">
              <w:rPr>
                <w:rFonts w:ascii="Times New Roman" w:hAnsi="Times New Roman" w:cs="Times New Roman"/>
                <w:spacing w:val="-6"/>
                <w:sz w:val="24"/>
                <w:szCs w:val="24"/>
              </w:rPr>
              <w:t xml:space="preserve"> </w:t>
            </w:r>
            <w:r w:rsidR="006B18EE" w:rsidRPr="00DA2200">
              <w:rPr>
                <w:rFonts w:ascii="Times New Roman" w:hAnsi="Times New Roman" w:cs="Times New Roman"/>
                <w:sz w:val="24"/>
                <w:szCs w:val="24"/>
              </w:rPr>
              <w:t>границах</w:t>
            </w:r>
            <w:r w:rsidR="006B18EE" w:rsidRPr="00DA2200">
              <w:rPr>
                <w:rFonts w:ascii="Times New Roman" w:hAnsi="Times New Roman" w:cs="Times New Roman"/>
                <w:spacing w:val="-4"/>
                <w:sz w:val="24"/>
                <w:szCs w:val="24"/>
              </w:rPr>
              <w:t xml:space="preserve"> </w:t>
            </w:r>
            <w:r w:rsidR="006B18EE" w:rsidRPr="00DA2200">
              <w:rPr>
                <w:rFonts w:ascii="Times New Roman" w:hAnsi="Times New Roman" w:cs="Times New Roman"/>
                <w:sz w:val="24"/>
                <w:szCs w:val="24"/>
              </w:rPr>
              <w:t>данных</w:t>
            </w:r>
            <w:r w:rsidR="006B18EE" w:rsidRPr="00DA2200">
              <w:rPr>
                <w:rFonts w:ascii="Times New Roman" w:hAnsi="Times New Roman" w:cs="Times New Roman"/>
                <w:spacing w:val="-4"/>
                <w:sz w:val="24"/>
                <w:szCs w:val="24"/>
              </w:rPr>
              <w:t xml:space="preserve"> </w:t>
            </w:r>
            <w:r w:rsidR="006B18EE" w:rsidRPr="00DA2200">
              <w:rPr>
                <w:rFonts w:ascii="Times New Roman" w:hAnsi="Times New Roman" w:cs="Times New Roman"/>
                <w:spacing w:val="-5"/>
                <w:sz w:val="24"/>
                <w:szCs w:val="24"/>
              </w:rPr>
              <w:lastRenderedPageBreak/>
              <w:t>зон</w:t>
            </w:r>
            <w:r w:rsidR="006B18EE" w:rsidRPr="00DA2200">
              <w:rPr>
                <w:rFonts w:ascii="Times New Roman" w:hAnsi="Times New Roman" w:cs="Times New Roman"/>
                <w:bCs/>
                <w:sz w:val="24"/>
                <w:szCs w:val="24"/>
              </w:rPr>
              <w:t>»</w:t>
            </w:r>
          </w:p>
        </w:tc>
        <w:tc>
          <w:tcPr>
            <w:tcW w:w="1553" w:type="dxa"/>
            <w:vMerge w:val="restart"/>
          </w:tcPr>
          <w:p w:rsidR="007220CD" w:rsidRPr="00DA2200" w:rsidRDefault="007220CD" w:rsidP="007E20F2">
            <w:pPr>
              <w:spacing w:line="240" w:lineRule="exact"/>
              <w:rPr>
                <w:rFonts w:ascii="Times New Roman" w:hAnsi="Times New Roman" w:cs="Times New Roman"/>
                <w:sz w:val="24"/>
                <w:szCs w:val="24"/>
              </w:rPr>
            </w:pPr>
          </w:p>
          <w:p w:rsidR="007220CD" w:rsidRPr="00DA2200" w:rsidRDefault="007220CD" w:rsidP="007E20F2">
            <w:pPr>
              <w:spacing w:line="240" w:lineRule="exact"/>
              <w:rPr>
                <w:rFonts w:ascii="Times New Roman" w:hAnsi="Times New Roman" w:cs="Times New Roman"/>
                <w:sz w:val="24"/>
                <w:szCs w:val="24"/>
              </w:rPr>
            </w:pPr>
          </w:p>
          <w:p w:rsidR="007220CD" w:rsidRPr="00DA2200" w:rsidRDefault="007220CD" w:rsidP="007E20F2">
            <w:pPr>
              <w:spacing w:line="240" w:lineRule="exact"/>
              <w:rPr>
                <w:rFonts w:ascii="Times New Roman" w:hAnsi="Times New Roman" w:cs="Times New Roman"/>
                <w:sz w:val="24"/>
                <w:szCs w:val="24"/>
              </w:rPr>
            </w:pPr>
          </w:p>
          <w:p w:rsidR="007220CD" w:rsidRPr="00DA2200" w:rsidRDefault="007220CD" w:rsidP="007E20F2">
            <w:pPr>
              <w:spacing w:line="240" w:lineRule="exact"/>
              <w:rPr>
                <w:rFonts w:ascii="Times New Roman" w:hAnsi="Times New Roman" w:cs="Times New Roman"/>
                <w:sz w:val="24"/>
                <w:szCs w:val="24"/>
              </w:rPr>
            </w:pPr>
          </w:p>
          <w:p w:rsidR="007220CD" w:rsidRPr="00DA2200" w:rsidRDefault="007220CD" w:rsidP="007E20F2">
            <w:pPr>
              <w:spacing w:line="240" w:lineRule="exact"/>
              <w:rPr>
                <w:rFonts w:ascii="Times New Roman" w:hAnsi="Times New Roman" w:cs="Times New Roman"/>
                <w:sz w:val="24"/>
                <w:szCs w:val="24"/>
              </w:rPr>
            </w:pPr>
          </w:p>
          <w:p w:rsidR="007220CD" w:rsidRPr="00DA2200" w:rsidRDefault="007220CD" w:rsidP="007E20F2">
            <w:pPr>
              <w:spacing w:line="240" w:lineRule="exact"/>
              <w:rPr>
                <w:rFonts w:ascii="Times New Roman" w:hAnsi="Times New Roman" w:cs="Times New Roman"/>
                <w:sz w:val="24"/>
                <w:szCs w:val="24"/>
              </w:rPr>
            </w:pPr>
          </w:p>
          <w:p w:rsidR="007220CD" w:rsidRPr="00DA2200" w:rsidRDefault="007220CD" w:rsidP="007E20F2">
            <w:pPr>
              <w:spacing w:line="240" w:lineRule="exact"/>
              <w:rPr>
                <w:rFonts w:ascii="Times New Roman" w:hAnsi="Times New Roman" w:cs="Times New Roman"/>
                <w:sz w:val="24"/>
                <w:szCs w:val="24"/>
              </w:rPr>
            </w:pPr>
          </w:p>
          <w:p w:rsidR="007220CD" w:rsidRPr="00DA2200" w:rsidRDefault="007220CD" w:rsidP="007E20F2">
            <w:pPr>
              <w:spacing w:line="240" w:lineRule="exact"/>
              <w:rPr>
                <w:rFonts w:ascii="Times New Roman" w:hAnsi="Times New Roman" w:cs="Times New Roman"/>
                <w:sz w:val="24"/>
                <w:szCs w:val="24"/>
              </w:rPr>
            </w:pPr>
          </w:p>
          <w:p w:rsidR="007220CD" w:rsidRPr="00DA2200" w:rsidRDefault="007220CD" w:rsidP="007E20F2">
            <w:pPr>
              <w:spacing w:line="240" w:lineRule="exact"/>
              <w:rPr>
                <w:rFonts w:ascii="Times New Roman" w:hAnsi="Times New Roman" w:cs="Times New Roman"/>
                <w:sz w:val="24"/>
                <w:szCs w:val="24"/>
              </w:rPr>
            </w:pPr>
          </w:p>
          <w:p w:rsidR="007220CD" w:rsidRPr="00DA2200" w:rsidRDefault="007220CD" w:rsidP="007E20F2">
            <w:pPr>
              <w:spacing w:line="240" w:lineRule="exact"/>
              <w:rPr>
                <w:rFonts w:ascii="Times New Roman" w:hAnsi="Times New Roman" w:cs="Times New Roman"/>
                <w:sz w:val="24"/>
                <w:szCs w:val="24"/>
              </w:rPr>
            </w:pPr>
          </w:p>
          <w:p w:rsidR="006906CC" w:rsidRPr="00DA2200" w:rsidRDefault="007220CD" w:rsidP="007E20F2">
            <w:pPr>
              <w:spacing w:line="240" w:lineRule="exact"/>
              <w:rPr>
                <w:rFonts w:ascii="Times New Roman" w:hAnsi="Times New Roman" w:cs="Times New Roman"/>
                <w:sz w:val="24"/>
                <w:szCs w:val="24"/>
              </w:rPr>
            </w:pPr>
            <w:r w:rsidRPr="00DA2200">
              <w:rPr>
                <w:rFonts w:ascii="Times New Roman" w:hAnsi="Times New Roman" w:cs="Times New Roman"/>
                <w:sz w:val="24"/>
                <w:szCs w:val="24"/>
              </w:rPr>
              <w:t>внесено</w:t>
            </w:r>
          </w:p>
        </w:tc>
      </w:tr>
      <w:tr w:rsidR="006906CC" w:rsidRPr="00DA2200" w:rsidTr="007E20F2">
        <w:trPr>
          <w:trHeight w:val="1304"/>
        </w:trPr>
        <w:tc>
          <w:tcPr>
            <w:tcW w:w="562" w:type="dxa"/>
            <w:vMerge/>
          </w:tcPr>
          <w:p w:rsidR="006906CC" w:rsidRPr="00DA2200" w:rsidRDefault="006906CC" w:rsidP="007E20F2">
            <w:pPr>
              <w:jc w:val="both"/>
              <w:rPr>
                <w:rFonts w:ascii="Times New Roman" w:hAnsi="Times New Roman" w:cs="Times New Roman"/>
                <w:sz w:val="24"/>
                <w:szCs w:val="24"/>
              </w:rPr>
            </w:pPr>
          </w:p>
        </w:tc>
        <w:tc>
          <w:tcPr>
            <w:tcW w:w="1701" w:type="dxa"/>
            <w:vMerge/>
          </w:tcPr>
          <w:p w:rsidR="006906CC" w:rsidRPr="00DA2200" w:rsidRDefault="006906CC" w:rsidP="007E20F2">
            <w:pPr>
              <w:spacing w:line="240" w:lineRule="exact"/>
              <w:rPr>
                <w:rFonts w:ascii="Times New Roman" w:hAnsi="Times New Roman" w:cs="Times New Roman"/>
                <w:sz w:val="24"/>
                <w:szCs w:val="24"/>
              </w:rPr>
            </w:pPr>
          </w:p>
        </w:tc>
        <w:tc>
          <w:tcPr>
            <w:tcW w:w="1985" w:type="dxa"/>
          </w:tcPr>
          <w:p w:rsidR="006906CC" w:rsidRPr="00DA2200" w:rsidRDefault="006906CC" w:rsidP="007E20F2">
            <w:pPr>
              <w:spacing w:line="240" w:lineRule="exact"/>
              <w:rPr>
                <w:rFonts w:ascii="Times New Roman" w:hAnsi="Times New Roman" w:cs="Times New Roman"/>
                <w:sz w:val="24"/>
                <w:szCs w:val="24"/>
              </w:rPr>
            </w:pPr>
            <w:r w:rsidRPr="00DA2200">
              <w:rPr>
                <w:rFonts w:ascii="Times New Roman" w:hAnsi="Times New Roman" w:cs="Times New Roman"/>
                <w:sz w:val="24"/>
                <w:szCs w:val="24"/>
              </w:rPr>
              <w:t xml:space="preserve">«Памятный знак в честь земляков станицы </w:t>
            </w:r>
            <w:proofErr w:type="spellStart"/>
            <w:r w:rsidRPr="00DA2200">
              <w:rPr>
                <w:rFonts w:ascii="Times New Roman" w:hAnsi="Times New Roman" w:cs="Times New Roman"/>
                <w:sz w:val="24"/>
                <w:szCs w:val="24"/>
              </w:rPr>
              <w:t>Зимовейской-Пугачевской</w:t>
            </w:r>
            <w:proofErr w:type="spellEnd"/>
            <w:r w:rsidRPr="00DA2200">
              <w:rPr>
                <w:rFonts w:ascii="Times New Roman" w:hAnsi="Times New Roman" w:cs="Times New Roman"/>
                <w:sz w:val="24"/>
                <w:szCs w:val="24"/>
              </w:rPr>
              <w:t xml:space="preserve"> предводителей крестьянских войн Разина Степана Тимофеевича, Пугачева Емельяна Ивановича и народовольца </w:t>
            </w:r>
            <w:proofErr w:type="spellStart"/>
            <w:r w:rsidRPr="00DA2200">
              <w:rPr>
                <w:rFonts w:ascii="Times New Roman" w:hAnsi="Times New Roman" w:cs="Times New Roman"/>
                <w:sz w:val="24"/>
                <w:szCs w:val="24"/>
              </w:rPr>
              <w:t>Генералова</w:t>
            </w:r>
            <w:proofErr w:type="spellEnd"/>
            <w:r w:rsidRPr="00DA2200">
              <w:rPr>
                <w:rFonts w:ascii="Times New Roman" w:hAnsi="Times New Roman" w:cs="Times New Roman"/>
                <w:sz w:val="24"/>
                <w:szCs w:val="24"/>
              </w:rPr>
              <w:t xml:space="preserve"> Василия Денисовича»</w:t>
            </w:r>
          </w:p>
        </w:tc>
        <w:tc>
          <w:tcPr>
            <w:tcW w:w="1134" w:type="dxa"/>
          </w:tcPr>
          <w:p w:rsidR="007220CD" w:rsidRPr="00DA2200" w:rsidRDefault="007220CD" w:rsidP="007E20F2">
            <w:pPr>
              <w:spacing w:line="240" w:lineRule="exact"/>
              <w:rPr>
                <w:rFonts w:ascii="Times New Roman" w:hAnsi="Times New Roman" w:cs="Times New Roman"/>
                <w:sz w:val="24"/>
              </w:rPr>
            </w:pPr>
          </w:p>
          <w:p w:rsidR="006906CC" w:rsidRPr="00DA2200" w:rsidRDefault="007220CD" w:rsidP="007E20F2">
            <w:pPr>
              <w:spacing w:line="240" w:lineRule="exact"/>
              <w:rPr>
                <w:rFonts w:ascii="Times New Roman" w:hAnsi="Times New Roman" w:cs="Times New Roman"/>
                <w:sz w:val="24"/>
                <w:szCs w:val="24"/>
                <w:highlight w:val="yellow"/>
              </w:rPr>
            </w:pPr>
            <w:r w:rsidRPr="00DA2200">
              <w:rPr>
                <w:rFonts w:ascii="Times New Roman" w:hAnsi="Times New Roman" w:cs="Times New Roman"/>
                <w:sz w:val="24"/>
              </w:rPr>
              <w:t>2283</w:t>
            </w:r>
            <w:r w:rsidRPr="00DA2200">
              <w:rPr>
                <w:rFonts w:ascii="Times New Roman" w:hAnsi="Times New Roman" w:cs="Times New Roman"/>
                <w:spacing w:val="-2"/>
                <w:sz w:val="24"/>
              </w:rPr>
              <w:t xml:space="preserve"> </w:t>
            </w:r>
            <w:r w:rsidRPr="00DA2200">
              <w:rPr>
                <w:rFonts w:ascii="Times New Roman" w:hAnsi="Times New Roman" w:cs="Times New Roman"/>
                <w:sz w:val="24"/>
              </w:rPr>
              <w:t>кв</w:t>
            </w:r>
            <w:proofErr w:type="gramStart"/>
            <w:r w:rsidRPr="00DA2200">
              <w:rPr>
                <w:rFonts w:ascii="Times New Roman" w:hAnsi="Times New Roman" w:cs="Times New Roman"/>
                <w:sz w:val="24"/>
              </w:rPr>
              <w:t>.м</w:t>
            </w:r>
            <w:proofErr w:type="gramEnd"/>
          </w:p>
        </w:tc>
        <w:tc>
          <w:tcPr>
            <w:tcW w:w="2410" w:type="dxa"/>
            <w:vMerge/>
          </w:tcPr>
          <w:p w:rsidR="006906CC" w:rsidRPr="00DA2200" w:rsidRDefault="006906CC" w:rsidP="007E20F2">
            <w:pPr>
              <w:spacing w:line="240" w:lineRule="exact"/>
              <w:rPr>
                <w:rFonts w:ascii="Times New Roman" w:hAnsi="Times New Roman" w:cs="Times New Roman"/>
                <w:sz w:val="24"/>
                <w:szCs w:val="24"/>
                <w:highlight w:val="yellow"/>
              </w:rPr>
            </w:pPr>
          </w:p>
        </w:tc>
        <w:tc>
          <w:tcPr>
            <w:tcW w:w="1553" w:type="dxa"/>
            <w:vMerge/>
          </w:tcPr>
          <w:p w:rsidR="006906CC" w:rsidRPr="00DA2200" w:rsidRDefault="006906CC" w:rsidP="007E20F2">
            <w:pPr>
              <w:spacing w:line="240" w:lineRule="exact"/>
              <w:rPr>
                <w:rFonts w:ascii="Times New Roman" w:hAnsi="Times New Roman" w:cs="Times New Roman"/>
                <w:sz w:val="24"/>
                <w:szCs w:val="24"/>
                <w:highlight w:val="yellow"/>
              </w:rPr>
            </w:pPr>
          </w:p>
        </w:tc>
      </w:tr>
      <w:tr w:rsidR="006906CC" w:rsidRPr="00DA2200" w:rsidTr="007E20F2">
        <w:trPr>
          <w:trHeight w:val="1450"/>
        </w:trPr>
        <w:tc>
          <w:tcPr>
            <w:tcW w:w="562" w:type="dxa"/>
          </w:tcPr>
          <w:p w:rsidR="006906CC" w:rsidRPr="00DA2200" w:rsidRDefault="006906CC" w:rsidP="007E20F2">
            <w:pPr>
              <w:jc w:val="both"/>
              <w:rPr>
                <w:rFonts w:ascii="Times New Roman" w:hAnsi="Times New Roman" w:cs="Times New Roman"/>
                <w:sz w:val="24"/>
                <w:szCs w:val="24"/>
              </w:rPr>
            </w:pPr>
            <w:r w:rsidRPr="00DA2200">
              <w:rPr>
                <w:rFonts w:ascii="Times New Roman" w:hAnsi="Times New Roman" w:cs="Times New Roman"/>
                <w:sz w:val="24"/>
                <w:szCs w:val="24"/>
              </w:rPr>
              <w:lastRenderedPageBreak/>
              <w:t>8</w:t>
            </w:r>
          </w:p>
        </w:tc>
        <w:tc>
          <w:tcPr>
            <w:tcW w:w="1701" w:type="dxa"/>
          </w:tcPr>
          <w:p w:rsidR="006906CC" w:rsidRPr="00DA2200" w:rsidRDefault="006906CC" w:rsidP="007E20F2">
            <w:pPr>
              <w:spacing w:line="240" w:lineRule="exact"/>
              <w:rPr>
                <w:rFonts w:ascii="Times New Roman" w:hAnsi="Times New Roman" w:cs="Times New Roman"/>
                <w:sz w:val="24"/>
                <w:szCs w:val="24"/>
              </w:rPr>
            </w:pPr>
            <w:r w:rsidRPr="00DA2200">
              <w:rPr>
                <w:rFonts w:ascii="Times New Roman" w:hAnsi="Times New Roman" w:cs="Times New Roman"/>
                <w:sz w:val="24"/>
                <w:szCs w:val="24"/>
              </w:rPr>
              <w:t>Иная зона с особыми условиями</w:t>
            </w:r>
          </w:p>
        </w:tc>
        <w:tc>
          <w:tcPr>
            <w:tcW w:w="1985" w:type="dxa"/>
          </w:tcPr>
          <w:p w:rsidR="006906CC" w:rsidRPr="00DA2200" w:rsidRDefault="006906CC" w:rsidP="007E20F2">
            <w:pPr>
              <w:spacing w:line="240" w:lineRule="exact"/>
              <w:rPr>
                <w:rFonts w:ascii="Times New Roman" w:hAnsi="Times New Roman" w:cs="Times New Roman"/>
                <w:sz w:val="24"/>
                <w:szCs w:val="24"/>
              </w:rPr>
            </w:pPr>
            <w:r w:rsidRPr="00DA2200">
              <w:rPr>
                <w:rFonts w:ascii="Times New Roman" w:hAnsi="Times New Roman" w:cs="Times New Roman"/>
                <w:sz w:val="24"/>
                <w:szCs w:val="24"/>
              </w:rPr>
              <w:t>Закрепленное охотничье угодье «Красноярское»</w:t>
            </w:r>
          </w:p>
        </w:tc>
        <w:tc>
          <w:tcPr>
            <w:tcW w:w="1134" w:type="dxa"/>
          </w:tcPr>
          <w:p w:rsidR="006906CC" w:rsidRPr="00DA2200" w:rsidRDefault="006B18EE" w:rsidP="006B18EE">
            <w:pPr>
              <w:spacing w:line="240" w:lineRule="exact"/>
              <w:rPr>
                <w:rFonts w:ascii="Times New Roman" w:hAnsi="Times New Roman" w:cs="Times New Roman"/>
                <w:sz w:val="24"/>
                <w:szCs w:val="24"/>
              </w:rPr>
            </w:pPr>
            <w:r w:rsidRPr="00DA2200">
              <w:rPr>
                <w:rFonts w:ascii="Times New Roman" w:hAnsi="Times New Roman" w:cs="Times New Roman"/>
                <w:sz w:val="24"/>
                <w:szCs w:val="24"/>
              </w:rPr>
              <w:t>часть</w:t>
            </w:r>
            <w:r w:rsidR="006906CC" w:rsidRPr="00DA2200">
              <w:rPr>
                <w:rFonts w:ascii="Times New Roman" w:hAnsi="Times New Roman" w:cs="Times New Roman"/>
                <w:sz w:val="24"/>
                <w:szCs w:val="24"/>
              </w:rPr>
              <w:t xml:space="preserve"> территори</w:t>
            </w:r>
            <w:r w:rsidRPr="00DA2200">
              <w:rPr>
                <w:rFonts w:ascii="Times New Roman" w:hAnsi="Times New Roman" w:cs="Times New Roman"/>
                <w:sz w:val="24"/>
                <w:szCs w:val="24"/>
              </w:rPr>
              <w:t>и</w:t>
            </w:r>
            <w:r w:rsidR="006906CC" w:rsidRPr="00DA2200">
              <w:rPr>
                <w:rFonts w:ascii="Times New Roman" w:hAnsi="Times New Roman" w:cs="Times New Roman"/>
                <w:sz w:val="24"/>
                <w:szCs w:val="24"/>
              </w:rPr>
              <w:t xml:space="preserve"> Пугачевского сельского поселения</w:t>
            </w:r>
          </w:p>
        </w:tc>
        <w:tc>
          <w:tcPr>
            <w:tcW w:w="2410" w:type="dxa"/>
          </w:tcPr>
          <w:p w:rsidR="006906CC" w:rsidRPr="00DA2200" w:rsidRDefault="00E615A3" w:rsidP="00E615A3">
            <w:pPr>
              <w:spacing w:line="240" w:lineRule="exact"/>
              <w:rPr>
                <w:rFonts w:ascii="Times New Roman" w:hAnsi="Times New Roman" w:cs="Times New Roman"/>
                <w:sz w:val="24"/>
                <w:szCs w:val="24"/>
              </w:rPr>
            </w:pPr>
            <w:r w:rsidRPr="00DA2200">
              <w:rPr>
                <w:rFonts w:ascii="Times New Roman" w:hAnsi="Times New Roman" w:cs="Times New Roman"/>
                <w:sz w:val="24"/>
                <w:szCs w:val="24"/>
              </w:rPr>
              <w:t>Федеральный закон от 24.07.2009 N 209-ФЗ (ред. от 08.08.2024) "Об охоте и о сохранении охотничьих ресурсов и о внесении изменений в отдельные законодательные акты Российской Федерации"</w:t>
            </w:r>
          </w:p>
        </w:tc>
        <w:tc>
          <w:tcPr>
            <w:tcW w:w="1553" w:type="dxa"/>
          </w:tcPr>
          <w:p w:rsidR="006906CC" w:rsidRPr="00DA2200" w:rsidRDefault="004826AC" w:rsidP="007E20F2">
            <w:pPr>
              <w:spacing w:line="240" w:lineRule="exact"/>
              <w:rPr>
                <w:rFonts w:ascii="Times New Roman" w:hAnsi="Times New Roman" w:cs="Times New Roman"/>
                <w:sz w:val="24"/>
                <w:szCs w:val="24"/>
              </w:rPr>
            </w:pPr>
            <w:r w:rsidRPr="00DA2200">
              <w:rPr>
                <w:rFonts w:ascii="Times New Roman" w:hAnsi="Times New Roman" w:cs="Times New Roman"/>
                <w:sz w:val="24"/>
                <w:szCs w:val="24"/>
              </w:rPr>
              <w:t>внесено</w:t>
            </w:r>
          </w:p>
        </w:tc>
      </w:tr>
    </w:tbl>
    <w:p w:rsidR="002D22B9" w:rsidRPr="00DA2200" w:rsidRDefault="002D22B9" w:rsidP="002D22B9">
      <w:pPr>
        <w:spacing w:after="0" w:line="240" w:lineRule="auto"/>
        <w:jc w:val="center"/>
        <w:rPr>
          <w:rFonts w:ascii="Times New Roman" w:hAnsi="Times New Roman" w:cs="Times New Roman"/>
          <w:sz w:val="28"/>
          <w:szCs w:val="28"/>
        </w:rPr>
      </w:pPr>
      <w:bookmarkStart w:id="4" w:name="_Toc165641007"/>
      <w:bookmarkStart w:id="5" w:name="_Toc165641784"/>
      <w:bookmarkStart w:id="6" w:name="_Toc165643035"/>
    </w:p>
    <w:p w:rsidR="002D22B9" w:rsidRPr="00DA2200" w:rsidRDefault="002D22B9" w:rsidP="002D22B9">
      <w:pPr>
        <w:spacing w:after="0" w:line="240" w:lineRule="auto"/>
        <w:jc w:val="center"/>
        <w:rPr>
          <w:rFonts w:ascii="Times New Roman" w:hAnsi="Times New Roman" w:cs="Times New Roman"/>
          <w:sz w:val="28"/>
          <w:szCs w:val="28"/>
        </w:rPr>
      </w:pPr>
      <w:r w:rsidRPr="00DA2200">
        <w:rPr>
          <w:rFonts w:ascii="Times New Roman" w:hAnsi="Times New Roman" w:cs="Times New Roman"/>
          <w:sz w:val="28"/>
          <w:szCs w:val="28"/>
        </w:rPr>
        <w:t>2.1. Описание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2D22B9" w:rsidRPr="00DA2200" w:rsidRDefault="002D22B9" w:rsidP="002D22B9">
      <w:pPr>
        <w:spacing w:after="0" w:line="240" w:lineRule="auto"/>
        <w:rPr>
          <w:rFonts w:ascii="Times New Roman" w:hAnsi="Times New Roman" w:cs="Times New Roman"/>
          <w:sz w:val="28"/>
          <w:szCs w:val="28"/>
        </w:rPr>
      </w:pPr>
    </w:p>
    <w:p w:rsidR="002D22B9" w:rsidRPr="00DA2200" w:rsidRDefault="002D22B9" w:rsidP="002D22B9">
      <w:pPr>
        <w:jc w:val="center"/>
        <w:rPr>
          <w:rFonts w:ascii="Times New Roman" w:hAnsi="Times New Roman" w:cs="Times New Roman"/>
          <w:sz w:val="28"/>
          <w:szCs w:val="28"/>
        </w:rPr>
      </w:pPr>
      <w:r w:rsidRPr="00DA2200">
        <w:rPr>
          <w:rFonts w:ascii="Times New Roman" w:hAnsi="Times New Roman" w:cs="Times New Roman"/>
          <w:sz w:val="28"/>
          <w:szCs w:val="28"/>
        </w:rPr>
        <w:t>2.1.1. Придорожные полосы автомобильных дорог</w:t>
      </w:r>
    </w:p>
    <w:p w:rsidR="002D22B9" w:rsidRPr="00DA2200" w:rsidRDefault="002D22B9" w:rsidP="002D22B9">
      <w:pPr>
        <w:suppressAutoHyphens/>
        <w:spacing w:after="0" w:line="240" w:lineRule="auto"/>
        <w:ind w:firstLine="540"/>
        <w:jc w:val="both"/>
        <w:rPr>
          <w:rFonts w:ascii="Times New Roman" w:hAnsi="Times New Roman" w:cs="Times New Roman"/>
          <w:sz w:val="28"/>
          <w:szCs w:val="28"/>
          <w:lang w:eastAsia="ar-SA"/>
        </w:rPr>
      </w:pPr>
      <w:r w:rsidRPr="00DA2200">
        <w:rPr>
          <w:rFonts w:ascii="Times New Roman" w:hAnsi="Times New Roman" w:cs="Times New Roman"/>
          <w:sz w:val="28"/>
          <w:szCs w:val="28"/>
          <w:lang w:eastAsia="ar-SA"/>
        </w:rPr>
        <w:t>Для автомобильных дорог согласно ФЗ №257 от 08.11.2007 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устанавливаются полосы отвода. Нормы отвода устанавливаются Постановлением Правительства РФ от 02.09.2009 № 717 «О нормах отвода земель для размещения автомобильных дорог и (или) объектов дорожного сервиса».</w:t>
      </w:r>
    </w:p>
    <w:p w:rsidR="002D22B9" w:rsidRPr="00DA2200" w:rsidRDefault="002D22B9" w:rsidP="002D22B9">
      <w:pPr>
        <w:suppressAutoHyphens/>
        <w:spacing w:after="0" w:line="240" w:lineRule="auto"/>
        <w:ind w:firstLine="540"/>
        <w:jc w:val="both"/>
        <w:rPr>
          <w:rFonts w:ascii="Times New Roman" w:hAnsi="Times New Roman" w:cs="Times New Roman"/>
          <w:sz w:val="28"/>
          <w:szCs w:val="28"/>
          <w:lang w:eastAsia="ar-SA"/>
        </w:rPr>
      </w:pPr>
      <w:r w:rsidRPr="00DA2200">
        <w:rPr>
          <w:rFonts w:ascii="Times New Roman" w:hAnsi="Times New Roman" w:cs="Times New Roman"/>
          <w:sz w:val="28"/>
          <w:szCs w:val="28"/>
          <w:lang w:eastAsia="ar-SA"/>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2D22B9" w:rsidRPr="00DA2200" w:rsidRDefault="002D22B9" w:rsidP="002D22B9">
      <w:pPr>
        <w:suppressAutoHyphens/>
        <w:spacing w:after="0" w:line="240" w:lineRule="auto"/>
        <w:ind w:firstLine="540"/>
        <w:jc w:val="both"/>
        <w:rPr>
          <w:rFonts w:ascii="Times New Roman" w:hAnsi="Times New Roman" w:cs="Times New Roman"/>
          <w:sz w:val="28"/>
          <w:szCs w:val="28"/>
          <w:lang w:eastAsia="ar-SA"/>
        </w:rPr>
      </w:pPr>
      <w:r w:rsidRPr="00DA2200">
        <w:rPr>
          <w:rFonts w:ascii="Times New Roman" w:hAnsi="Times New Roman" w:cs="Times New Roman"/>
          <w:sz w:val="28"/>
          <w:szCs w:val="28"/>
          <w:lang w:eastAsia="ar-SA"/>
        </w:rPr>
        <w:t>В границах полосы отвода автомобильной дороги, за исключением случаев, предусмотренных настоящим Федеральным законом, запрещаются:</w:t>
      </w:r>
    </w:p>
    <w:p w:rsidR="002D22B9" w:rsidRPr="00DA2200" w:rsidRDefault="002D22B9" w:rsidP="002D22B9">
      <w:pPr>
        <w:suppressAutoHyphens/>
        <w:spacing w:after="0" w:line="240" w:lineRule="auto"/>
        <w:ind w:firstLine="540"/>
        <w:jc w:val="both"/>
        <w:rPr>
          <w:rFonts w:ascii="Times New Roman" w:hAnsi="Times New Roman" w:cs="Times New Roman"/>
          <w:sz w:val="28"/>
          <w:szCs w:val="28"/>
          <w:lang w:eastAsia="ar-SA"/>
        </w:rPr>
      </w:pPr>
      <w:r w:rsidRPr="00DA2200">
        <w:rPr>
          <w:rFonts w:ascii="Times New Roman" w:hAnsi="Times New Roman" w:cs="Times New Roman"/>
          <w:sz w:val="28"/>
          <w:szCs w:val="28"/>
          <w:lang w:eastAsia="ar-SA"/>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2D22B9" w:rsidRPr="00DA2200" w:rsidRDefault="002D22B9" w:rsidP="002D22B9">
      <w:pPr>
        <w:suppressAutoHyphens/>
        <w:spacing w:after="0" w:line="240" w:lineRule="auto"/>
        <w:ind w:firstLine="540"/>
        <w:jc w:val="both"/>
        <w:rPr>
          <w:rFonts w:ascii="Times New Roman" w:hAnsi="Times New Roman" w:cs="Times New Roman"/>
          <w:sz w:val="28"/>
          <w:szCs w:val="28"/>
          <w:lang w:eastAsia="ar-SA"/>
        </w:rPr>
      </w:pPr>
      <w:r w:rsidRPr="00DA2200">
        <w:rPr>
          <w:rFonts w:ascii="Times New Roman" w:hAnsi="Times New Roman" w:cs="Times New Roman"/>
          <w:sz w:val="28"/>
          <w:szCs w:val="28"/>
          <w:lang w:eastAsia="ar-SA"/>
        </w:rPr>
        <w:t xml:space="preserve">2) размещение зданий, строений, сооружений и других объектов, не предназначенных для обслуживания автомобильной дороги, ее </w:t>
      </w:r>
      <w:r w:rsidRPr="00DA2200">
        <w:rPr>
          <w:rFonts w:ascii="Times New Roman" w:hAnsi="Times New Roman" w:cs="Times New Roman"/>
          <w:sz w:val="28"/>
          <w:szCs w:val="28"/>
          <w:lang w:eastAsia="ar-SA"/>
        </w:rPr>
        <w:lastRenderedPageBreak/>
        <w:t>строительства, реконструкции, капитального ремонта, ремонта и содержания и не относящихся к объектам дорожного сервиса;</w:t>
      </w:r>
    </w:p>
    <w:p w:rsidR="002D22B9" w:rsidRPr="00DA2200" w:rsidRDefault="002D22B9" w:rsidP="002D22B9">
      <w:pPr>
        <w:suppressAutoHyphens/>
        <w:spacing w:after="0" w:line="240" w:lineRule="auto"/>
        <w:ind w:firstLine="540"/>
        <w:jc w:val="both"/>
        <w:rPr>
          <w:rFonts w:ascii="Times New Roman" w:hAnsi="Times New Roman" w:cs="Times New Roman"/>
          <w:sz w:val="28"/>
          <w:szCs w:val="28"/>
          <w:lang w:eastAsia="ar-SA"/>
        </w:rPr>
      </w:pPr>
      <w:r w:rsidRPr="00DA2200">
        <w:rPr>
          <w:rFonts w:ascii="Times New Roman" w:hAnsi="Times New Roman" w:cs="Times New Roman"/>
          <w:sz w:val="28"/>
          <w:szCs w:val="28"/>
          <w:lang w:eastAsia="ar-SA"/>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2D22B9" w:rsidRPr="00DA2200" w:rsidRDefault="002D22B9" w:rsidP="002D22B9">
      <w:pPr>
        <w:suppressAutoHyphens/>
        <w:spacing w:after="0" w:line="240" w:lineRule="auto"/>
        <w:ind w:firstLine="540"/>
        <w:jc w:val="both"/>
        <w:rPr>
          <w:rFonts w:ascii="Times New Roman" w:hAnsi="Times New Roman" w:cs="Times New Roman"/>
          <w:sz w:val="28"/>
          <w:szCs w:val="28"/>
          <w:lang w:eastAsia="ar-SA"/>
        </w:rPr>
      </w:pPr>
      <w:r w:rsidRPr="00DA2200">
        <w:rPr>
          <w:rFonts w:ascii="Times New Roman" w:hAnsi="Times New Roman" w:cs="Times New Roman"/>
          <w:sz w:val="28"/>
          <w:szCs w:val="28"/>
          <w:lang w:eastAsia="ar-SA"/>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2D22B9" w:rsidRPr="00DA2200" w:rsidRDefault="002D22B9" w:rsidP="002D22B9">
      <w:pPr>
        <w:suppressAutoHyphens/>
        <w:spacing w:after="0" w:line="240" w:lineRule="auto"/>
        <w:ind w:firstLine="540"/>
        <w:jc w:val="both"/>
        <w:rPr>
          <w:rFonts w:ascii="Times New Roman" w:hAnsi="Times New Roman" w:cs="Times New Roman"/>
          <w:sz w:val="28"/>
          <w:szCs w:val="28"/>
          <w:lang w:eastAsia="ar-SA"/>
        </w:rPr>
      </w:pPr>
      <w:r w:rsidRPr="00DA2200">
        <w:rPr>
          <w:rFonts w:ascii="Times New Roman" w:hAnsi="Times New Roman" w:cs="Times New Roman"/>
          <w:sz w:val="28"/>
          <w:szCs w:val="28"/>
          <w:lang w:eastAsia="ar-SA"/>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2D22B9" w:rsidRPr="00DA2200" w:rsidRDefault="002D22B9" w:rsidP="002D22B9">
      <w:pPr>
        <w:suppressAutoHyphens/>
        <w:spacing w:after="0" w:line="240" w:lineRule="auto"/>
        <w:ind w:firstLine="540"/>
        <w:jc w:val="both"/>
        <w:rPr>
          <w:rFonts w:ascii="Times New Roman" w:hAnsi="Times New Roman" w:cs="Times New Roman"/>
          <w:sz w:val="28"/>
          <w:szCs w:val="28"/>
          <w:lang w:eastAsia="ar-SA"/>
        </w:rPr>
      </w:pPr>
      <w:r w:rsidRPr="00DA2200">
        <w:rPr>
          <w:rFonts w:ascii="Times New Roman" w:hAnsi="Times New Roman" w:cs="Times New Roman"/>
          <w:sz w:val="28"/>
          <w:szCs w:val="28"/>
          <w:lang w:eastAsia="ar-SA"/>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2D22B9" w:rsidRPr="00DA2200" w:rsidRDefault="002D22B9" w:rsidP="002D22B9">
      <w:pPr>
        <w:suppressAutoHyphens/>
        <w:spacing w:after="0" w:line="240" w:lineRule="auto"/>
        <w:ind w:firstLine="540"/>
        <w:jc w:val="both"/>
        <w:rPr>
          <w:rFonts w:ascii="Times New Roman" w:hAnsi="Times New Roman" w:cs="Times New Roman"/>
          <w:sz w:val="28"/>
          <w:szCs w:val="28"/>
          <w:lang w:eastAsia="ar-SA"/>
        </w:rPr>
      </w:pPr>
      <w:proofErr w:type="gramStart"/>
      <w:r w:rsidRPr="00DA2200">
        <w:rPr>
          <w:rFonts w:ascii="Times New Roman" w:hAnsi="Times New Roman" w:cs="Times New Roman"/>
          <w:sz w:val="28"/>
          <w:szCs w:val="28"/>
          <w:lang w:eastAsia="ar-SA"/>
        </w:rPr>
        <w:t>Для автомобильных дорог, за исключением автомобильных дорог, расположенных в границах населенных пунктов, устанавливаются придорожные полосы согласно статье 26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устанавливаются придорожные полосы (территории, которые прилегают с обеих сторон к полосе отвода автомобильной дороги и в границах</w:t>
      </w:r>
      <w:proofErr w:type="gramEnd"/>
      <w:r w:rsidRPr="00DA2200">
        <w:rPr>
          <w:rFonts w:ascii="Times New Roman" w:hAnsi="Times New Roman" w:cs="Times New Roman"/>
          <w:sz w:val="28"/>
          <w:szCs w:val="28"/>
          <w:lang w:eastAsia="ar-SA"/>
        </w:rPr>
        <w:t xml:space="preserve">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2D22B9" w:rsidRPr="00DA2200" w:rsidRDefault="002D22B9" w:rsidP="002D22B9">
      <w:pPr>
        <w:suppressAutoHyphens/>
        <w:spacing w:after="0" w:line="240" w:lineRule="auto"/>
        <w:ind w:firstLine="540"/>
        <w:jc w:val="both"/>
        <w:rPr>
          <w:rFonts w:ascii="Times New Roman" w:hAnsi="Times New Roman" w:cs="Times New Roman"/>
          <w:sz w:val="28"/>
          <w:szCs w:val="28"/>
          <w:lang w:eastAsia="ar-SA"/>
        </w:rPr>
      </w:pPr>
      <w:r w:rsidRPr="00DA2200">
        <w:rPr>
          <w:rFonts w:ascii="Times New Roman" w:hAnsi="Times New Roman" w:cs="Times New Roman"/>
          <w:sz w:val="28"/>
          <w:szCs w:val="28"/>
          <w:lang w:eastAsia="ar-SA"/>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2D22B9" w:rsidRPr="00DA2200" w:rsidRDefault="002D22B9" w:rsidP="002D22B9">
      <w:pPr>
        <w:suppressAutoHyphens/>
        <w:spacing w:after="0" w:line="240" w:lineRule="auto"/>
        <w:ind w:firstLine="540"/>
        <w:jc w:val="both"/>
        <w:rPr>
          <w:rFonts w:ascii="Times New Roman" w:hAnsi="Times New Roman" w:cs="Times New Roman"/>
          <w:sz w:val="28"/>
          <w:szCs w:val="28"/>
          <w:lang w:eastAsia="ar-SA"/>
        </w:rPr>
      </w:pPr>
      <w:r w:rsidRPr="00DA2200">
        <w:rPr>
          <w:rFonts w:ascii="Times New Roman" w:hAnsi="Times New Roman" w:cs="Times New Roman"/>
          <w:sz w:val="28"/>
          <w:szCs w:val="28"/>
          <w:lang w:eastAsia="ar-SA"/>
        </w:rPr>
        <w:t>1) семидесяти пяти метров - для автомобильных дорог первой и второй категорий;</w:t>
      </w:r>
    </w:p>
    <w:p w:rsidR="002D22B9" w:rsidRPr="00DA2200" w:rsidRDefault="002D22B9" w:rsidP="002D22B9">
      <w:pPr>
        <w:suppressAutoHyphens/>
        <w:spacing w:after="0" w:line="240" w:lineRule="auto"/>
        <w:ind w:firstLine="540"/>
        <w:jc w:val="both"/>
        <w:rPr>
          <w:rFonts w:ascii="Times New Roman" w:hAnsi="Times New Roman" w:cs="Times New Roman"/>
          <w:sz w:val="28"/>
          <w:szCs w:val="28"/>
          <w:lang w:eastAsia="ar-SA"/>
        </w:rPr>
      </w:pPr>
      <w:r w:rsidRPr="00DA2200">
        <w:rPr>
          <w:rFonts w:ascii="Times New Roman" w:hAnsi="Times New Roman" w:cs="Times New Roman"/>
          <w:sz w:val="28"/>
          <w:szCs w:val="28"/>
          <w:lang w:eastAsia="ar-SA"/>
        </w:rPr>
        <w:t>2) пятидесяти метров - для автомобильных дорог третьей и четвертой категорий;</w:t>
      </w:r>
    </w:p>
    <w:p w:rsidR="002D22B9" w:rsidRPr="00DA2200" w:rsidRDefault="002D22B9" w:rsidP="002D22B9">
      <w:pPr>
        <w:suppressAutoHyphens/>
        <w:spacing w:after="0" w:line="240" w:lineRule="auto"/>
        <w:ind w:firstLine="540"/>
        <w:jc w:val="both"/>
        <w:rPr>
          <w:rFonts w:ascii="Times New Roman" w:hAnsi="Times New Roman" w:cs="Times New Roman"/>
          <w:sz w:val="28"/>
          <w:szCs w:val="28"/>
          <w:lang w:eastAsia="ar-SA"/>
        </w:rPr>
      </w:pPr>
      <w:r w:rsidRPr="00DA2200">
        <w:rPr>
          <w:rFonts w:ascii="Times New Roman" w:hAnsi="Times New Roman" w:cs="Times New Roman"/>
          <w:sz w:val="28"/>
          <w:szCs w:val="28"/>
          <w:lang w:eastAsia="ar-SA"/>
        </w:rPr>
        <w:t>3) двадцати пяти метров - для автомобильных дорог пятой категории;</w:t>
      </w:r>
    </w:p>
    <w:p w:rsidR="002D22B9" w:rsidRPr="00DA2200" w:rsidRDefault="002D22B9" w:rsidP="002D22B9">
      <w:pPr>
        <w:suppressAutoHyphens/>
        <w:spacing w:after="0" w:line="240" w:lineRule="auto"/>
        <w:ind w:firstLine="540"/>
        <w:jc w:val="both"/>
        <w:rPr>
          <w:rFonts w:ascii="Times New Roman" w:hAnsi="Times New Roman" w:cs="Times New Roman"/>
          <w:sz w:val="28"/>
          <w:szCs w:val="28"/>
          <w:lang w:eastAsia="ar-SA"/>
        </w:rPr>
      </w:pPr>
      <w:r w:rsidRPr="00DA2200">
        <w:rPr>
          <w:rFonts w:ascii="Times New Roman" w:hAnsi="Times New Roman" w:cs="Times New Roman"/>
          <w:sz w:val="28"/>
          <w:szCs w:val="28"/>
          <w:lang w:eastAsia="ar-SA"/>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2D22B9" w:rsidRPr="00DA2200" w:rsidRDefault="002D22B9" w:rsidP="002D22B9">
      <w:pPr>
        <w:suppressAutoHyphens/>
        <w:spacing w:after="0" w:line="240" w:lineRule="auto"/>
        <w:ind w:firstLine="540"/>
        <w:jc w:val="both"/>
        <w:rPr>
          <w:rFonts w:ascii="Times New Roman" w:hAnsi="Times New Roman" w:cs="Times New Roman"/>
          <w:sz w:val="28"/>
          <w:szCs w:val="28"/>
          <w:lang w:eastAsia="ar-SA"/>
        </w:rPr>
      </w:pPr>
      <w:r w:rsidRPr="00DA2200">
        <w:rPr>
          <w:rFonts w:ascii="Times New Roman" w:hAnsi="Times New Roman" w:cs="Times New Roman"/>
          <w:sz w:val="28"/>
          <w:szCs w:val="28"/>
          <w:lang w:eastAsia="ar-SA"/>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2D22B9" w:rsidRPr="00DA2200" w:rsidRDefault="002D22B9" w:rsidP="002D22B9">
      <w:pPr>
        <w:suppressAutoHyphens/>
        <w:spacing w:after="0" w:line="240" w:lineRule="auto"/>
        <w:ind w:firstLine="539"/>
        <w:jc w:val="both"/>
        <w:rPr>
          <w:rFonts w:ascii="Times New Roman" w:hAnsi="Times New Roman" w:cs="Times New Roman"/>
          <w:sz w:val="28"/>
          <w:szCs w:val="28"/>
          <w:lang w:eastAsia="ar-SA"/>
        </w:rPr>
      </w:pPr>
      <w:r w:rsidRPr="00DA2200">
        <w:rPr>
          <w:rFonts w:ascii="Times New Roman" w:hAnsi="Times New Roman" w:cs="Times New Roman"/>
          <w:sz w:val="28"/>
          <w:szCs w:val="28"/>
          <w:lang w:eastAsia="ar-SA"/>
        </w:rPr>
        <w:lastRenderedPageBreak/>
        <w:t>Согласно Статье 25 Федерального закона 257-ФЗ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2D22B9" w:rsidRPr="00DA2200" w:rsidRDefault="002D22B9" w:rsidP="002D22B9">
      <w:pPr>
        <w:suppressAutoHyphens/>
        <w:spacing w:after="0" w:line="240" w:lineRule="auto"/>
        <w:ind w:firstLine="540"/>
        <w:jc w:val="both"/>
        <w:rPr>
          <w:rFonts w:ascii="Times New Roman" w:hAnsi="Times New Roman" w:cs="Times New Roman"/>
          <w:sz w:val="28"/>
          <w:szCs w:val="28"/>
          <w:lang w:eastAsia="ar-SA"/>
        </w:rPr>
      </w:pPr>
      <w:r w:rsidRPr="00DA2200">
        <w:rPr>
          <w:rFonts w:ascii="Times New Roman" w:hAnsi="Times New Roman" w:cs="Times New Roman"/>
          <w:sz w:val="28"/>
          <w:szCs w:val="28"/>
          <w:lang w:eastAsia="ar-SA"/>
        </w:rPr>
        <w:t>Нормы отвода устанавливаются Постановлением Правительства РФ от 02.09.2009 № 717 «О нормах отвода земель для размещения автомобильных дорог и (или) объектов дорожного сервиса».</w:t>
      </w:r>
    </w:p>
    <w:p w:rsidR="002D22B9" w:rsidRPr="00DA2200" w:rsidRDefault="002D22B9" w:rsidP="002D22B9">
      <w:pPr>
        <w:suppressAutoHyphens/>
        <w:spacing w:after="0" w:line="240" w:lineRule="auto"/>
        <w:ind w:firstLine="540"/>
        <w:jc w:val="both"/>
        <w:rPr>
          <w:rFonts w:ascii="Times New Roman" w:hAnsi="Times New Roman" w:cs="Times New Roman"/>
          <w:sz w:val="28"/>
          <w:szCs w:val="28"/>
          <w:lang w:eastAsia="ar-SA"/>
        </w:rPr>
      </w:pPr>
    </w:p>
    <w:p w:rsidR="002D22B9" w:rsidRPr="00DA2200" w:rsidRDefault="002D22B9" w:rsidP="002D22B9">
      <w:pPr>
        <w:spacing w:after="0" w:line="240" w:lineRule="auto"/>
        <w:jc w:val="center"/>
        <w:rPr>
          <w:rFonts w:ascii="Times New Roman" w:hAnsi="Times New Roman" w:cs="Times New Roman"/>
          <w:bCs/>
          <w:sz w:val="28"/>
          <w:szCs w:val="28"/>
        </w:rPr>
      </w:pPr>
      <w:r w:rsidRPr="00DA2200">
        <w:rPr>
          <w:rFonts w:ascii="Times New Roman" w:hAnsi="Times New Roman" w:cs="Times New Roman"/>
          <w:sz w:val="28"/>
          <w:szCs w:val="28"/>
        </w:rPr>
        <w:t>2.1.2. Охранная зона</w:t>
      </w:r>
      <w:r w:rsidRPr="00DA2200">
        <w:rPr>
          <w:rFonts w:ascii="Times New Roman" w:hAnsi="Times New Roman" w:cs="Times New Roman"/>
          <w:bCs/>
          <w:sz w:val="28"/>
          <w:szCs w:val="28"/>
        </w:rPr>
        <w:t xml:space="preserve"> газораспределительных сетей</w:t>
      </w:r>
    </w:p>
    <w:p w:rsidR="002D22B9" w:rsidRPr="00DA2200" w:rsidRDefault="002D22B9" w:rsidP="002D22B9">
      <w:pPr>
        <w:spacing w:after="0" w:line="240" w:lineRule="auto"/>
        <w:rPr>
          <w:rFonts w:ascii="Times New Roman" w:hAnsi="Times New Roman" w:cs="Times New Roman"/>
          <w:sz w:val="28"/>
          <w:szCs w:val="28"/>
        </w:rPr>
      </w:pPr>
    </w:p>
    <w:p w:rsidR="002D22B9" w:rsidRPr="00DA2200" w:rsidRDefault="002D22B9" w:rsidP="002D22B9">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 xml:space="preserve">В соответствии с законодательством Российской Федерации газораспределительные сети относятся к категории опасных производственных объектов, что обусловлено </w:t>
      </w:r>
      <w:proofErr w:type="spellStart"/>
      <w:r w:rsidRPr="00DA2200">
        <w:rPr>
          <w:rFonts w:ascii="Times New Roman" w:hAnsi="Times New Roman" w:cs="Times New Roman"/>
          <w:sz w:val="28"/>
          <w:szCs w:val="28"/>
        </w:rPr>
        <w:t>взрыво</w:t>
      </w:r>
      <w:proofErr w:type="spellEnd"/>
      <w:r w:rsidRPr="00DA2200">
        <w:rPr>
          <w:rFonts w:ascii="Times New Roman" w:hAnsi="Times New Roman" w:cs="Times New Roman"/>
          <w:sz w:val="28"/>
          <w:szCs w:val="28"/>
        </w:rPr>
        <w:t xml:space="preserve">- и пожароопасными свойствами транспортируемого по ним газа. Основы безопасной эксплуатации газораспределительных сетей определены Федеральным </w:t>
      </w:r>
      <w:hyperlink r:id="rId6" w:history="1">
        <w:r w:rsidRPr="00DA2200">
          <w:rPr>
            <w:rStyle w:val="a6"/>
            <w:rFonts w:ascii="Times New Roman" w:hAnsi="Times New Roman" w:cs="Times New Roman"/>
            <w:color w:val="auto"/>
            <w:sz w:val="28"/>
            <w:szCs w:val="28"/>
            <w:u w:val="none"/>
          </w:rPr>
          <w:t>законом</w:t>
        </w:r>
      </w:hyperlink>
      <w:r w:rsidRPr="00DA2200">
        <w:rPr>
          <w:rFonts w:ascii="Times New Roman" w:hAnsi="Times New Roman" w:cs="Times New Roman"/>
          <w:sz w:val="28"/>
          <w:szCs w:val="28"/>
        </w:rPr>
        <w:t xml:space="preserve"> «О промышленной безопасности опасных производственных объектов».</w:t>
      </w:r>
    </w:p>
    <w:p w:rsidR="002D22B9" w:rsidRPr="00DA2200" w:rsidRDefault="002D22B9" w:rsidP="002D22B9">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Для газораспределительных сетей устанавливаются следующие охранные зоны:</w:t>
      </w:r>
    </w:p>
    <w:p w:rsidR="002D22B9" w:rsidRPr="00DA2200" w:rsidRDefault="002D22B9" w:rsidP="002D22B9">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2D22B9" w:rsidRPr="00DA2200" w:rsidRDefault="002D22B9" w:rsidP="002D22B9">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2D22B9" w:rsidRPr="00DA2200" w:rsidRDefault="002D22B9" w:rsidP="002D22B9">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2D22B9" w:rsidRPr="00DA2200" w:rsidRDefault="002D22B9" w:rsidP="002D22B9">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2D22B9" w:rsidRPr="00DA2200" w:rsidRDefault="002D22B9" w:rsidP="002D22B9">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2D22B9" w:rsidRPr="00DA2200" w:rsidRDefault="002D22B9" w:rsidP="002D22B9">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 xml:space="preserve">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w:t>
      </w:r>
      <w:r w:rsidRPr="00DA2200">
        <w:rPr>
          <w:rFonts w:ascii="Times New Roman" w:hAnsi="Times New Roman" w:cs="Times New Roman"/>
          <w:sz w:val="28"/>
          <w:szCs w:val="28"/>
        </w:rPr>
        <w:lastRenderedPageBreak/>
        <w:t>газопроводов расстояние от деревьев до трубопровода должно быть не менее высоты деревьев в течение всего срока эксплуатации газопровода.</w:t>
      </w:r>
    </w:p>
    <w:p w:rsidR="002D22B9" w:rsidRPr="00DA2200" w:rsidRDefault="002D22B9" w:rsidP="002D22B9">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lang w:eastAsia="ar-SA"/>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2D22B9" w:rsidRPr="00DA2200" w:rsidRDefault="002D22B9" w:rsidP="002D22B9">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lang w:eastAsia="ar-SA"/>
        </w:rPr>
        <w:t xml:space="preserve">Нормативные расстояния устанавливаются с учетом значимости объектов, условий прокладки газопровода, давления газа и других факторов, но не </w:t>
      </w:r>
      <w:proofErr w:type="gramStart"/>
      <w:r w:rsidRPr="00DA2200">
        <w:rPr>
          <w:rFonts w:ascii="Times New Roman" w:hAnsi="Times New Roman" w:cs="Times New Roman"/>
          <w:sz w:val="28"/>
          <w:szCs w:val="28"/>
          <w:lang w:eastAsia="ar-SA"/>
        </w:rPr>
        <w:t>менее строительных</w:t>
      </w:r>
      <w:proofErr w:type="gramEnd"/>
      <w:r w:rsidRPr="00DA2200">
        <w:rPr>
          <w:rFonts w:ascii="Times New Roman" w:hAnsi="Times New Roman" w:cs="Times New Roman"/>
          <w:sz w:val="28"/>
          <w:szCs w:val="28"/>
          <w:lang w:eastAsia="ar-SA"/>
        </w:rPr>
        <w:t xml:space="preserve"> норм и правил, утвержденных специально уполномоченным федеральным органом исполнительной власти в области градостроительства и строительства.</w:t>
      </w:r>
    </w:p>
    <w:p w:rsidR="002D22B9" w:rsidRPr="00DA2200" w:rsidRDefault="002D22B9" w:rsidP="002D22B9">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lang w:eastAsia="ar-SA"/>
        </w:rPr>
        <w:t>Опознавательные знаки устанавливаются или наносятся строительными организациями на постоянные ориентиры в период сооружения газораспределительных сетей. В дальнейшем установка, ремонт или восстановление опознавательных знаков газопроводов производятся эксплуатационной организацией газораспределительной сети. Установка знаков оформляется совместным актом с собственниками, владельцами или пользователями земельных участков, по которым проходит трасса.</w:t>
      </w:r>
    </w:p>
    <w:p w:rsidR="002D22B9" w:rsidRPr="00DA2200" w:rsidRDefault="002D22B9" w:rsidP="002D22B9">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lang w:eastAsia="ar-SA"/>
        </w:rPr>
        <w:t>В местах пересечения газопроводов с судоходными и сплавными реками и каналами на обоих берегах на расстоянии 100 м от оси газопроводов устанавливаются навигационные знаки. Навигационные знаки устанавливаются эксплуатационной организацией газораспределительной сети по согласованию с бассейновыми управлениями водных путей и судоходства (управлениями каналов) и вносятся последними в лоцманские карты.</w:t>
      </w:r>
      <w:bookmarkStart w:id="7" w:name="_Toc165641009"/>
      <w:bookmarkStart w:id="8" w:name="_Toc165641786"/>
      <w:bookmarkStart w:id="9" w:name="_Toc165642166"/>
      <w:bookmarkStart w:id="10" w:name="_Toc165642450"/>
      <w:bookmarkStart w:id="11" w:name="_Toc165642654"/>
      <w:bookmarkStart w:id="12" w:name="_Toc165643037"/>
    </w:p>
    <w:p w:rsidR="002D22B9" w:rsidRPr="00DA2200" w:rsidRDefault="002D22B9" w:rsidP="002D22B9">
      <w:pPr>
        <w:spacing w:after="0" w:line="240" w:lineRule="auto"/>
        <w:ind w:firstLine="567"/>
        <w:jc w:val="both"/>
        <w:rPr>
          <w:rFonts w:ascii="Times New Roman" w:hAnsi="Times New Roman" w:cs="Times New Roman"/>
          <w:sz w:val="28"/>
          <w:szCs w:val="28"/>
        </w:rPr>
      </w:pPr>
      <w:proofErr w:type="gramStart"/>
      <w:r w:rsidRPr="00DA2200">
        <w:rPr>
          <w:rFonts w:ascii="Times New Roman" w:hAnsi="Times New Roman" w:cs="Times New Roman"/>
          <w:sz w:val="28"/>
          <w:szCs w:val="28"/>
          <w:lang w:eastAsia="ar-SA"/>
        </w:rPr>
        <w:t>Исполнительная съемка газораспределительных сетей и границ их охранных зон выполняется в единой государственной или местной системах координат и оформляется в установленном порядке.</w:t>
      </w:r>
      <w:proofErr w:type="gramEnd"/>
      <w:r w:rsidRPr="00DA2200">
        <w:rPr>
          <w:rFonts w:ascii="Times New Roman" w:hAnsi="Times New Roman" w:cs="Times New Roman"/>
          <w:sz w:val="28"/>
          <w:szCs w:val="28"/>
          <w:lang w:eastAsia="ar-SA"/>
        </w:rPr>
        <w:t xml:space="preserve"> Организации - собственники газораспределительных сетей или эксплуатационные организации обязаны включать сведений о границах охранных зон газораспределительных сетей, направляемых указанными организациями в органы исполнительной власти субъектов Российской Федерации с заявлением об утверждении границ охранной зоны газораспределительных сетей.</w:t>
      </w:r>
      <w:bookmarkStart w:id="13" w:name="_Toc165641010"/>
      <w:bookmarkStart w:id="14" w:name="_Toc165641787"/>
      <w:bookmarkStart w:id="15" w:name="_Toc165642167"/>
      <w:bookmarkStart w:id="16" w:name="_Toc165642451"/>
      <w:bookmarkStart w:id="17" w:name="_Toc165642655"/>
      <w:bookmarkStart w:id="18" w:name="_Toc165643038"/>
      <w:bookmarkEnd w:id="7"/>
      <w:bookmarkEnd w:id="8"/>
      <w:bookmarkEnd w:id="9"/>
      <w:bookmarkEnd w:id="10"/>
      <w:bookmarkEnd w:id="11"/>
      <w:bookmarkEnd w:id="12"/>
    </w:p>
    <w:p w:rsidR="002D22B9" w:rsidRPr="00DA2200" w:rsidRDefault="002D22B9" w:rsidP="002D22B9">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lang w:eastAsia="ar-SA"/>
        </w:rPr>
        <w:t>Расстояния зон с особыми условиями использования территорий газопроводов высокого давления:</w:t>
      </w:r>
      <w:bookmarkStart w:id="19" w:name="_Toc165641011"/>
      <w:bookmarkStart w:id="20" w:name="_Toc165641788"/>
      <w:bookmarkStart w:id="21" w:name="_Toc165642168"/>
      <w:bookmarkStart w:id="22" w:name="_Toc165642452"/>
      <w:bookmarkStart w:id="23" w:name="_Toc165642656"/>
      <w:bookmarkStart w:id="24" w:name="_Toc165643039"/>
      <w:bookmarkEnd w:id="13"/>
      <w:bookmarkEnd w:id="14"/>
      <w:bookmarkEnd w:id="15"/>
      <w:bookmarkEnd w:id="16"/>
      <w:bookmarkEnd w:id="17"/>
      <w:bookmarkEnd w:id="18"/>
    </w:p>
    <w:p w:rsidR="002D22B9" w:rsidRPr="00DA2200" w:rsidRDefault="002D22B9" w:rsidP="002D22B9">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о</w:t>
      </w:r>
      <w:r w:rsidRPr="00DA2200">
        <w:rPr>
          <w:rFonts w:ascii="Times New Roman" w:hAnsi="Times New Roman" w:cs="Times New Roman"/>
          <w:sz w:val="28"/>
          <w:szCs w:val="28"/>
          <w:lang w:eastAsia="ar-SA"/>
        </w:rPr>
        <w:t>хранная зона - 25 метров в обе стороны от оси газопровода высокого давления</w:t>
      </w:r>
      <w:bookmarkStart w:id="25" w:name="_Toc165641012"/>
      <w:bookmarkStart w:id="26" w:name="_Toc165641789"/>
      <w:bookmarkStart w:id="27" w:name="_Toc165642169"/>
      <w:bookmarkStart w:id="28" w:name="_Toc165642453"/>
      <w:bookmarkStart w:id="29" w:name="_Toc165642657"/>
      <w:bookmarkStart w:id="30" w:name="_Toc165643040"/>
      <w:bookmarkEnd w:id="19"/>
      <w:bookmarkEnd w:id="20"/>
      <w:bookmarkEnd w:id="21"/>
      <w:bookmarkEnd w:id="22"/>
      <w:bookmarkEnd w:id="23"/>
      <w:bookmarkEnd w:id="24"/>
      <w:r w:rsidRPr="00DA2200">
        <w:rPr>
          <w:rFonts w:ascii="Times New Roman" w:hAnsi="Times New Roman" w:cs="Times New Roman"/>
          <w:sz w:val="28"/>
          <w:szCs w:val="28"/>
        </w:rPr>
        <w:t>;</w:t>
      </w:r>
    </w:p>
    <w:p w:rsidR="002D22B9" w:rsidRPr="00DA2200" w:rsidRDefault="002D22B9" w:rsidP="002D22B9">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о</w:t>
      </w:r>
      <w:r w:rsidRPr="00DA2200">
        <w:rPr>
          <w:rFonts w:ascii="Times New Roman" w:hAnsi="Times New Roman" w:cs="Times New Roman"/>
          <w:sz w:val="28"/>
          <w:szCs w:val="28"/>
          <w:lang w:eastAsia="ar-SA"/>
        </w:rPr>
        <w:t>хранная зона газораспределительной станции (ГРС, АГРС) - 100 метров</w:t>
      </w:r>
      <w:bookmarkStart w:id="31" w:name="_Toc165641013"/>
      <w:bookmarkStart w:id="32" w:name="_Toc165641790"/>
      <w:bookmarkStart w:id="33" w:name="_Toc165642170"/>
      <w:bookmarkStart w:id="34" w:name="_Toc165642454"/>
      <w:bookmarkStart w:id="35" w:name="_Toc165642658"/>
      <w:bookmarkStart w:id="36" w:name="_Toc165643041"/>
      <w:bookmarkEnd w:id="25"/>
      <w:bookmarkEnd w:id="26"/>
      <w:bookmarkEnd w:id="27"/>
      <w:bookmarkEnd w:id="28"/>
      <w:bookmarkEnd w:id="29"/>
      <w:bookmarkEnd w:id="30"/>
      <w:r w:rsidRPr="00DA2200">
        <w:rPr>
          <w:rFonts w:ascii="Times New Roman" w:hAnsi="Times New Roman" w:cs="Times New Roman"/>
          <w:sz w:val="28"/>
          <w:szCs w:val="28"/>
        </w:rPr>
        <w:t>;</w:t>
      </w:r>
    </w:p>
    <w:p w:rsidR="002D22B9" w:rsidRPr="00DA2200" w:rsidRDefault="002D22B9" w:rsidP="002D22B9">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з</w:t>
      </w:r>
      <w:r w:rsidRPr="00DA2200">
        <w:rPr>
          <w:rFonts w:ascii="Times New Roman" w:hAnsi="Times New Roman" w:cs="Times New Roman"/>
          <w:sz w:val="28"/>
          <w:szCs w:val="28"/>
          <w:lang w:eastAsia="ar-SA"/>
        </w:rPr>
        <w:t>она минимальных расстояний газопровода высокого давления – от 100 до 300 метров в обе стороны от оси газопровода.</w:t>
      </w:r>
      <w:bookmarkEnd w:id="31"/>
      <w:bookmarkEnd w:id="32"/>
      <w:bookmarkEnd w:id="33"/>
      <w:bookmarkEnd w:id="34"/>
      <w:bookmarkEnd w:id="35"/>
      <w:bookmarkEnd w:id="36"/>
    </w:p>
    <w:p w:rsidR="002D22B9" w:rsidRPr="00DA2200" w:rsidRDefault="002D22B9" w:rsidP="002D22B9">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2D22B9" w:rsidRPr="00DA2200" w:rsidRDefault="002D22B9" w:rsidP="002D22B9">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lastRenderedPageBreak/>
        <w:t>строить объекты жилищно-гражданского и производственного назначения;</w:t>
      </w:r>
    </w:p>
    <w:p w:rsidR="002D22B9" w:rsidRPr="00DA2200" w:rsidRDefault="002D22B9" w:rsidP="002D22B9">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2D22B9" w:rsidRPr="00DA2200" w:rsidRDefault="002D22B9" w:rsidP="002D22B9">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2D22B9" w:rsidRPr="00DA2200" w:rsidRDefault="002D22B9" w:rsidP="002D22B9">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2D22B9" w:rsidRPr="00DA2200" w:rsidRDefault="002D22B9" w:rsidP="002D22B9">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устраивать свалки и склады, разливать растворы кислот, солей, щелочей и других химически активных веществ;</w:t>
      </w:r>
    </w:p>
    <w:p w:rsidR="002D22B9" w:rsidRPr="00DA2200" w:rsidRDefault="002D22B9" w:rsidP="002D22B9">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2D22B9" w:rsidRPr="00DA2200" w:rsidRDefault="002D22B9" w:rsidP="002D22B9">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разводить огонь и размещать источники огня;</w:t>
      </w:r>
    </w:p>
    <w:p w:rsidR="002D22B9" w:rsidRPr="00DA2200" w:rsidRDefault="002D22B9" w:rsidP="002D22B9">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рыть погреба, копать и обрабатывать почву сельскохозяйственными и мелиоративными орудиями и механизмами на глубину более 0,3 метра;</w:t>
      </w:r>
    </w:p>
    <w:p w:rsidR="002D22B9" w:rsidRPr="00DA2200" w:rsidRDefault="002D22B9" w:rsidP="002D22B9">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DA2200">
        <w:rPr>
          <w:rFonts w:ascii="Times New Roman" w:hAnsi="Times New Roman" w:cs="Times New Roman"/>
          <w:sz w:val="28"/>
          <w:szCs w:val="28"/>
        </w:rPr>
        <w:t>дств св</w:t>
      </w:r>
      <w:proofErr w:type="gramEnd"/>
      <w:r w:rsidRPr="00DA2200">
        <w:rPr>
          <w:rFonts w:ascii="Times New Roman" w:hAnsi="Times New Roman" w:cs="Times New Roman"/>
          <w:sz w:val="28"/>
          <w:szCs w:val="28"/>
        </w:rPr>
        <w:t>язи, освещения и систем телемеханики;</w:t>
      </w:r>
    </w:p>
    <w:p w:rsidR="002D22B9" w:rsidRPr="00DA2200" w:rsidRDefault="002D22B9" w:rsidP="002D22B9">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2D22B9" w:rsidRPr="00DA2200" w:rsidRDefault="002D22B9" w:rsidP="002D22B9">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самовольно подключаться к газораспределительным сетям.</w:t>
      </w:r>
    </w:p>
    <w:p w:rsidR="002D22B9" w:rsidRPr="00DA2200" w:rsidRDefault="002D22B9" w:rsidP="002D22B9">
      <w:pPr>
        <w:spacing w:after="0" w:line="240" w:lineRule="auto"/>
        <w:ind w:firstLine="567"/>
        <w:jc w:val="both"/>
        <w:rPr>
          <w:rFonts w:ascii="Times New Roman" w:hAnsi="Times New Roman" w:cs="Times New Roman"/>
          <w:sz w:val="28"/>
          <w:szCs w:val="28"/>
        </w:rPr>
      </w:pPr>
      <w:proofErr w:type="gramStart"/>
      <w:r w:rsidRPr="00DA2200">
        <w:rPr>
          <w:rFonts w:ascii="Times New Roman" w:hAnsi="Times New Roman" w:cs="Times New Roman"/>
          <w:sz w:val="28"/>
          <w:szCs w:val="28"/>
        </w:rPr>
        <w:t>Лесохозяйственные, сельскохозяйственные и другие работы, не подпадающие под 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roofErr w:type="gramEnd"/>
    </w:p>
    <w:p w:rsidR="002D22B9" w:rsidRPr="00DA2200" w:rsidRDefault="002D22B9" w:rsidP="002D22B9">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Хозяйственная деятельность в охранных зонах газораспределительных сетей, не указанная выше,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2D22B9" w:rsidRPr="00DA2200" w:rsidRDefault="002D22B9" w:rsidP="002D22B9">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 xml:space="preserve">Владельцы земельных участков при их хозяйственном </w:t>
      </w:r>
      <w:proofErr w:type="gramStart"/>
      <w:r w:rsidRPr="00DA2200">
        <w:rPr>
          <w:rFonts w:ascii="Times New Roman" w:hAnsi="Times New Roman" w:cs="Times New Roman"/>
          <w:sz w:val="28"/>
          <w:szCs w:val="28"/>
        </w:rPr>
        <w:t>использовании</w:t>
      </w:r>
      <w:proofErr w:type="gramEnd"/>
      <w:r w:rsidRPr="00DA2200">
        <w:rPr>
          <w:rFonts w:ascii="Times New Roman" w:hAnsi="Times New Roman" w:cs="Times New Roman"/>
          <w:sz w:val="28"/>
          <w:szCs w:val="28"/>
        </w:rPr>
        <w:t xml:space="preserve"> не могут строить </w:t>
      </w:r>
      <w:proofErr w:type="gramStart"/>
      <w:r w:rsidRPr="00DA2200">
        <w:rPr>
          <w:rFonts w:ascii="Times New Roman" w:hAnsi="Times New Roman" w:cs="Times New Roman"/>
          <w:sz w:val="28"/>
          <w:szCs w:val="28"/>
        </w:rPr>
        <w:t>какие</w:t>
      </w:r>
      <w:proofErr w:type="gramEnd"/>
      <w:r w:rsidRPr="00DA2200">
        <w:rPr>
          <w:rFonts w:ascii="Times New Roman" w:hAnsi="Times New Roman" w:cs="Times New Roman"/>
          <w:sz w:val="28"/>
          <w:szCs w:val="28"/>
        </w:rPr>
        <w:t xml:space="preserve"> бы то ни было здания, строения, сооружения в пределах установленных минимальных расстояний до объектов системы газоснабжения без согласования с организацией – собственником системы </w:t>
      </w:r>
      <w:r w:rsidRPr="00DA2200">
        <w:rPr>
          <w:rFonts w:ascii="Times New Roman" w:hAnsi="Times New Roman" w:cs="Times New Roman"/>
          <w:sz w:val="28"/>
          <w:szCs w:val="28"/>
        </w:rPr>
        <w:lastRenderedPageBreak/>
        <w:t>газоснабжения или уполномоченной ею организацией; такие владельцы не имеют права чинить препятствия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2D22B9" w:rsidRPr="00DA2200" w:rsidRDefault="002D22B9" w:rsidP="002D22B9">
      <w:pPr>
        <w:spacing w:after="0" w:line="240" w:lineRule="auto"/>
        <w:rPr>
          <w:rFonts w:ascii="Times New Roman" w:hAnsi="Times New Roman" w:cs="Times New Roman"/>
          <w:sz w:val="28"/>
          <w:szCs w:val="28"/>
        </w:rPr>
      </w:pPr>
    </w:p>
    <w:p w:rsidR="002D22B9" w:rsidRPr="00DA2200" w:rsidRDefault="002D22B9" w:rsidP="002D22B9">
      <w:pPr>
        <w:spacing w:after="0" w:line="240" w:lineRule="auto"/>
        <w:jc w:val="center"/>
        <w:rPr>
          <w:rFonts w:ascii="Times New Roman" w:hAnsi="Times New Roman" w:cs="Times New Roman"/>
          <w:sz w:val="28"/>
          <w:szCs w:val="28"/>
        </w:rPr>
      </w:pPr>
      <w:r w:rsidRPr="00DA2200">
        <w:rPr>
          <w:rFonts w:ascii="Times New Roman" w:hAnsi="Times New Roman" w:cs="Times New Roman"/>
          <w:sz w:val="28"/>
          <w:szCs w:val="28"/>
        </w:rPr>
        <w:t xml:space="preserve">2.1.3. Охранная зона объектов </w:t>
      </w:r>
      <w:bookmarkEnd w:id="4"/>
      <w:bookmarkEnd w:id="5"/>
      <w:bookmarkEnd w:id="6"/>
      <w:proofErr w:type="spellStart"/>
      <w:r w:rsidRPr="00DA2200">
        <w:rPr>
          <w:rFonts w:ascii="Times New Roman" w:hAnsi="Times New Roman" w:cs="Times New Roman"/>
          <w:sz w:val="28"/>
          <w:szCs w:val="28"/>
        </w:rPr>
        <w:t>электросетевого</w:t>
      </w:r>
      <w:proofErr w:type="spellEnd"/>
      <w:r w:rsidRPr="00DA2200">
        <w:rPr>
          <w:rFonts w:ascii="Times New Roman" w:hAnsi="Times New Roman" w:cs="Times New Roman"/>
          <w:sz w:val="28"/>
          <w:szCs w:val="28"/>
        </w:rPr>
        <w:t xml:space="preserve"> хозяйства</w:t>
      </w:r>
    </w:p>
    <w:p w:rsidR="002D22B9" w:rsidRPr="00DA2200" w:rsidRDefault="002D22B9" w:rsidP="002D22B9">
      <w:pPr>
        <w:spacing w:after="0" w:line="240" w:lineRule="auto"/>
        <w:rPr>
          <w:rFonts w:ascii="Times New Roman" w:hAnsi="Times New Roman" w:cs="Times New Roman"/>
          <w:sz w:val="28"/>
          <w:szCs w:val="28"/>
        </w:rPr>
      </w:pPr>
    </w:p>
    <w:p w:rsidR="002D22B9" w:rsidRPr="00DA2200" w:rsidRDefault="002D22B9" w:rsidP="002D22B9">
      <w:pPr>
        <w:spacing w:after="0" w:line="240" w:lineRule="auto"/>
        <w:ind w:firstLine="567"/>
        <w:rPr>
          <w:rFonts w:ascii="Times New Roman" w:hAnsi="Times New Roman" w:cs="Times New Roman"/>
          <w:sz w:val="28"/>
          <w:szCs w:val="28"/>
        </w:rPr>
      </w:pPr>
      <w:r w:rsidRPr="00DA2200">
        <w:rPr>
          <w:rFonts w:ascii="Times New Roman" w:eastAsia="Calibri" w:hAnsi="Times New Roman" w:cs="Times New Roman"/>
          <w:sz w:val="28"/>
          <w:szCs w:val="28"/>
        </w:rPr>
        <w:t>Охранные зоны устанавливаются:</w:t>
      </w:r>
      <w:bookmarkStart w:id="37" w:name="Par1"/>
      <w:bookmarkEnd w:id="37"/>
    </w:p>
    <w:p w:rsidR="002D22B9" w:rsidRPr="00DA2200" w:rsidRDefault="002D22B9" w:rsidP="002D22B9">
      <w:pPr>
        <w:spacing w:after="0" w:line="240" w:lineRule="auto"/>
        <w:ind w:firstLine="567"/>
        <w:jc w:val="both"/>
        <w:rPr>
          <w:rFonts w:ascii="Times New Roman" w:eastAsia="Calibri" w:hAnsi="Times New Roman" w:cs="Times New Roman"/>
          <w:sz w:val="28"/>
          <w:szCs w:val="28"/>
        </w:rPr>
      </w:pPr>
      <w:r w:rsidRPr="00DA2200">
        <w:rPr>
          <w:rFonts w:ascii="Times New Roman" w:eastAsia="Calibri" w:hAnsi="Times New Roman" w:cs="Times New Roman"/>
          <w:sz w:val="28"/>
          <w:szCs w:val="28"/>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следующем расстоянии:</w:t>
      </w:r>
    </w:p>
    <w:p w:rsidR="002D22B9" w:rsidRPr="00DA2200" w:rsidRDefault="002D22B9" w:rsidP="002D22B9">
      <w:pPr>
        <w:spacing w:after="0" w:line="240" w:lineRule="auto"/>
        <w:jc w:val="both"/>
        <w:rPr>
          <w:rFonts w:ascii="Times New Roman" w:hAnsi="Times New Roman" w:cs="Times New Roman"/>
          <w:sz w:val="28"/>
          <w:szCs w:val="2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7088"/>
      </w:tblGrid>
      <w:tr w:rsidR="002D22B9" w:rsidRPr="00DA2200" w:rsidTr="00B23C5D">
        <w:tc>
          <w:tcPr>
            <w:tcW w:w="2330" w:type="dxa"/>
            <w:vAlign w:val="center"/>
          </w:tcPr>
          <w:p w:rsidR="002D22B9" w:rsidRPr="00DA2200" w:rsidRDefault="002D22B9" w:rsidP="00B23C5D">
            <w:pPr>
              <w:adjustRightInd w:val="0"/>
              <w:spacing w:after="0" w:line="240" w:lineRule="auto"/>
              <w:jc w:val="center"/>
              <w:rPr>
                <w:rFonts w:ascii="Times New Roman" w:eastAsia="Calibri" w:hAnsi="Times New Roman" w:cs="Times New Roman"/>
                <w:sz w:val="24"/>
                <w:szCs w:val="24"/>
              </w:rPr>
            </w:pPr>
            <w:r w:rsidRPr="00DA2200">
              <w:rPr>
                <w:rFonts w:ascii="Times New Roman" w:eastAsia="Calibri" w:hAnsi="Times New Roman" w:cs="Times New Roman"/>
                <w:sz w:val="24"/>
                <w:szCs w:val="24"/>
              </w:rPr>
              <w:t>Проектный номинальный класс напряжения, кВ</w:t>
            </w:r>
          </w:p>
        </w:tc>
        <w:tc>
          <w:tcPr>
            <w:tcW w:w="7088" w:type="dxa"/>
            <w:vAlign w:val="center"/>
          </w:tcPr>
          <w:p w:rsidR="002D22B9" w:rsidRPr="00DA2200" w:rsidRDefault="002D22B9" w:rsidP="00B23C5D">
            <w:pPr>
              <w:adjustRightInd w:val="0"/>
              <w:spacing w:after="0" w:line="240" w:lineRule="auto"/>
              <w:jc w:val="center"/>
              <w:rPr>
                <w:rFonts w:ascii="Times New Roman" w:eastAsia="Calibri" w:hAnsi="Times New Roman" w:cs="Times New Roman"/>
                <w:sz w:val="24"/>
                <w:szCs w:val="24"/>
              </w:rPr>
            </w:pPr>
            <w:r w:rsidRPr="00DA2200">
              <w:rPr>
                <w:rFonts w:ascii="Times New Roman" w:eastAsia="Calibri" w:hAnsi="Times New Roman" w:cs="Times New Roman"/>
                <w:sz w:val="24"/>
                <w:szCs w:val="24"/>
              </w:rPr>
              <w:t xml:space="preserve">Расстояние, </w:t>
            </w:r>
            <w:proofErr w:type="gramStart"/>
            <w:r w:rsidRPr="00DA2200">
              <w:rPr>
                <w:rFonts w:ascii="Times New Roman" w:eastAsia="Calibri" w:hAnsi="Times New Roman" w:cs="Times New Roman"/>
                <w:sz w:val="24"/>
                <w:szCs w:val="24"/>
              </w:rPr>
              <w:t>м</w:t>
            </w:r>
            <w:proofErr w:type="gramEnd"/>
          </w:p>
        </w:tc>
      </w:tr>
      <w:tr w:rsidR="002D22B9" w:rsidRPr="00DA2200" w:rsidTr="00B23C5D">
        <w:tc>
          <w:tcPr>
            <w:tcW w:w="2330" w:type="dxa"/>
            <w:vAlign w:val="center"/>
          </w:tcPr>
          <w:p w:rsidR="002D22B9" w:rsidRPr="00DA2200" w:rsidRDefault="002D22B9" w:rsidP="00B23C5D">
            <w:pPr>
              <w:adjustRightInd w:val="0"/>
              <w:spacing w:after="0" w:line="240" w:lineRule="auto"/>
              <w:jc w:val="center"/>
              <w:rPr>
                <w:rFonts w:ascii="Times New Roman" w:eastAsia="Calibri" w:hAnsi="Times New Roman" w:cs="Times New Roman"/>
                <w:sz w:val="24"/>
                <w:szCs w:val="24"/>
              </w:rPr>
            </w:pPr>
            <w:r w:rsidRPr="00DA2200">
              <w:rPr>
                <w:rFonts w:ascii="Times New Roman" w:eastAsia="Calibri" w:hAnsi="Times New Roman" w:cs="Times New Roman"/>
                <w:sz w:val="24"/>
                <w:szCs w:val="24"/>
              </w:rPr>
              <w:t>до 1</w:t>
            </w:r>
          </w:p>
        </w:tc>
        <w:tc>
          <w:tcPr>
            <w:tcW w:w="7088" w:type="dxa"/>
            <w:vAlign w:val="center"/>
          </w:tcPr>
          <w:p w:rsidR="002D22B9" w:rsidRPr="00DA2200" w:rsidRDefault="002D22B9" w:rsidP="00B23C5D">
            <w:pPr>
              <w:adjustRightInd w:val="0"/>
              <w:spacing w:after="0" w:line="240" w:lineRule="auto"/>
              <w:jc w:val="center"/>
              <w:rPr>
                <w:rFonts w:ascii="Times New Roman" w:eastAsia="Calibri" w:hAnsi="Times New Roman" w:cs="Times New Roman"/>
                <w:sz w:val="24"/>
                <w:szCs w:val="24"/>
              </w:rPr>
            </w:pPr>
            <w:proofErr w:type="gramStart"/>
            <w:r w:rsidRPr="00DA2200">
              <w:rPr>
                <w:rFonts w:ascii="Times New Roman" w:eastAsia="Calibri" w:hAnsi="Times New Roman" w:cs="Times New Roman"/>
                <w:sz w:val="24"/>
                <w:szCs w:val="24"/>
              </w:rPr>
              <w:t>2 (для линий с самонесущими или изолированными проводами,</w:t>
            </w:r>
            <w:proofErr w:type="gramEnd"/>
          </w:p>
          <w:p w:rsidR="002D22B9" w:rsidRPr="00DA2200" w:rsidRDefault="002D22B9" w:rsidP="00B23C5D">
            <w:pPr>
              <w:adjustRightInd w:val="0"/>
              <w:spacing w:after="0" w:line="240" w:lineRule="auto"/>
              <w:jc w:val="center"/>
              <w:rPr>
                <w:rFonts w:ascii="Times New Roman" w:eastAsia="Calibri" w:hAnsi="Times New Roman" w:cs="Times New Roman"/>
                <w:sz w:val="24"/>
                <w:szCs w:val="24"/>
              </w:rPr>
            </w:pPr>
            <w:r w:rsidRPr="00DA2200">
              <w:rPr>
                <w:rFonts w:ascii="Times New Roman" w:eastAsia="Calibri" w:hAnsi="Times New Roman" w:cs="Times New Roman"/>
                <w:sz w:val="24"/>
                <w:szCs w:val="24"/>
              </w:rPr>
              <w:t>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2D22B9" w:rsidRPr="00DA2200" w:rsidTr="00B23C5D">
        <w:tc>
          <w:tcPr>
            <w:tcW w:w="2330" w:type="dxa"/>
            <w:vAlign w:val="center"/>
          </w:tcPr>
          <w:p w:rsidR="002D22B9" w:rsidRPr="00DA2200" w:rsidRDefault="002D22B9" w:rsidP="00B23C5D">
            <w:pPr>
              <w:adjustRightInd w:val="0"/>
              <w:spacing w:after="0" w:line="240" w:lineRule="auto"/>
              <w:jc w:val="center"/>
              <w:rPr>
                <w:rFonts w:ascii="Times New Roman" w:eastAsia="Calibri" w:hAnsi="Times New Roman" w:cs="Times New Roman"/>
                <w:sz w:val="24"/>
                <w:szCs w:val="24"/>
              </w:rPr>
            </w:pPr>
            <w:r w:rsidRPr="00DA2200">
              <w:rPr>
                <w:rFonts w:ascii="Times New Roman" w:eastAsia="Calibri" w:hAnsi="Times New Roman" w:cs="Times New Roman"/>
                <w:sz w:val="24"/>
                <w:szCs w:val="24"/>
              </w:rPr>
              <w:t>1 - 20</w:t>
            </w:r>
          </w:p>
        </w:tc>
        <w:tc>
          <w:tcPr>
            <w:tcW w:w="7088" w:type="dxa"/>
            <w:vAlign w:val="center"/>
          </w:tcPr>
          <w:p w:rsidR="002D22B9" w:rsidRPr="00DA2200" w:rsidRDefault="002D22B9" w:rsidP="00B23C5D">
            <w:pPr>
              <w:adjustRightInd w:val="0"/>
              <w:spacing w:after="0" w:line="240" w:lineRule="auto"/>
              <w:jc w:val="center"/>
              <w:rPr>
                <w:rFonts w:ascii="Times New Roman" w:eastAsia="Calibri" w:hAnsi="Times New Roman" w:cs="Times New Roman"/>
                <w:sz w:val="24"/>
                <w:szCs w:val="24"/>
              </w:rPr>
            </w:pPr>
            <w:r w:rsidRPr="00DA2200">
              <w:rPr>
                <w:rFonts w:ascii="Times New Roman" w:eastAsia="Calibri" w:hAnsi="Times New Roman" w:cs="Times New Roman"/>
                <w:sz w:val="24"/>
                <w:szCs w:val="24"/>
              </w:rPr>
              <w:t>10 (5 - для линий с самонесущими или изолированными проводами, размещенных в границах населенных пунктов)</w:t>
            </w:r>
          </w:p>
        </w:tc>
      </w:tr>
      <w:tr w:rsidR="002D22B9" w:rsidRPr="00DA2200" w:rsidTr="00B23C5D">
        <w:tc>
          <w:tcPr>
            <w:tcW w:w="2330" w:type="dxa"/>
            <w:vAlign w:val="center"/>
          </w:tcPr>
          <w:p w:rsidR="002D22B9" w:rsidRPr="00DA2200" w:rsidRDefault="002D22B9" w:rsidP="00B23C5D">
            <w:pPr>
              <w:adjustRightInd w:val="0"/>
              <w:spacing w:after="0" w:line="240" w:lineRule="auto"/>
              <w:jc w:val="center"/>
              <w:rPr>
                <w:rFonts w:ascii="Times New Roman" w:eastAsia="Calibri" w:hAnsi="Times New Roman" w:cs="Times New Roman"/>
                <w:sz w:val="24"/>
                <w:szCs w:val="24"/>
              </w:rPr>
            </w:pPr>
            <w:r w:rsidRPr="00DA2200">
              <w:rPr>
                <w:rFonts w:ascii="Times New Roman" w:eastAsia="Calibri" w:hAnsi="Times New Roman" w:cs="Times New Roman"/>
                <w:sz w:val="24"/>
                <w:szCs w:val="24"/>
              </w:rPr>
              <w:t>35</w:t>
            </w:r>
          </w:p>
        </w:tc>
        <w:tc>
          <w:tcPr>
            <w:tcW w:w="7088" w:type="dxa"/>
            <w:vAlign w:val="center"/>
          </w:tcPr>
          <w:p w:rsidR="002D22B9" w:rsidRPr="00DA2200" w:rsidRDefault="002D22B9" w:rsidP="00B23C5D">
            <w:pPr>
              <w:adjustRightInd w:val="0"/>
              <w:spacing w:after="0" w:line="240" w:lineRule="auto"/>
              <w:jc w:val="center"/>
              <w:rPr>
                <w:rFonts w:ascii="Times New Roman" w:eastAsia="Calibri" w:hAnsi="Times New Roman" w:cs="Times New Roman"/>
                <w:sz w:val="24"/>
                <w:szCs w:val="24"/>
              </w:rPr>
            </w:pPr>
            <w:r w:rsidRPr="00DA2200">
              <w:rPr>
                <w:rFonts w:ascii="Times New Roman" w:eastAsia="Calibri" w:hAnsi="Times New Roman" w:cs="Times New Roman"/>
                <w:sz w:val="24"/>
                <w:szCs w:val="24"/>
              </w:rPr>
              <w:t>15</w:t>
            </w:r>
          </w:p>
        </w:tc>
      </w:tr>
      <w:tr w:rsidR="002D22B9" w:rsidRPr="00DA2200" w:rsidTr="00B23C5D">
        <w:tc>
          <w:tcPr>
            <w:tcW w:w="2330" w:type="dxa"/>
            <w:vAlign w:val="center"/>
          </w:tcPr>
          <w:p w:rsidR="002D22B9" w:rsidRPr="00DA2200" w:rsidRDefault="002D22B9" w:rsidP="00B23C5D">
            <w:pPr>
              <w:adjustRightInd w:val="0"/>
              <w:spacing w:after="0" w:line="240" w:lineRule="auto"/>
              <w:jc w:val="center"/>
              <w:rPr>
                <w:rFonts w:ascii="Times New Roman" w:eastAsia="Calibri" w:hAnsi="Times New Roman" w:cs="Times New Roman"/>
                <w:sz w:val="24"/>
                <w:szCs w:val="24"/>
              </w:rPr>
            </w:pPr>
            <w:r w:rsidRPr="00DA2200">
              <w:rPr>
                <w:rFonts w:ascii="Times New Roman" w:eastAsia="Calibri" w:hAnsi="Times New Roman" w:cs="Times New Roman"/>
                <w:sz w:val="24"/>
                <w:szCs w:val="24"/>
              </w:rPr>
              <w:t>110</w:t>
            </w:r>
          </w:p>
        </w:tc>
        <w:tc>
          <w:tcPr>
            <w:tcW w:w="7088" w:type="dxa"/>
            <w:vAlign w:val="center"/>
          </w:tcPr>
          <w:p w:rsidR="002D22B9" w:rsidRPr="00DA2200" w:rsidRDefault="002D22B9" w:rsidP="00B23C5D">
            <w:pPr>
              <w:adjustRightInd w:val="0"/>
              <w:spacing w:after="0" w:line="240" w:lineRule="auto"/>
              <w:jc w:val="center"/>
              <w:rPr>
                <w:rFonts w:ascii="Times New Roman" w:eastAsia="Calibri" w:hAnsi="Times New Roman" w:cs="Times New Roman"/>
                <w:sz w:val="24"/>
                <w:szCs w:val="24"/>
              </w:rPr>
            </w:pPr>
            <w:r w:rsidRPr="00DA2200">
              <w:rPr>
                <w:rFonts w:ascii="Times New Roman" w:eastAsia="Calibri" w:hAnsi="Times New Roman" w:cs="Times New Roman"/>
                <w:sz w:val="24"/>
                <w:szCs w:val="24"/>
              </w:rPr>
              <w:t>20</w:t>
            </w:r>
          </w:p>
        </w:tc>
      </w:tr>
      <w:tr w:rsidR="002D22B9" w:rsidRPr="00DA2200" w:rsidTr="00B23C5D">
        <w:tc>
          <w:tcPr>
            <w:tcW w:w="2330" w:type="dxa"/>
            <w:vAlign w:val="center"/>
          </w:tcPr>
          <w:p w:rsidR="002D22B9" w:rsidRPr="00DA2200" w:rsidRDefault="002D22B9" w:rsidP="00B23C5D">
            <w:pPr>
              <w:adjustRightInd w:val="0"/>
              <w:spacing w:after="0" w:line="240" w:lineRule="auto"/>
              <w:jc w:val="center"/>
              <w:rPr>
                <w:rFonts w:ascii="Times New Roman" w:eastAsia="Calibri" w:hAnsi="Times New Roman" w:cs="Times New Roman"/>
                <w:sz w:val="24"/>
                <w:szCs w:val="24"/>
              </w:rPr>
            </w:pPr>
            <w:r w:rsidRPr="00DA2200">
              <w:rPr>
                <w:rFonts w:ascii="Times New Roman" w:eastAsia="Calibri" w:hAnsi="Times New Roman" w:cs="Times New Roman"/>
                <w:sz w:val="24"/>
                <w:szCs w:val="24"/>
              </w:rPr>
              <w:t>150, 220</w:t>
            </w:r>
          </w:p>
        </w:tc>
        <w:tc>
          <w:tcPr>
            <w:tcW w:w="7088" w:type="dxa"/>
            <w:vAlign w:val="center"/>
          </w:tcPr>
          <w:p w:rsidR="002D22B9" w:rsidRPr="00DA2200" w:rsidRDefault="002D22B9" w:rsidP="00B23C5D">
            <w:pPr>
              <w:adjustRightInd w:val="0"/>
              <w:spacing w:after="0" w:line="240" w:lineRule="auto"/>
              <w:jc w:val="center"/>
              <w:rPr>
                <w:rFonts w:ascii="Times New Roman" w:eastAsia="Calibri" w:hAnsi="Times New Roman" w:cs="Times New Roman"/>
                <w:sz w:val="24"/>
                <w:szCs w:val="24"/>
              </w:rPr>
            </w:pPr>
            <w:r w:rsidRPr="00DA2200">
              <w:rPr>
                <w:rFonts w:ascii="Times New Roman" w:eastAsia="Calibri" w:hAnsi="Times New Roman" w:cs="Times New Roman"/>
                <w:sz w:val="24"/>
                <w:szCs w:val="24"/>
              </w:rPr>
              <w:t>25</w:t>
            </w:r>
          </w:p>
        </w:tc>
      </w:tr>
      <w:tr w:rsidR="002D22B9" w:rsidRPr="00DA2200" w:rsidTr="00B23C5D">
        <w:tc>
          <w:tcPr>
            <w:tcW w:w="2330" w:type="dxa"/>
            <w:vAlign w:val="center"/>
          </w:tcPr>
          <w:p w:rsidR="002D22B9" w:rsidRPr="00DA2200" w:rsidRDefault="002D22B9" w:rsidP="00B23C5D">
            <w:pPr>
              <w:adjustRightInd w:val="0"/>
              <w:spacing w:after="0" w:line="240" w:lineRule="auto"/>
              <w:jc w:val="center"/>
              <w:rPr>
                <w:rFonts w:ascii="Times New Roman" w:eastAsia="Calibri" w:hAnsi="Times New Roman" w:cs="Times New Roman"/>
                <w:sz w:val="24"/>
                <w:szCs w:val="24"/>
              </w:rPr>
            </w:pPr>
            <w:r w:rsidRPr="00DA2200">
              <w:rPr>
                <w:rFonts w:ascii="Times New Roman" w:eastAsia="Calibri" w:hAnsi="Times New Roman" w:cs="Times New Roman"/>
                <w:sz w:val="24"/>
                <w:szCs w:val="24"/>
              </w:rPr>
              <w:t>300, 500, +/- 400</w:t>
            </w:r>
          </w:p>
        </w:tc>
        <w:tc>
          <w:tcPr>
            <w:tcW w:w="7088" w:type="dxa"/>
            <w:vAlign w:val="center"/>
          </w:tcPr>
          <w:p w:rsidR="002D22B9" w:rsidRPr="00DA2200" w:rsidRDefault="002D22B9" w:rsidP="00B23C5D">
            <w:pPr>
              <w:adjustRightInd w:val="0"/>
              <w:spacing w:after="0" w:line="240" w:lineRule="auto"/>
              <w:jc w:val="center"/>
              <w:rPr>
                <w:rFonts w:ascii="Times New Roman" w:eastAsia="Calibri" w:hAnsi="Times New Roman" w:cs="Times New Roman"/>
                <w:sz w:val="24"/>
                <w:szCs w:val="24"/>
              </w:rPr>
            </w:pPr>
            <w:r w:rsidRPr="00DA2200">
              <w:rPr>
                <w:rFonts w:ascii="Times New Roman" w:eastAsia="Calibri" w:hAnsi="Times New Roman" w:cs="Times New Roman"/>
                <w:sz w:val="24"/>
                <w:szCs w:val="24"/>
              </w:rPr>
              <w:t>30</w:t>
            </w:r>
          </w:p>
        </w:tc>
      </w:tr>
      <w:tr w:rsidR="002D22B9" w:rsidRPr="00DA2200" w:rsidTr="00B23C5D">
        <w:tc>
          <w:tcPr>
            <w:tcW w:w="2330" w:type="dxa"/>
            <w:vAlign w:val="center"/>
          </w:tcPr>
          <w:p w:rsidR="002D22B9" w:rsidRPr="00DA2200" w:rsidRDefault="002D22B9" w:rsidP="00B23C5D">
            <w:pPr>
              <w:adjustRightInd w:val="0"/>
              <w:spacing w:after="0" w:line="240" w:lineRule="auto"/>
              <w:jc w:val="center"/>
              <w:rPr>
                <w:rFonts w:ascii="Times New Roman" w:eastAsia="Calibri" w:hAnsi="Times New Roman" w:cs="Times New Roman"/>
                <w:sz w:val="24"/>
                <w:szCs w:val="24"/>
              </w:rPr>
            </w:pPr>
            <w:r w:rsidRPr="00DA2200">
              <w:rPr>
                <w:rFonts w:ascii="Times New Roman" w:eastAsia="Calibri" w:hAnsi="Times New Roman" w:cs="Times New Roman"/>
                <w:sz w:val="24"/>
                <w:szCs w:val="24"/>
              </w:rPr>
              <w:t>750, +/- 750</w:t>
            </w:r>
          </w:p>
        </w:tc>
        <w:tc>
          <w:tcPr>
            <w:tcW w:w="7088" w:type="dxa"/>
            <w:vAlign w:val="center"/>
          </w:tcPr>
          <w:p w:rsidR="002D22B9" w:rsidRPr="00DA2200" w:rsidRDefault="002D22B9" w:rsidP="00B23C5D">
            <w:pPr>
              <w:adjustRightInd w:val="0"/>
              <w:spacing w:after="0" w:line="240" w:lineRule="auto"/>
              <w:jc w:val="center"/>
              <w:rPr>
                <w:rFonts w:ascii="Times New Roman" w:eastAsia="Calibri" w:hAnsi="Times New Roman" w:cs="Times New Roman"/>
                <w:sz w:val="24"/>
                <w:szCs w:val="24"/>
              </w:rPr>
            </w:pPr>
            <w:r w:rsidRPr="00DA2200">
              <w:rPr>
                <w:rFonts w:ascii="Times New Roman" w:eastAsia="Calibri" w:hAnsi="Times New Roman" w:cs="Times New Roman"/>
                <w:sz w:val="24"/>
                <w:szCs w:val="24"/>
              </w:rPr>
              <w:t>40</w:t>
            </w:r>
          </w:p>
        </w:tc>
      </w:tr>
      <w:tr w:rsidR="002D22B9" w:rsidRPr="00DA2200" w:rsidTr="00B23C5D">
        <w:tc>
          <w:tcPr>
            <w:tcW w:w="2330" w:type="dxa"/>
            <w:vAlign w:val="center"/>
          </w:tcPr>
          <w:p w:rsidR="002D22B9" w:rsidRPr="00DA2200" w:rsidRDefault="002D22B9" w:rsidP="00B23C5D">
            <w:pPr>
              <w:adjustRightInd w:val="0"/>
              <w:spacing w:after="0" w:line="240" w:lineRule="auto"/>
              <w:jc w:val="center"/>
              <w:rPr>
                <w:rFonts w:ascii="Times New Roman" w:eastAsia="Calibri" w:hAnsi="Times New Roman" w:cs="Times New Roman"/>
                <w:sz w:val="24"/>
                <w:szCs w:val="24"/>
              </w:rPr>
            </w:pPr>
            <w:r w:rsidRPr="00DA2200">
              <w:rPr>
                <w:rFonts w:ascii="Times New Roman" w:eastAsia="Calibri" w:hAnsi="Times New Roman" w:cs="Times New Roman"/>
                <w:sz w:val="24"/>
                <w:szCs w:val="24"/>
              </w:rPr>
              <w:t>1150</w:t>
            </w:r>
          </w:p>
        </w:tc>
        <w:tc>
          <w:tcPr>
            <w:tcW w:w="7088" w:type="dxa"/>
            <w:vAlign w:val="center"/>
          </w:tcPr>
          <w:p w:rsidR="002D22B9" w:rsidRPr="00DA2200" w:rsidRDefault="002D22B9" w:rsidP="00B23C5D">
            <w:pPr>
              <w:adjustRightInd w:val="0"/>
              <w:spacing w:after="0" w:line="240" w:lineRule="auto"/>
              <w:jc w:val="center"/>
              <w:rPr>
                <w:rFonts w:ascii="Times New Roman" w:eastAsia="Calibri" w:hAnsi="Times New Roman" w:cs="Times New Roman"/>
                <w:sz w:val="24"/>
                <w:szCs w:val="24"/>
              </w:rPr>
            </w:pPr>
            <w:r w:rsidRPr="00DA2200">
              <w:rPr>
                <w:rFonts w:ascii="Times New Roman" w:eastAsia="Calibri" w:hAnsi="Times New Roman" w:cs="Times New Roman"/>
                <w:sz w:val="24"/>
                <w:szCs w:val="24"/>
              </w:rPr>
              <w:t>55;</w:t>
            </w:r>
          </w:p>
        </w:tc>
      </w:tr>
    </w:tbl>
    <w:p w:rsidR="002D22B9" w:rsidRPr="00DA2200" w:rsidRDefault="002D22B9" w:rsidP="002D22B9">
      <w:pPr>
        <w:adjustRightInd w:val="0"/>
        <w:spacing w:after="0" w:line="240" w:lineRule="auto"/>
        <w:jc w:val="both"/>
        <w:rPr>
          <w:rFonts w:ascii="Times New Roman" w:eastAsia="Calibri" w:hAnsi="Times New Roman" w:cs="Times New Roman"/>
          <w:sz w:val="28"/>
          <w:szCs w:val="28"/>
        </w:rPr>
      </w:pPr>
    </w:p>
    <w:p w:rsidR="002D22B9" w:rsidRPr="00DA2200" w:rsidRDefault="002D22B9" w:rsidP="002D22B9">
      <w:pPr>
        <w:adjustRightInd w:val="0"/>
        <w:spacing w:after="0" w:line="240" w:lineRule="auto"/>
        <w:ind w:firstLine="567"/>
        <w:jc w:val="both"/>
        <w:rPr>
          <w:rFonts w:ascii="Times New Roman" w:eastAsia="Calibri" w:hAnsi="Times New Roman" w:cs="Times New Roman"/>
          <w:sz w:val="28"/>
          <w:szCs w:val="28"/>
        </w:rPr>
      </w:pPr>
      <w:proofErr w:type="gramStart"/>
      <w:r w:rsidRPr="00DA2200">
        <w:rPr>
          <w:rFonts w:ascii="Times New Roman" w:eastAsia="Calibri" w:hAnsi="Times New Roman" w:cs="Times New Roman"/>
          <w:sz w:val="28"/>
          <w:szCs w:val="28"/>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w:t>
      </w:r>
      <w:proofErr w:type="gramEnd"/>
      <w:r w:rsidRPr="00DA2200">
        <w:rPr>
          <w:rFonts w:ascii="Times New Roman" w:eastAsia="Calibri" w:hAnsi="Times New Roman" w:cs="Times New Roman"/>
          <w:sz w:val="28"/>
          <w:szCs w:val="28"/>
        </w:rPr>
        <w:t xml:space="preserve"> и сооружений и на 1 метр в сторону проезжей части улицы);</w:t>
      </w:r>
    </w:p>
    <w:p w:rsidR="002D22B9" w:rsidRPr="00DA2200" w:rsidRDefault="002D22B9" w:rsidP="002D22B9">
      <w:pPr>
        <w:adjustRightInd w:val="0"/>
        <w:spacing w:after="0" w:line="240" w:lineRule="auto"/>
        <w:ind w:firstLine="567"/>
        <w:jc w:val="both"/>
        <w:rPr>
          <w:rFonts w:ascii="Times New Roman" w:eastAsia="Calibri" w:hAnsi="Times New Roman" w:cs="Times New Roman"/>
          <w:sz w:val="28"/>
          <w:szCs w:val="28"/>
        </w:rPr>
      </w:pPr>
      <w:r w:rsidRPr="00DA2200">
        <w:rPr>
          <w:rFonts w:ascii="Times New Roman" w:eastAsia="Calibri" w:hAnsi="Times New Roman" w:cs="Times New Roman"/>
          <w:sz w:val="28"/>
          <w:szCs w:val="28"/>
        </w:rPr>
        <w:lastRenderedPageBreak/>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2D22B9" w:rsidRPr="00DA2200" w:rsidRDefault="002D22B9" w:rsidP="002D22B9">
      <w:pPr>
        <w:adjustRightInd w:val="0"/>
        <w:spacing w:after="0" w:line="240" w:lineRule="auto"/>
        <w:ind w:firstLine="567"/>
        <w:jc w:val="both"/>
        <w:rPr>
          <w:rFonts w:ascii="Times New Roman" w:eastAsia="Calibri" w:hAnsi="Times New Roman" w:cs="Times New Roman"/>
          <w:sz w:val="28"/>
          <w:szCs w:val="28"/>
        </w:rPr>
      </w:pPr>
      <w:proofErr w:type="gramStart"/>
      <w:r w:rsidRPr="00DA2200">
        <w:rPr>
          <w:rFonts w:ascii="Times New Roman" w:eastAsia="Calibri" w:hAnsi="Times New Roman" w:cs="Times New Roman"/>
          <w:sz w:val="28"/>
          <w:szCs w:val="28"/>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w:t>
      </w:r>
      <w:proofErr w:type="gramEnd"/>
      <w:r w:rsidRPr="00DA2200">
        <w:rPr>
          <w:rFonts w:ascii="Times New Roman" w:eastAsia="Calibri" w:hAnsi="Times New Roman" w:cs="Times New Roman"/>
          <w:sz w:val="28"/>
          <w:szCs w:val="28"/>
        </w:rPr>
        <w:t xml:space="preserve"> установления охранных зон вдоль воздушных линий электропередачи;</w:t>
      </w:r>
    </w:p>
    <w:p w:rsidR="002D22B9" w:rsidRPr="00DA2200" w:rsidRDefault="002D22B9" w:rsidP="002D22B9">
      <w:pPr>
        <w:adjustRightInd w:val="0"/>
        <w:spacing w:after="0" w:line="240" w:lineRule="auto"/>
        <w:ind w:firstLine="567"/>
        <w:jc w:val="both"/>
        <w:rPr>
          <w:sz w:val="28"/>
          <w:szCs w:val="28"/>
        </w:rPr>
      </w:pPr>
      <w:proofErr w:type="spellStart"/>
      <w:r w:rsidRPr="00DA2200">
        <w:rPr>
          <w:rFonts w:ascii="Times New Roman" w:eastAsia="Calibri" w:hAnsi="Times New Roman" w:cs="Times New Roman"/>
          <w:sz w:val="28"/>
          <w:szCs w:val="28"/>
        </w:rPr>
        <w:t>д</w:t>
      </w:r>
      <w:proofErr w:type="spellEnd"/>
      <w:r w:rsidRPr="00DA2200">
        <w:rPr>
          <w:rFonts w:ascii="Times New Roman" w:eastAsia="Calibri" w:hAnsi="Times New Roman" w:cs="Times New Roman"/>
          <w:sz w:val="28"/>
          <w:szCs w:val="28"/>
        </w:rPr>
        <w:t>)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подпункте «а)» применительно к высшему классу напряжения подстанции.</w:t>
      </w:r>
    </w:p>
    <w:p w:rsidR="002D22B9" w:rsidRPr="00DA2200" w:rsidRDefault="002D22B9" w:rsidP="002D22B9">
      <w:pPr>
        <w:adjustRightInd w:val="0"/>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 xml:space="preserve">В охранных зонах запрещается осуществлять любые действия, которые могут нарушить безопасную работу объектов </w:t>
      </w:r>
      <w:proofErr w:type="spellStart"/>
      <w:r w:rsidRPr="00DA2200">
        <w:rPr>
          <w:rFonts w:ascii="Times New Roman" w:hAnsi="Times New Roman" w:cs="Times New Roman"/>
          <w:sz w:val="28"/>
          <w:szCs w:val="28"/>
        </w:rPr>
        <w:t>электросетевого</w:t>
      </w:r>
      <w:proofErr w:type="spellEnd"/>
      <w:r w:rsidRPr="00DA2200">
        <w:rPr>
          <w:rFonts w:ascii="Times New Roman" w:hAnsi="Times New Roman" w:cs="Times New Roman"/>
          <w:sz w:val="28"/>
          <w:szCs w:val="28"/>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2D22B9" w:rsidRPr="00DA2200" w:rsidRDefault="002D22B9" w:rsidP="002D22B9">
      <w:pPr>
        <w:adjustRightInd w:val="0"/>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2D22B9" w:rsidRPr="00DA2200" w:rsidRDefault="002D22B9" w:rsidP="002D22B9">
      <w:pPr>
        <w:adjustRightInd w:val="0"/>
        <w:spacing w:after="0" w:line="240" w:lineRule="auto"/>
        <w:ind w:firstLine="567"/>
        <w:jc w:val="both"/>
        <w:rPr>
          <w:rFonts w:ascii="Times New Roman" w:hAnsi="Times New Roman" w:cs="Times New Roman"/>
          <w:sz w:val="28"/>
          <w:szCs w:val="28"/>
        </w:rPr>
      </w:pPr>
      <w:proofErr w:type="gramStart"/>
      <w:r w:rsidRPr="00DA2200">
        <w:rPr>
          <w:rFonts w:ascii="Times New Roman" w:hAnsi="Times New Roman" w:cs="Times New Roman"/>
          <w:sz w:val="28"/>
          <w:szCs w:val="28"/>
        </w:rPr>
        <w:t xml:space="preserve">проводить работы, угрожающие повреждению объектов </w:t>
      </w:r>
      <w:proofErr w:type="spellStart"/>
      <w:r w:rsidRPr="00DA2200">
        <w:rPr>
          <w:rFonts w:ascii="Times New Roman" w:hAnsi="Times New Roman" w:cs="Times New Roman"/>
          <w:sz w:val="28"/>
          <w:szCs w:val="28"/>
        </w:rPr>
        <w:t>электросетевого</w:t>
      </w:r>
      <w:proofErr w:type="spellEnd"/>
      <w:r w:rsidRPr="00DA2200">
        <w:rPr>
          <w:rFonts w:ascii="Times New Roman" w:hAnsi="Times New Roman" w:cs="Times New Roman"/>
          <w:sz w:val="28"/>
          <w:szCs w:val="28"/>
        </w:rPr>
        <w:t xml:space="preserve">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w:t>
      </w:r>
      <w:proofErr w:type="gramEnd"/>
      <w:r w:rsidRPr="00DA2200">
        <w:rPr>
          <w:rFonts w:ascii="Times New Roman" w:hAnsi="Times New Roman" w:cs="Times New Roman"/>
          <w:sz w:val="28"/>
          <w:szCs w:val="28"/>
        </w:rPr>
        <w:t xml:space="preserve"> их последствий на всем протяжении границы объекта электроэнергетики;</w:t>
      </w:r>
    </w:p>
    <w:p w:rsidR="002D22B9" w:rsidRPr="00DA2200" w:rsidRDefault="002D22B9" w:rsidP="002D22B9">
      <w:pPr>
        <w:adjustRightInd w:val="0"/>
        <w:spacing w:after="0" w:line="240" w:lineRule="auto"/>
        <w:ind w:firstLine="567"/>
        <w:jc w:val="both"/>
        <w:rPr>
          <w:rFonts w:ascii="Times New Roman" w:hAnsi="Times New Roman" w:cs="Times New Roman"/>
          <w:sz w:val="28"/>
          <w:szCs w:val="28"/>
        </w:rPr>
      </w:pPr>
      <w:proofErr w:type="gramStart"/>
      <w:r w:rsidRPr="00DA2200">
        <w:rPr>
          <w:rFonts w:ascii="Times New Roman" w:hAnsi="Times New Roman" w:cs="Times New Roman"/>
          <w:sz w:val="28"/>
          <w:szCs w:val="28"/>
        </w:rPr>
        <w:t xml:space="preserve">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w:t>
      </w:r>
      <w:r w:rsidRPr="00DA2200">
        <w:rPr>
          <w:rFonts w:ascii="Times New Roman" w:hAnsi="Times New Roman" w:cs="Times New Roman"/>
          <w:sz w:val="28"/>
          <w:szCs w:val="28"/>
        </w:rPr>
        <w:lastRenderedPageBreak/>
        <w:t>электропередачи, а также в охранных зонах кабельных линий</w:t>
      </w:r>
      <w:proofErr w:type="gramEnd"/>
      <w:r w:rsidRPr="00DA2200">
        <w:rPr>
          <w:rFonts w:ascii="Times New Roman" w:hAnsi="Times New Roman" w:cs="Times New Roman"/>
          <w:sz w:val="28"/>
          <w:szCs w:val="28"/>
        </w:rPr>
        <w:t xml:space="preserve"> электропередачи;</w:t>
      </w:r>
    </w:p>
    <w:p w:rsidR="002D22B9" w:rsidRPr="00DA2200" w:rsidRDefault="002D22B9" w:rsidP="002D22B9">
      <w:pPr>
        <w:adjustRightInd w:val="0"/>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размещать свалки;</w:t>
      </w:r>
    </w:p>
    <w:p w:rsidR="002D22B9" w:rsidRPr="00DA2200" w:rsidRDefault="002D22B9" w:rsidP="002D22B9">
      <w:pPr>
        <w:adjustRightInd w:val="0"/>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производить работы ударными механизмами, сбрасывать тяжести массой свыше 5 т,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2D22B9" w:rsidRPr="00DA2200" w:rsidRDefault="002D22B9" w:rsidP="002D22B9">
      <w:pPr>
        <w:adjustRightInd w:val="0"/>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2D22B9" w:rsidRPr="00DA2200" w:rsidRDefault="002D22B9" w:rsidP="002D22B9">
      <w:pPr>
        <w:adjustRightInd w:val="0"/>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2D22B9" w:rsidRPr="00DA2200" w:rsidRDefault="002D22B9" w:rsidP="002D22B9">
      <w:pPr>
        <w:adjustRightInd w:val="0"/>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2D22B9" w:rsidRPr="00DA2200" w:rsidRDefault="002D22B9" w:rsidP="002D22B9">
      <w:pPr>
        <w:adjustRightInd w:val="0"/>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2D22B9" w:rsidRPr="00DA2200" w:rsidRDefault="002D22B9" w:rsidP="002D22B9">
      <w:pPr>
        <w:adjustRightInd w:val="0"/>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 xml:space="preserve">В охранных зонах, установленных для объектов </w:t>
      </w:r>
      <w:proofErr w:type="spellStart"/>
      <w:r w:rsidRPr="00DA2200">
        <w:rPr>
          <w:rFonts w:ascii="Times New Roman" w:hAnsi="Times New Roman" w:cs="Times New Roman"/>
          <w:sz w:val="28"/>
          <w:szCs w:val="28"/>
        </w:rPr>
        <w:t>электросетевого</w:t>
      </w:r>
      <w:proofErr w:type="spellEnd"/>
      <w:r w:rsidRPr="00DA2200">
        <w:rPr>
          <w:rFonts w:ascii="Times New Roman" w:hAnsi="Times New Roman" w:cs="Times New Roman"/>
          <w:sz w:val="28"/>
          <w:szCs w:val="28"/>
        </w:rPr>
        <w:t xml:space="preserve"> хозяйства напряжением свыше 1000 вольт, помимо вышеуказанных действий, запрещается:</w:t>
      </w:r>
    </w:p>
    <w:p w:rsidR="002D22B9" w:rsidRPr="00DA2200" w:rsidRDefault="002D22B9" w:rsidP="002D22B9">
      <w:pPr>
        <w:adjustRightInd w:val="0"/>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складировать или размещать хранилища любых, в том числе горюче-смазочных, материалов;</w:t>
      </w:r>
    </w:p>
    <w:p w:rsidR="002D22B9" w:rsidRPr="00DA2200" w:rsidRDefault="002D22B9" w:rsidP="002D22B9">
      <w:pPr>
        <w:adjustRightInd w:val="0"/>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2D22B9" w:rsidRPr="00DA2200" w:rsidRDefault="002D22B9" w:rsidP="002D22B9">
      <w:pPr>
        <w:adjustRightInd w:val="0"/>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2D22B9" w:rsidRPr="00DA2200" w:rsidRDefault="002D22B9" w:rsidP="002D22B9">
      <w:pPr>
        <w:adjustRightInd w:val="0"/>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2D22B9" w:rsidRPr="00DA2200" w:rsidRDefault="002D22B9" w:rsidP="002D22B9">
      <w:pPr>
        <w:adjustRightInd w:val="0"/>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осуществлять проход судов с поднятыми стрелами кранов и других механизмов (в охранных зонах воздушных линий электропередачи);</w:t>
      </w:r>
    </w:p>
    <w:p w:rsidR="002D22B9" w:rsidRPr="00DA2200" w:rsidRDefault="002D22B9" w:rsidP="002D22B9">
      <w:pPr>
        <w:adjustRightInd w:val="0"/>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кВ и выше (исключительно в охранных зонах воздушных линий электропередачи);</w:t>
      </w:r>
    </w:p>
    <w:p w:rsidR="002D22B9" w:rsidRPr="00DA2200" w:rsidRDefault="002D22B9" w:rsidP="002D22B9">
      <w:pPr>
        <w:adjustRightInd w:val="0"/>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устанавливать рекламные конструкции.</w:t>
      </w:r>
    </w:p>
    <w:p w:rsidR="002D22B9" w:rsidRPr="00DA2200" w:rsidRDefault="002D22B9" w:rsidP="002D22B9">
      <w:pPr>
        <w:adjustRightInd w:val="0"/>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 xml:space="preserve">В пределах охранной зоны без соблюдения условий осуществления соответствующих видов деятельности, предусмотренных решением о </w:t>
      </w:r>
      <w:r w:rsidRPr="00DA2200">
        <w:rPr>
          <w:rFonts w:ascii="Times New Roman" w:hAnsi="Times New Roman" w:cs="Times New Roman"/>
          <w:sz w:val="28"/>
          <w:szCs w:val="28"/>
        </w:rPr>
        <w:lastRenderedPageBreak/>
        <w:t>согласовании такой охранной зоны, юридическим и физическим лицам запрещаются:</w:t>
      </w:r>
    </w:p>
    <w:p w:rsidR="002D22B9" w:rsidRPr="00DA2200" w:rsidRDefault="002D22B9" w:rsidP="002D22B9">
      <w:pPr>
        <w:adjustRightInd w:val="0"/>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горные, взрывные, мелиоративные работы, в том числе связанные с временным затоплением земель;</w:t>
      </w:r>
    </w:p>
    <w:p w:rsidR="002D22B9" w:rsidRPr="00DA2200" w:rsidRDefault="002D22B9" w:rsidP="002D22B9">
      <w:pPr>
        <w:adjustRightInd w:val="0"/>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D22B9" w:rsidRPr="00DA2200" w:rsidRDefault="002D22B9" w:rsidP="002D22B9">
      <w:pPr>
        <w:adjustRightInd w:val="0"/>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 xml:space="preserve">проход судов, у которых расстояние по вертикали от верхнего крайнего габарита с грузом или без груза до нижней точки </w:t>
      </w:r>
      <w:proofErr w:type="gramStart"/>
      <w:r w:rsidRPr="00DA2200">
        <w:rPr>
          <w:rFonts w:ascii="Times New Roman" w:hAnsi="Times New Roman" w:cs="Times New Roman"/>
          <w:sz w:val="28"/>
          <w:szCs w:val="28"/>
        </w:rPr>
        <w:t>провеса проводов переходов воздушных линий электропередачи</w:t>
      </w:r>
      <w:proofErr w:type="gramEnd"/>
      <w:r w:rsidRPr="00DA2200">
        <w:rPr>
          <w:rFonts w:ascii="Times New Roman" w:hAnsi="Times New Roman" w:cs="Times New Roman"/>
          <w:sz w:val="28"/>
          <w:szCs w:val="28"/>
        </w:rPr>
        <w:t xml:space="preserve"> через водоемы менее минимально допустимого расстояния, в том числе с учетом максимального уровня подъема воды при паводке;</w:t>
      </w:r>
    </w:p>
    <w:p w:rsidR="002D22B9" w:rsidRPr="00DA2200" w:rsidRDefault="002D22B9" w:rsidP="002D22B9">
      <w:pPr>
        <w:adjustRightInd w:val="0"/>
        <w:spacing w:after="0" w:line="240" w:lineRule="auto"/>
        <w:ind w:firstLine="567"/>
        <w:jc w:val="both"/>
        <w:rPr>
          <w:rFonts w:ascii="Times New Roman" w:hAnsi="Times New Roman" w:cs="Times New Roman"/>
          <w:sz w:val="28"/>
          <w:szCs w:val="28"/>
        </w:rPr>
      </w:pPr>
      <w:proofErr w:type="gramStart"/>
      <w:r w:rsidRPr="00DA2200">
        <w:rPr>
          <w:rFonts w:ascii="Times New Roman" w:hAnsi="Times New Roman" w:cs="Times New Roman"/>
          <w:sz w:val="28"/>
          <w:szCs w:val="28"/>
        </w:rPr>
        <w:t xml:space="preserve">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за исключением случая, если такой проезд осуществляется при наличии специального разрешения на движение по автомобильным дорогам тяжеловесного и (или) крупногабаритного транспортного средства, предусмотренного </w:t>
      </w:r>
      <w:hyperlink r:id="rId7" w:history="1">
        <w:r w:rsidRPr="00DA2200">
          <w:rPr>
            <w:rStyle w:val="a6"/>
            <w:rFonts w:ascii="Times New Roman" w:hAnsi="Times New Roman" w:cs="Times New Roman"/>
            <w:color w:val="auto"/>
            <w:sz w:val="28"/>
            <w:szCs w:val="28"/>
            <w:u w:val="none"/>
          </w:rPr>
          <w:t>статьей 31</w:t>
        </w:r>
      </w:hyperlink>
      <w:r w:rsidRPr="00DA2200">
        <w:rPr>
          <w:rFonts w:ascii="Times New Roman" w:hAnsi="Times New Roman" w:cs="Times New Roman"/>
          <w:sz w:val="28"/>
          <w:szCs w:val="28"/>
        </w:rPr>
        <w:t xml:space="preserve"> Федерального закона «Об автомобильных дорогах и о дорожной деятельности в Российской</w:t>
      </w:r>
      <w:proofErr w:type="gramEnd"/>
      <w:r w:rsidRPr="00DA2200">
        <w:rPr>
          <w:rFonts w:ascii="Times New Roman" w:hAnsi="Times New Roman" w:cs="Times New Roman"/>
          <w:sz w:val="28"/>
          <w:szCs w:val="28"/>
        </w:rPr>
        <w:t xml:space="preserve"> Федерации и о внесении изменений в отдельные законодательные акты Российской Федерации»;</w:t>
      </w:r>
    </w:p>
    <w:p w:rsidR="002D22B9" w:rsidRPr="00DA2200" w:rsidRDefault="002D22B9" w:rsidP="002D22B9">
      <w:pPr>
        <w:adjustRightInd w:val="0"/>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D22B9" w:rsidRPr="00DA2200" w:rsidRDefault="002D22B9" w:rsidP="002D22B9">
      <w:pPr>
        <w:adjustRightInd w:val="0"/>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D22B9" w:rsidRPr="00DA2200" w:rsidRDefault="002D22B9" w:rsidP="002D22B9">
      <w:pPr>
        <w:adjustRightInd w:val="0"/>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D22B9" w:rsidRPr="00DA2200" w:rsidRDefault="002D22B9" w:rsidP="002D22B9">
      <w:pPr>
        <w:adjustRightInd w:val="0"/>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посадка и вырубка деревьев и кустарников.</w:t>
      </w:r>
    </w:p>
    <w:p w:rsidR="002D22B9" w:rsidRPr="00DA2200" w:rsidRDefault="002D22B9" w:rsidP="002D22B9">
      <w:pPr>
        <w:adjustRightInd w:val="0"/>
        <w:spacing w:after="0" w:line="240" w:lineRule="auto"/>
        <w:ind w:firstLine="567"/>
        <w:jc w:val="both"/>
        <w:rPr>
          <w:rFonts w:ascii="Times New Roman" w:hAnsi="Times New Roman" w:cs="Times New Roman"/>
          <w:sz w:val="28"/>
          <w:szCs w:val="28"/>
        </w:rPr>
      </w:pPr>
      <w:proofErr w:type="gramStart"/>
      <w:r w:rsidRPr="00DA2200">
        <w:rPr>
          <w:rFonts w:ascii="Times New Roman" w:hAnsi="Times New Roman" w:cs="Times New Roman"/>
          <w:sz w:val="28"/>
          <w:szCs w:val="28"/>
        </w:rPr>
        <w:t>При совпадении (пересечении) охранной зоны с полосой отвода и (или) охранной зоной железных дорог, полосой отвода и (или) придорожной полосой автомобильных дорог, охранными зонами трубопроводов, линий связи и других объектов проведение работ, связанных с эксплуатацией этих объектов, на совпадающих участках территорий осуществляется заинтересованными лицами по согласованию в соответствии с законодательством Российской Федерации, регламентирующим порядок установления и использования охранных зон, придорожных</w:t>
      </w:r>
      <w:proofErr w:type="gramEnd"/>
      <w:r w:rsidRPr="00DA2200">
        <w:rPr>
          <w:rFonts w:ascii="Times New Roman" w:hAnsi="Times New Roman" w:cs="Times New Roman"/>
          <w:sz w:val="28"/>
          <w:szCs w:val="28"/>
        </w:rPr>
        <w:t xml:space="preserve"> зон, полос отвода соответствующих объектов с обязательным заключением соглашения о взаимодействии в случае возникновения аварии.</w:t>
      </w:r>
    </w:p>
    <w:p w:rsidR="002D22B9" w:rsidRPr="00DA2200" w:rsidRDefault="002D22B9" w:rsidP="002D22B9">
      <w:pPr>
        <w:adjustRightInd w:val="0"/>
        <w:spacing w:after="0" w:line="240" w:lineRule="auto"/>
        <w:ind w:firstLine="567"/>
        <w:jc w:val="both"/>
        <w:rPr>
          <w:rFonts w:ascii="Times New Roman" w:hAnsi="Times New Roman" w:cs="Times New Roman"/>
          <w:sz w:val="28"/>
          <w:szCs w:val="28"/>
        </w:rPr>
      </w:pPr>
      <w:proofErr w:type="gramStart"/>
      <w:r w:rsidRPr="00DA2200">
        <w:rPr>
          <w:rFonts w:ascii="Times New Roman" w:hAnsi="Times New Roman" w:cs="Times New Roman"/>
          <w:sz w:val="28"/>
          <w:szCs w:val="28"/>
        </w:rPr>
        <w:lastRenderedPageBreak/>
        <w:t xml:space="preserve">На автомобильных дорогах в местах пересечения с воздушными линиями электропередачи владельцами автомобильных дорог должна обеспечиваться установка дорожных знаков, запрещающих остановку транспорта в охранных зонах указанных линий с проектным номинальным классом напряжения 330 киловольт и выше и проезд транспортных средств высотой с грузом или без груза более </w:t>
      </w:r>
      <w:smartTag w:uri="urn:schemas-microsoft-com:office:smarttags" w:element="metricconverter">
        <w:smartTagPr>
          <w:attr w:name="ProductID" w:val="4,5 метра"/>
        </w:smartTagPr>
        <w:r w:rsidRPr="00DA2200">
          <w:rPr>
            <w:rFonts w:ascii="Times New Roman" w:hAnsi="Times New Roman" w:cs="Times New Roman"/>
            <w:sz w:val="28"/>
            <w:szCs w:val="28"/>
          </w:rPr>
          <w:t>4,5 метра</w:t>
        </w:r>
      </w:smartTag>
      <w:r w:rsidRPr="00DA2200">
        <w:rPr>
          <w:rFonts w:ascii="Times New Roman" w:hAnsi="Times New Roman" w:cs="Times New Roman"/>
          <w:sz w:val="28"/>
          <w:szCs w:val="28"/>
        </w:rPr>
        <w:t xml:space="preserve"> в охранных зонах воздушных линий электропередачи независимо от проектного номинального класса напряжения.</w:t>
      </w:r>
      <w:proofErr w:type="gramEnd"/>
    </w:p>
    <w:p w:rsidR="002D22B9" w:rsidRPr="00DA2200" w:rsidRDefault="002D22B9" w:rsidP="002D22B9">
      <w:pPr>
        <w:adjustRightInd w:val="0"/>
        <w:spacing w:after="0" w:line="240" w:lineRule="auto"/>
        <w:ind w:firstLine="567"/>
        <w:jc w:val="both"/>
        <w:rPr>
          <w:rFonts w:ascii="Times New Roman" w:hAnsi="Times New Roman" w:cs="Times New Roman"/>
          <w:sz w:val="28"/>
          <w:szCs w:val="28"/>
        </w:rPr>
      </w:pPr>
      <w:proofErr w:type="gramStart"/>
      <w:r w:rsidRPr="00DA2200">
        <w:rPr>
          <w:rFonts w:ascii="Times New Roman" w:hAnsi="Times New Roman" w:cs="Times New Roman"/>
          <w:sz w:val="28"/>
          <w:szCs w:val="28"/>
        </w:rPr>
        <w:t>Лица, производящие земляные работы, при обнаружении кабеля, не указанного в технической документации на производство работ, обязаны немедленно прекратить эти работы, принять меры к обеспечению сохранности кабеля и в течение суток сообщить об этом сетевой организации, владеющей на праве собственности (ином законном основании) указанной кабельной линией, либо федеральному органу исполнительной власти, осуществляющему федеральный государственный энергетический надзор.</w:t>
      </w:r>
      <w:proofErr w:type="gramEnd"/>
    </w:p>
    <w:p w:rsidR="002D22B9" w:rsidRPr="00DA2200" w:rsidRDefault="002D22B9" w:rsidP="002D22B9">
      <w:pPr>
        <w:adjustRightInd w:val="0"/>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 xml:space="preserve">Работы по предотвращению или ликвидации аварий, а также их последствий на объектах </w:t>
      </w:r>
      <w:proofErr w:type="spellStart"/>
      <w:r w:rsidRPr="00DA2200">
        <w:rPr>
          <w:rFonts w:ascii="Times New Roman" w:hAnsi="Times New Roman" w:cs="Times New Roman"/>
          <w:sz w:val="28"/>
          <w:szCs w:val="28"/>
        </w:rPr>
        <w:t>электросетевого</w:t>
      </w:r>
      <w:proofErr w:type="spellEnd"/>
      <w:r w:rsidRPr="00DA2200">
        <w:rPr>
          <w:rFonts w:ascii="Times New Roman" w:hAnsi="Times New Roman" w:cs="Times New Roman"/>
          <w:sz w:val="28"/>
          <w:szCs w:val="28"/>
        </w:rPr>
        <w:t xml:space="preserve"> хозяйства могут проводиться без предварительного уведомления собственников (землепользователей, землевладельцев, арендаторов) земельных участков. При проведении указанных работ сетевые организации обязаны направить уведомление собственникам (землепользователям, землевладельцам, арендаторам) соответствующих земельных участков не позднее чем через 2 рабочих дня с момента начала работ.</w:t>
      </w:r>
    </w:p>
    <w:p w:rsidR="002D22B9" w:rsidRPr="00DA2200" w:rsidRDefault="002D22B9" w:rsidP="002D22B9">
      <w:pPr>
        <w:adjustRightInd w:val="0"/>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 xml:space="preserve">В случае если охранные зоны установлены на сельскохозяйственных угодьях, проведение плановых работ по техническому обслуживанию объектов </w:t>
      </w:r>
      <w:proofErr w:type="spellStart"/>
      <w:r w:rsidRPr="00DA2200">
        <w:rPr>
          <w:rFonts w:ascii="Times New Roman" w:hAnsi="Times New Roman" w:cs="Times New Roman"/>
          <w:sz w:val="28"/>
          <w:szCs w:val="28"/>
        </w:rPr>
        <w:t>электросетевого</w:t>
      </w:r>
      <w:proofErr w:type="spellEnd"/>
      <w:r w:rsidRPr="00DA2200">
        <w:rPr>
          <w:rFonts w:ascii="Times New Roman" w:hAnsi="Times New Roman" w:cs="Times New Roman"/>
          <w:sz w:val="28"/>
          <w:szCs w:val="28"/>
        </w:rPr>
        <w:t xml:space="preserve"> хозяйства осуществляется в период, когда эти угодья не заняты сельскохозяйственными культурами или возможно обеспечение сохранности этих культур.</w:t>
      </w:r>
    </w:p>
    <w:p w:rsidR="002D22B9" w:rsidRPr="00DA2200" w:rsidRDefault="002D22B9" w:rsidP="002D22B9">
      <w:pPr>
        <w:adjustRightInd w:val="0"/>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Плановые (регламентные) работы по техническому обслуживанию кабельных линий электропередачи, вызывающие нарушение дорожного покрытия, могут производиться только после предварительного согласования условий их проведения с лицами, владеющими на праве собственности или ином законном основании автомобильными дорогами, а в пределах поселений - также с органами местного самоуправления.</w:t>
      </w:r>
    </w:p>
    <w:p w:rsidR="002D22B9" w:rsidRPr="00DA2200" w:rsidRDefault="002D22B9" w:rsidP="002D22B9">
      <w:pPr>
        <w:adjustRightInd w:val="0"/>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 xml:space="preserve">Для обеспечения безаварийного функционирования и эксплуатации объектов </w:t>
      </w:r>
      <w:proofErr w:type="spellStart"/>
      <w:r w:rsidRPr="00DA2200">
        <w:rPr>
          <w:rFonts w:ascii="Times New Roman" w:hAnsi="Times New Roman" w:cs="Times New Roman"/>
          <w:sz w:val="28"/>
          <w:szCs w:val="28"/>
        </w:rPr>
        <w:t>электросетевого</w:t>
      </w:r>
      <w:proofErr w:type="spellEnd"/>
      <w:r w:rsidRPr="00DA2200">
        <w:rPr>
          <w:rFonts w:ascii="Times New Roman" w:hAnsi="Times New Roman" w:cs="Times New Roman"/>
          <w:sz w:val="28"/>
          <w:szCs w:val="28"/>
        </w:rPr>
        <w:t xml:space="preserve"> хозяйства в охранных зонах сетевыми организациями или организациями, действующими на основании соответствующих договоров с сетевыми организациями, осуществляются:</w:t>
      </w:r>
    </w:p>
    <w:p w:rsidR="002D22B9" w:rsidRPr="00DA2200" w:rsidRDefault="002D22B9" w:rsidP="002D22B9">
      <w:pPr>
        <w:adjustRightInd w:val="0"/>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прокладка и содержание просек вдоль воздушных линий электропередачи и по периметру подстанций и распределительных устрой</w:t>
      </w:r>
      <w:proofErr w:type="gramStart"/>
      <w:r w:rsidRPr="00DA2200">
        <w:rPr>
          <w:rFonts w:ascii="Times New Roman" w:hAnsi="Times New Roman" w:cs="Times New Roman"/>
          <w:sz w:val="28"/>
          <w:szCs w:val="28"/>
        </w:rPr>
        <w:t>ств в сл</w:t>
      </w:r>
      <w:proofErr w:type="gramEnd"/>
      <w:r w:rsidRPr="00DA2200">
        <w:rPr>
          <w:rFonts w:ascii="Times New Roman" w:hAnsi="Times New Roman" w:cs="Times New Roman"/>
          <w:sz w:val="28"/>
          <w:szCs w:val="28"/>
        </w:rPr>
        <w:t>учае, если указанные зоны расположены в лесных массивах и зеленых насаждениях;</w:t>
      </w:r>
    </w:p>
    <w:p w:rsidR="002D22B9" w:rsidRPr="00DA2200" w:rsidRDefault="002D22B9" w:rsidP="002D22B9">
      <w:pPr>
        <w:adjustRightInd w:val="0"/>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lastRenderedPageBreak/>
        <w:t>вырубка и опиловка деревьев и кустарников в пределах минимально допустимых расстояний до их крон, а также вырубка деревьев, угрожающих падением.</w:t>
      </w:r>
    </w:p>
    <w:p w:rsidR="002D22B9" w:rsidRPr="00DA2200" w:rsidRDefault="002D22B9" w:rsidP="002D22B9">
      <w:pPr>
        <w:adjustRightInd w:val="0"/>
        <w:spacing w:after="0" w:line="240" w:lineRule="auto"/>
        <w:ind w:firstLine="567"/>
        <w:jc w:val="both"/>
        <w:rPr>
          <w:rFonts w:ascii="Times New Roman" w:hAnsi="Times New Roman" w:cs="Times New Roman"/>
          <w:sz w:val="28"/>
          <w:szCs w:val="28"/>
        </w:rPr>
      </w:pPr>
      <w:proofErr w:type="gramStart"/>
      <w:r w:rsidRPr="00DA2200">
        <w:rPr>
          <w:rFonts w:ascii="Times New Roman" w:hAnsi="Times New Roman" w:cs="Times New Roman"/>
          <w:sz w:val="28"/>
          <w:szCs w:val="28"/>
        </w:rPr>
        <w:t>Необходимая ширина просек, расстояния, в пределах которых осуществляется вырубка отдельно стоящих (групп) деревьев (лесных насаждений), а также минимально допустимые расстояния до крон деревьев определяются в соответствии с требованиями законодательных и иных нормативных правовых актов Российской Федерации, в том числе Правил</w:t>
      </w:r>
      <w:r w:rsidRPr="00DA2200">
        <w:rPr>
          <w:rFonts w:ascii="Times New Roman" w:eastAsia="Times New Roman" w:hAnsi="Times New Roman" w:cs="Times New Roman"/>
          <w:sz w:val="24"/>
          <w:szCs w:val="24"/>
          <w:lang w:eastAsia="ru-RU"/>
        </w:rPr>
        <w:t xml:space="preserve"> </w:t>
      </w:r>
      <w:r w:rsidRPr="00DA2200">
        <w:rPr>
          <w:rFonts w:ascii="Times New Roman" w:hAnsi="Times New Roman" w:cs="Times New Roman"/>
          <w:sz w:val="28"/>
          <w:szCs w:val="28"/>
        </w:rPr>
        <w:t xml:space="preserve">установления охранных зон объектов </w:t>
      </w:r>
      <w:proofErr w:type="spellStart"/>
      <w:r w:rsidRPr="00DA2200">
        <w:rPr>
          <w:rFonts w:ascii="Times New Roman" w:hAnsi="Times New Roman" w:cs="Times New Roman"/>
          <w:sz w:val="28"/>
          <w:szCs w:val="28"/>
        </w:rPr>
        <w:t>электросетевого</w:t>
      </w:r>
      <w:proofErr w:type="spellEnd"/>
      <w:r w:rsidRPr="00DA2200">
        <w:rPr>
          <w:rFonts w:ascii="Times New Roman" w:hAnsi="Times New Roman" w:cs="Times New Roman"/>
          <w:sz w:val="28"/>
          <w:szCs w:val="28"/>
        </w:rPr>
        <w:t xml:space="preserve"> хозяйства и особых условий использования земельных участков, расположенных в границах таких зон (далее – Правила), утвержденных</w:t>
      </w:r>
      <w:proofErr w:type="gramEnd"/>
      <w:r w:rsidRPr="00DA2200">
        <w:rPr>
          <w:rFonts w:ascii="Times New Roman" w:hAnsi="Times New Roman" w:cs="Times New Roman"/>
          <w:sz w:val="28"/>
          <w:szCs w:val="28"/>
        </w:rPr>
        <w:t xml:space="preserve"> постановлением Правительства Российской Федерации от 24.02.2009 г. № 160.</w:t>
      </w:r>
    </w:p>
    <w:p w:rsidR="002D22B9" w:rsidRPr="00DA2200" w:rsidRDefault="002D22B9" w:rsidP="002D22B9">
      <w:pPr>
        <w:adjustRightInd w:val="0"/>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Сетевые организации при содержании просек обязаны обеспечивать:</w:t>
      </w:r>
    </w:p>
    <w:p w:rsidR="002D22B9" w:rsidRPr="00DA2200" w:rsidRDefault="002D22B9" w:rsidP="002D22B9">
      <w:pPr>
        <w:adjustRightInd w:val="0"/>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 xml:space="preserve">содержание просеки в </w:t>
      </w:r>
      <w:proofErr w:type="spellStart"/>
      <w:r w:rsidRPr="00DA2200">
        <w:rPr>
          <w:rFonts w:ascii="Times New Roman" w:hAnsi="Times New Roman" w:cs="Times New Roman"/>
          <w:sz w:val="28"/>
          <w:szCs w:val="28"/>
        </w:rPr>
        <w:t>пожаробезопасном</w:t>
      </w:r>
      <w:proofErr w:type="spellEnd"/>
      <w:r w:rsidRPr="00DA2200">
        <w:rPr>
          <w:rFonts w:ascii="Times New Roman" w:hAnsi="Times New Roman" w:cs="Times New Roman"/>
          <w:sz w:val="28"/>
          <w:szCs w:val="28"/>
        </w:rPr>
        <w:t xml:space="preserve"> состоянии в соответствии с требованиями правил пожарной безопасности в лесах;</w:t>
      </w:r>
    </w:p>
    <w:p w:rsidR="002D22B9" w:rsidRPr="00DA2200" w:rsidRDefault="002D22B9" w:rsidP="002D22B9">
      <w:pPr>
        <w:adjustRightInd w:val="0"/>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 xml:space="preserve">поддержание ширины просек в размерах, предусмотренных проектами строительства объектов </w:t>
      </w:r>
      <w:proofErr w:type="spellStart"/>
      <w:r w:rsidRPr="00DA2200">
        <w:rPr>
          <w:rFonts w:ascii="Times New Roman" w:hAnsi="Times New Roman" w:cs="Times New Roman"/>
          <w:sz w:val="28"/>
          <w:szCs w:val="28"/>
        </w:rPr>
        <w:t>электросетевого</w:t>
      </w:r>
      <w:proofErr w:type="spellEnd"/>
      <w:r w:rsidRPr="00DA2200">
        <w:rPr>
          <w:rFonts w:ascii="Times New Roman" w:hAnsi="Times New Roman" w:cs="Times New Roman"/>
          <w:sz w:val="28"/>
          <w:szCs w:val="28"/>
        </w:rPr>
        <w:t xml:space="preserve"> хозяйства и требованиями, определяемыми в порядке, установленном законодательством Российской Федерации, путем вырубки, обрезки крон деревьев (кустарников) и иными способами;</w:t>
      </w:r>
    </w:p>
    <w:p w:rsidR="002D22B9" w:rsidRPr="00DA2200" w:rsidRDefault="002D22B9" w:rsidP="002D22B9">
      <w:pPr>
        <w:adjustRightInd w:val="0"/>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 xml:space="preserve">вырубку или обрезку крон деревьев (лесных насаждений), произрастающих на просеках, высота которых превышает </w:t>
      </w:r>
      <w:smartTag w:uri="urn:schemas-microsoft-com:office:smarttags" w:element="metricconverter">
        <w:smartTagPr>
          <w:attr w:name="ProductID" w:val="4 метра"/>
        </w:smartTagPr>
        <w:r w:rsidRPr="00DA2200">
          <w:rPr>
            <w:rFonts w:ascii="Times New Roman" w:hAnsi="Times New Roman" w:cs="Times New Roman"/>
            <w:sz w:val="28"/>
            <w:szCs w:val="28"/>
          </w:rPr>
          <w:t>4 метра</w:t>
        </w:r>
      </w:smartTag>
      <w:r w:rsidRPr="00DA2200">
        <w:rPr>
          <w:rFonts w:ascii="Times New Roman" w:hAnsi="Times New Roman" w:cs="Times New Roman"/>
          <w:sz w:val="28"/>
          <w:szCs w:val="28"/>
        </w:rPr>
        <w:t>.</w:t>
      </w:r>
    </w:p>
    <w:p w:rsidR="002D22B9" w:rsidRPr="00DA2200" w:rsidRDefault="002D22B9" w:rsidP="002D22B9">
      <w:pPr>
        <w:adjustRightInd w:val="0"/>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Рубка деревьев в случаях, предусмотренных пунктами 7 и 9 Правил, осуществляется по мере необходимости без предварительного предоставления лесных участков.</w:t>
      </w:r>
    </w:p>
    <w:p w:rsidR="002D22B9" w:rsidRPr="00DA2200" w:rsidRDefault="002D22B9" w:rsidP="002D22B9">
      <w:pPr>
        <w:adjustRightInd w:val="0"/>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Рубка деревьев (кустарников и иных насаждений), не отнесенных к лесам, в случаях, предусмотренных пунктами 7 и 9 Правил, осуществляется в соответствии с гражданским и земельным законодательством.</w:t>
      </w:r>
    </w:p>
    <w:p w:rsidR="002D22B9" w:rsidRPr="00DA2200" w:rsidRDefault="002D22B9" w:rsidP="002D22B9">
      <w:pPr>
        <w:adjustRightInd w:val="0"/>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Сетевые организации или организации, действующие на основании соответствующих договоров с сетевыми организациями, представляют в уполномоченные органы государственной власти отчеты об использовании лесов в соответствии со статьей 49 Лесного кодекса Российской Федерации.</w:t>
      </w:r>
    </w:p>
    <w:p w:rsidR="002D22B9" w:rsidRPr="00DA2200" w:rsidRDefault="002D22B9" w:rsidP="00B23C5D">
      <w:pPr>
        <w:pStyle w:val="1"/>
      </w:pPr>
    </w:p>
    <w:p w:rsidR="00E14517" w:rsidRPr="00DA2200" w:rsidRDefault="00E14517" w:rsidP="00E14517">
      <w:pPr>
        <w:pStyle w:val="a7"/>
        <w:rPr>
          <w:rFonts w:eastAsia="Calibri"/>
        </w:rPr>
      </w:pPr>
      <w:r w:rsidRPr="00DA2200">
        <w:rPr>
          <w:sz w:val="28"/>
          <w:szCs w:val="28"/>
        </w:rPr>
        <w:t xml:space="preserve">2.1.4. </w:t>
      </w:r>
      <w:r w:rsidRPr="00DA2200">
        <w:rPr>
          <w:rFonts w:eastAsia="Calibri"/>
        </w:rPr>
        <w:t>Санитарно-защитная зона предприятий, сооружений и иных объектов</w:t>
      </w:r>
    </w:p>
    <w:p w:rsidR="00E14517" w:rsidRPr="00DA2200" w:rsidRDefault="00E14517" w:rsidP="00E14517">
      <w:pPr>
        <w:jc w:val="both"/>
        <w:rPr>
          <w:rFonts w:ascii="Times New Roman" w:hAnsi="Times New Roman" w:cs="Times New Roman"/>
          <w:bCs/>
          <w:sz w:val="28"/>
          <w:szCs w:val="28"/>
        </w:rPr>
      </w:pPr>
    </w:p>
    <w:p w:rsidR="00E14517" w:rsidRPr="00DA2200" w:rsidRDefault="00E14517" w:rsidP="00E14517">
      <w:pPr>
        <w:spacing w:after="0" w:line="240" w:lineRule="auto"/>
        <w:ind w:firstLine="709"/>
        <w:jc w:val="both"/>
        <w:rPr>
          <w:rFonts w:ascii="Times New Roman" w:hAnsi="Times New Roman" w:cs="Times New Roman"/>
          <w:sz w:val="28"/>
          <w:szCs w:val="28"/>
        </w:rPr>
      </w:pPr>
      <w:r w:rsidRPr="00DA2200">
        <w:rPr>
          <w:rFonts w:ascii="Times New Roman" w:hAnsi="Times New Roman" w:cs="Times New Roman"/>
          <w:sz w:val="28"/>
          <w:szCs w:val="28"/>
        </w:rPr>
        <w:t>В целях охраны условий жизнедеятельности человека, среды обитания растений, животных и других организмов вокруг промышленных зон и объектов хозяйственной и иной деятельности, оказывающих негативное воздействие на окружающую среду (шум, вибрация, электромагнитные поля и др.), создаются защитные и охранные зоны, в том числе санитарно-защитные зоны.</w:t>
      </w:r>
    </w:p>
    <w:p w:rsidR="00E14517" w:rsidRPr="00DA2200" w:rsidRDefault="00E14517" w:rsidP="00E14517">
      <w:pPr>
        <w:spacing w:after="0" w:line="240" w:lineRule="auto"/>
        <w:ind w:firstLine="709"/>
        <w:jc w:val="both"/>
        <w:rPr>
          <w:rFonts w:ascii="Times New Roman" w:hAnsi="Times New Roman" w:cs="Times New Roman"/>
          <w:sz w:val="28"/>
          <w:szCs w:val="28"/>
        </w:rPr>
      </w:pPr>
      <w:r w:rsidRPr="00DA2200">
        <w:rPr>
          <w:rFonts w:ascii="Times New Roman" w:hAnsi="Times New Roman" w:cs="Times New Roman"/>
          <w:sz w:val="28"/>
          <w:szCs w:val="28"/>
        </w:rPr>
        <w:t xml:space="preserve">На территории санитарно-защитной зоны в соответствии с законодательством Российской Федерации, в том числе Федеральными законами от 30 марта 1999 г. </w:t>
      </w:r>
      <w:hyperlink r:id="rId8" w:history="1">
        <w:r w:rsidRPr="00DA2200">
          <w:rPr>
            <w:rFonts w:ascii="Times New Roman" w:hAnsi="Times New Roman" w:cs="Times New Roman"/>
            <w:sz w:val="28"/>
            <w:szCs w:val="28"/>
          </w:rPr>
          <w:t>N 52-ФЗ</w:t>
        </w:r>
      </w:hyperlink>
      <w:r w:rsidRPr="00DA2200">
        <w:rPr>
          <w:rFonts w:ascii="Times New Roman" w:hAnsi="Times New Roman" w:cs="Times New Roman"/>
          <w:sz w:val="28"/>
          <w:szCs w:val="28"/>
        </w:rPr>
        <w:t xml:space="preserve"> «О санитарно-эпидемиологическом </w:t>
      </w:r>
      <w:r w:rsidRPr="00DA2200">
        <w:rPr>
          <w:rFonts w:ascii="Times New Roman" w:hAnsi="Times New Roman" w:cs="Times New Roman"/>
          <w:sz w:val="28"/>
          <w:szCs w:val="28"/>
        </w:rPr>
        <w:lastRenderedPageBreak/>
        <w:t xml:space="preserve">благополучии населения», от 10 января 2002 г. </w:t>
      </w:r>
      <w:hyperlink r:id="rId9" w:history="1">
        <w:r w:rsidRPr="00DA2200">
          <w:rPr>
            <w:rFonts w:ascii="Times New Roman" w:hAnsi="Times New Roman" w:cs="Times New Roman"/>
            <w:sz w:val="28"/>
            <w:szCs w:val="28"/>
          </w:rPr>
          <w:t>N 7-ФЗ</w:t>
        </w:r>
      </w:hyperlink>
      <w:r w:rsidRPr="00DA2200">
        <w:rPr>
          <w:rFonts w:ascii="Times New Roman" w:hAnsi="Times New Roman" w:cs="Times New Roman"/>
          <w:sz w:val="28"/>
          <w:szCs w:val="28"/>
        </w:rPr>
        <w:t xml:space="preserve"> «Об охране окружающей среды», устанавливается специальный режим использования земельных участков и объектов капитального строительства.</w:t>
      </w:r>
    </w:p>
    <w:p w:rsidR="00E14517" w:rsidRPr="00DA2200" w:rsidRDefault="00E14517" w:rsidP="00E14517">
      <w:pPr>
        <w:spacing w:after="0" w:line="240" w:lineRule="auto"/>
        <w:ind w:firstLine="709"/>
        <w:jc w:val="both"/>
        <w:rPr>
          <w:rFonts w:ascii="Times New Roman" w:hAnsi="Times New Roman" w:cs="Times New Roman"/>
          <w:sz w:val="28"/>
          <w:szCs w:val="28"/>
        </w:rPr>
      </w:pPr>
      <w:r w:rsidRPr="00DA2200">
        <w:rPr>
          <w:rFonts w:ascii="Times New Roman" w:hAnsi="Times New Roman" w:cs="Times New Roman"/>
          <w:sz w:val="28"/>
          <w:szCs w:val="28"/>
        </w:rPr>
        <w:t xml:space="preserve">Содержание указанного режима использования земельных участков и объектов капитального строительства определено санитарно-эпидемиологическими </w:t>
      </w:r>
      <w:hyperlink r:id="rId10" w:history="1">
        <w:r w:rsidRPr="00DA2200">
          <w:rPr>
            <w:rFonts w:ascii="Times New Roman" w:hAnsi="Times New Roman" w:cs="Times New Roman"/>
            <w:sz w:val="28"/>
            <w:szCs w:val="28"/>
          </w:rPr>
          <w:t>правилами и нормативами</w:t>
        </w:r>
      </w:hyperlink>
      <w:r w:rsidRPr="00DA2200">
        <w:rPr>
          <w:rFonts w:ascii="Times New Roman" w:hAnsi="Times New Roman" w:cs="Times New Roman"/>
          <w:sz w:val="28"/>
          <w:szCs w:val="28"/>
        </w:rPr>
        <w:t xml:space="preserve"> «Санитарно-защитные зоны и санитарная классификация предприятий, сооружений и иных объектов. </w:t>
      </w:r>
      <w:proofErr w:type="spellStart"/>
      <w:r w:rsidRPr="00DA2200">
        <w:rPr>
          <w:rFonts w:ascii="Times New Roman" w:hAnsi="Times New Roman" w:cs="Times New Roman"/>
          <w:sz w:val="28"/>
          <w:szCs w:val="28"/>
        </w:rPr>
        <w:t>СанПиН</w:t>
      </w:r>
      <w:proofErr w:type="spellEnd"/>
      <w:r w:rsidRPr="00DA2200">
        <w:rPr>
          <w:rFonts w:ascii="Times New Roman" w:hAnsi="Times New Roman" w:cs="Times New Roman"/>
          <w:sz w:val="28"/>
          <w:szCs w:val="28"/>
        </w:rPr>
        <w:t xml:space="preserve"> 2.2.1/2.1.1.1200-03», введенных в действие постановлением Главного государственного санитарного врача Российской Федерации от 25 сентября 2007 г. N 74.</w:t>
      </w:r>
    </w:p>
    <w:p w:rsidR="00E14517" w:rsidRPr="00DA2200" w:rsidRDefault="00E14517" w:rsidP="00E14517">
      <w:pPr>
        <w:spacing w:after="0" w:line="240" w:lineRule="auto"/>
        <w:ind w:firstLine="709"/>
        <w:jc w:val="both"/>
        <w:rPr>
          <w:rFonts w:ascii="Times New Roman" w:hAnsi="Times New Roman" w:cs="Times New Roman"/>
          <w:sz w:val="28"/>
          <w:szCs w:val="28"/>
        </w:rPr>
      </w:pPr>
      <w:proofErr w:type="gramStart"/>
      <w:r w:rsidRPr="00DA2200">
        <w:rPr>
          <w:rFonts w:ascii="Times New Roman" w:hAnsi="Times New Roman" w:cs="Times New Roman"/>
          <w:sz w:val="28"/>
          <w:szCs w:val="28"/>
        </w:rPr>
        <w:t xml:space="preserve">В соответствии с указанным режимом использования земельных участков и объектов капитального строительства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w:t>
      </w:r>
      <w:proofErr w:type="spellStart"/>
      <w:r w:rsidRPr="00DA2200">
        <w:rPr>
          <w:rFonts w:ascii="Times New Roman" w:hAnsi="Times New Roman" w:cs="Times New Roman"/>
          <w:sz w:val="28"/>
          <w:szCs w:val="28"/>
        </w:rPr>
        <w:t>коттеджной</w:t>
      </w:r>
      <w:proofErr w:type="spellEnd"/>
      <w:r w:rsidRPr="00DA2200">
        <w:rPr>
          <w:rFonts w:ascii="Times New Roman" w:hAnsi="Times New Roman" w:cs="Times New Roman"/>
          <w:sz w:val="28"/>
          <w:szCs w:val="28"/>
        </w:rPr>
        <w:t xml:space="preserve">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w:t>
      </w:r>
      <w:proofErr w:type="gramEnd"/>
      <w:r w:rsidRPr="00DA2200">
        <w:rPr>
          <w:rFonts w:ascii="Times New Roman" w:hAnsi="Times New Roman" w:cs="Times New Roman"/>
          <w:sz w:val="28"/>
          <w:szCs w:val="28"/>
        </w:rPr>
        <w:t xml:space="preserve">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Start"/>
      <w:r w:rsidRPr="00DA2200">
        <w:rPr>
          <w:rFonts w:ascii="Times New Roman" w:hAnsi="Times New Roman" w:cs="Times New Roman"/>
          <w:sz w:val="28"/>
          <w:szCs w:val="28"/>
        </w:rPr>
        <w:t>..</w:t>
      </w:r>
      <w:proofErr w:type="gramEnd"/>
    </w:p>
    <w:p w:rsidR="00E14517" w:rsidRPr="00DA2200" w:rsidRDefault="00E14517" w:rsidP="00E14517">
      <w:pPr>
        <w:spacing w:after="0" w:line="240" w:lineRule="auto"/>
        <w:ind w:firstLine="709"/>
        <w:jc w:val="both"/>
        <w:rPr>
          <w:rFonts w:ascii="Times New Roman" w:hAnsi="Times New Roman" w:cs="Times New Roman"/>
          <w:sz w:val="28"/>
          <w:szCs w:val="28"/>
        </w:rPr>
      </w:pPr>
      <w:proofErr w:type="gramStart"/>
      <w:r w:rsidRPr="00DA2200">
        <w:rPr>
          <w:rFonts w:ascii="Times New Roman" w:hAnsi="Times New Roman" w:cs="Times New Roman"/>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E14517" w:rsidRPr="00DA2200" w:rsidRDefault="00E14517" w:rsidP="00E14517">
      <w:pPr>
        <w:spacing w:after="0" w:line="240" w:lineRule="auto"/>
        <w:ind w:firstLine="709"/>
        <w:jc w:val="both"/>
        <w:rPr>
          <w:rFonts w:ascii="Times New Roman" w:hAnsi="Times New Roman" w:cs="Times New Roman"/>
          <w:sz w:val="28"/>
          <w:szCs w:val="28"/>
        </w:rPr>
      </w:pPr>
      <w:r w:rsidRPr="00DA2200">
        <w:rPr>
          <w:rFonts w:ascii="Times New Roman" w:hAnsi="Times New Roman" w:cs="Times New Roman"/>
          <w:sz w:val="28"/>
          <w:szCs w:val="28"/>
        </w:rPr>
        <w:t>Допускается размещать в границах санитарно-защитной зоны промышленного объекта или производства:</w:t>
      </w:r>
    </w:p>
    <w:p w:rsidR="00E14517" w:rsidRPr="00DA2200" w:rsidRDefault="00E14517" w:rsidP="00E14517">
      <w:pPr>
        <w:spacing w:after="0" w:line="240" w:lineRule="auto"/>
        <w:ind w:firstLine="709"/>
        <w:jc w:val="both"/>
        <w:rPr>
          <w:rFonts w:ascii="Times New Roman" w:hAnsi="Times New Roman" w:cs="Times New Roman"/>
          <w:sz w:val="28"/>
          <w:szCs w:val="28"/>
        </w:rPr>
      </w:pPr>
      <w:r w:rsidRPr="00DA2200">
        <w:rPr>
          <w:rFonts w:ascii="Times New Roman" w:hAnsi="Times New Roman" w:cs="Times New Roman"/>
          <w:sz w:val="28"/>
          <w:szCs w:val="28"/>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DA2200">
        <w:rPr>
          <w:rFonts w:ascii="Times New Roman" w:hAnsi="Times New Roman" w:cs="Times New Roman"/>
          <w:sz w:val="28"/>
          <w:szCs w:val="28"/>
        </w:rPr>
        <w:t>электроподстанции</w:t>
      </w:r>
      <w:proofErr w:type="spellEnd"/>
      <w:r w:rsidRPr="00DA2200">
        <w:rPr>
          <w:rFonts w:ascii="Times New Roman" w:hAnsi="Times New Roman" w:cs="Times New Roman"/>
          <w:sz w:val="28"/>
          <w:szCs w:val="28"/>
        </w:rPr>
        <w:t xml:space="preserve">, </w:t>
      </w:r>
      <w:proofErr w:type="spellStart"/>
      <w:r w:rsidRPr="00DA2200">
        <w:rPr>
          <w:rFonts w:ascii="Times New Roman" w:hAnsi="Times New Roman" w:cs="Times New Roman"/>
          <w:sz w:val="28"/>
          <w:szCs w:val="28"/>
        </w:rPr>
        <w:t>нефт</w:t>
      </w:r>
      <w:proofErr w:type="gramStart"/>
      <w:r w:rsidRPr="00DA2200">
        <w:rPr>
          <w:rFonts w:ascii="Times New Roman" w:hAnsi="Times New Roman" w:cs="Times New Roman"/>
          <w:sz w:val="28"/>
          <w:szCs w:val="28"/>
        </w:rPr>
        <w:t>е</w:t>
      </w:r>
      <w:proofErr w:type="spellEnd"/>
      <w:r w:rsidRPr="00DA2200">
        <w:rPr>
          <w:rFonts w:ascii="Times New Roman" w:hAnsi="Times New Roman" w:cs="Times New Roman"/>
          <w:sz w:val="28"/>
          <w:szCs w:val="28"/>
        </w:rPr>
        <w:t>-</w:t>
      </w:r>
      <w:proofErr w:type="gramEnd"/>
      <w:r w:rsidRPr="00DA2200">
        <w:rPr>
          <w:rFonts w:ascii="Times New Roman" w:hAnsi="Times New Roman" w:cs="Times New Roman"/>
          <w:sz w:val="28"/>
          <w:szCs w:val="28"/>
        </w:rPr>
        <w:t xml:space="preserve"> и газопроводы, артезианские скважины для технического водоснабжения, </w:t>
      </w:r>
      <w:proofErr w:type="spellStart"/>
      <w:r w:rsidRPr="00DA2200">
        <w:rPr>
          <w:rFonts w:ascii="Times New Roman" w:hAnsi="Times New Roman" w:cs="Times New Roman"/>
          <w:sz w:val="28"/>
          <w:szCs w:val="28"/>
        </w:rPr>
        <w:t>водоохлаждающие</w:t>
      </w:r>
      <w:proofErr w:type="spellEnd"/>
      <w:r w:rsidRPr="00DA2200">
        <w:rPr>
          <w:rFonts w:ascii="Times New Roman" w:hAnsi="Times New Roman" w:cs="Times New Roman"/>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E14517" w:rsidRPr="00DA2200" w:rsidRDefault="00E14517" w:rsidP="00E14517">
      <w:pPr>
        <w:spacing w:after="0" w:line="240" w:lineRule="auto"/>
        <w:ind w:firstLine="709"/>
        <w:jc w:val="both"/>
        <w:rPr>
          <w:rFonts w:ascii="Times New Roman" w:hAnsi="Times New Roman" w:cs="Times New Roman"/>
          <w:sz w:val="28"/>
          <w:szCs w:val="28"/>
        </w:rPr>
      </w:pPr>
      <w:r w:rsidRPr="00DA2200">
        <w:rPr>
          <w:rFonts w:ascii="Times New Roman" w:hAnsi="Times New Roman" w:cs="Times New Roman"/>
          <w:sz w:val="28"/>
          <w:szCs w:val="28"/>
        </w:rPr>
        <w:t xml:space="preserve">В санитарно-защитной зоне объектов пищевых отраслей промышленности, оптовых складов продовольственного сырья и пищевой </w:t>
      </w:r>
      <w:r w:rsidRPr="00DA2200">
        <w:rPr>
          <w:rFonts w:ascii="Times New Roman" w:hAnsi="Times New Roman" w:cs="Times New Roman"/>
          <w:sz w:val="28"/>
          <w:szCs w:val="28"/>
        </w:rPr>
        <w:lastRenderedPageBreak/>
        <w:t>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E14517" w:rsidRPr="00DA2200" w:rsidRDefault="00E14517" w:rsidP="00E14517">
      <w:pPr>
        <w:spacing w:after="0" w:line="240" w:lineRule="auto"/>
        <w:ind w:firstLine="709"/>
        <w:jc w:val="both"/>
        <w:rPr>
          <w:rFonts w:ascii="Times New Roman" w:hAnsi="Times New Roman" w:cs="Times New Roman"/>
          <w:sz w:val="28"/>
          <w:szCs w:val="28"/>
        </w:rPr>
      </w:pPr>
      <w:r w:rsidRPr="00DA2200">
        <w:rPr>
          <w:rFonts w:ascii="Times New Roman" w:hAnsi="Times New Roman" w:cs="Times New Roman"/>
          <w:sz w:val="28"/>
          <w:szCs w:val="28"/>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E14517" w:rsidRPr="00DA2200" w:rsidRDefault="00E14517" w:rsidP="00E14517">
      <w:pPr>
        <w:spacing w:after="0" w:line="240" w:lineRule="auto"/>
        <w:ind w:firstLine="709"/>
        <w:jc w:val="both"/>
        <w:rPr>
          <w:rFonts w:ascii="Times New Roman" w:hAnsi="Times New Roman" w:cs="Times New Roman"/>
          <w:sz w:val="28"/>
          <w:szCs w:val="28"/>
        </w:rPr>
      </w:pPr>
      <w:r w:rsidRPr="00DA2200">
        <w:rPr>
          <w:rFonts w:ascii="Times New Roman" w:hAnsi="Times New Roman" w:cs="Times New Roman"/>
          <w:sz w:val="28"/>
          <w:szCs w:val="28"/>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E14517" w:rsidRPr="00DA2200" w:rsidRDefault="00E14517" w:rsidP="00E14517">
      <w:pPr>
        <w:spacing w:after="0" w:line="240" w:lineRule="auto"/>
        <w:ind w:firstLine="709"/>
        <w:jc w:val="both"/>
        <w:rPr>
          <w:rFonts w:ascii="Times New Roman" w:hAnsi="Times New Roman" w:cs="Times New Roman"/>
          <w:bCs/>
          <w:sz w:val="28"/>
          <w:szCs w:val="28"/>
        </w:rPr>
      </w:pPr>
    </w:p>
    <w:p w:rsidR="00E14517" w:rsidRPr="00DA2200" w:rsidRDefault="00E14517" w:rsidP="00E14517">
      <w:pPr>
        <w:spacing w:after="0" w:line="240" w:lineRule="auto"/>
        <w:jc w:val="center"/>
        <w:rPr>
          <w:rFonts w:ascii="Times New Roman" w:hAnsi="Times New Roman" w:cs="Times New Roman"/>
          <w:sz w:val="28"/>
          <w:szCs w:val="28"/>
        </w:rPr>
      </w:pPr>
      <w:bookmarkStart w:id="38" w:name="_Toc165641019"/>
      <w:bookmarkStart w:id="39" w:name="_Toc165641796"/>
      <w:bookmarkStart w:id="40" w:name="_Toc165643047"/>
      <w:r w:rsidRPr="00DA2200">
        <w:rPr>
          <w:rFonts w:ascii="Times New Roman" w:hAnsi="Times New Roman" w:cs="Times New Roman"/>
          <w:sz w:val="28"/>
          <w:szCs w:val="28"/>
        </w:rPr>
        <w:t xml:space="preserve">2.1.5. </w:t>
      </w:r>
      <w:proofErr w:type="spellStart"/>
      <w:r w:rsidRPr="00DA2200">
        <w:rPr>
          <w:rFonts w:ascii="Times New Roman" w:hAnsi="Times New Roman" w:cs="Times New Roman"/>
          <w:sz w:val="28"/>
          <w:szCs w:val="28"/>
        </w:rPr>
        <w:t>Водоохранная</w:t>
      </w:r>
      <w:proofErr w:type="spellEnd"/>
      <w:r w:rsidRPr="00DA2200">
        <w:rPr>
          <w:rFonts w:ascii="Times New Roman" w:hAnsi="Times New Roman" w:cs="Times New Roman"/>
          <w:sz w:val="28"/>
          <w:szCs w:val="28"/>
        </w:rPr>
        <w:t xml:space="preserve"> зона</w:t>
      </w:r>
      <w:bookmarkEnd w:id="38"/>
      <w:bookmarkEnd w:id="39"/>
      <w:bookmarkEnd w:id="40"/>
    </w:p>
    <w:p w:rsidR="00E14517" w:rsidRPr="00DA2200" w:rsidRDefault="00E14517" w:rsidP="00E14517">
      <w:pPr>
        <w:autoSpaceDE w:val="0"/>
        <w:autoSpaceDN w:val="0"/>
        <w:adjustRightInd w:val="0"/>
        <w:spacing w:after="0"/>
        <w:jc w:val="both"/>
        <w:rPr>
          <w:rFonts w:ascii="Times New Roman" w:hAnsi="Times New Roman" w:cs="Times New Roman"/>
          <w:bCs/>
          <w:sz w:val="28"/>
          <w:szCs w:val="28"/>
        </w:rPr>
      </w:pPr>
    </w:p>
    <w:p w:rsidR="00E14517" w:rsidRPr="00DA2200" w:rsidRDefault="00E14517" w:rsidP="00E14517">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DA2200">
        <w:rPr>
          <w:rFonts w:ascii="Times New Roman" w:hAnsi="Times New Roman" w:cs="Times New Roman"/>
          <w:sz w:val="28"/>
          <w:szCs w:val="28"/>
        </w:rPr>
        <w:t xml:space="preserve">На территории </w:t>
      </w:r>
      <w:proofErr w:type="spellStart"/>
      <w:r w:rsidRPr="00DA2200">
        <w:rPr>
          <w:rFonts w:ascii="Times New Roman" w:hAnsi="Times New Roman" w:cs="Times New Roman"/>
          <w:sz w:val="28"/>
          <w:szCs w:val="28"/>
        </w:rPr>
        <w:t>водоохранных</w:t>
      </w:r>
      <w:proofErr w:type="spellEnd"/>
      <w:r w:rsidRPr="00DA2200">
        <w:rPr>
          <w:rFonts w:ascii="Times New Roman" w:hAnsi="Times New Roman" w:cs="Times New Roman"/>
          <w:sz w:val="28"/>
          <w:szCs w:val="28"/>
        </w:rPr>
        <w:t xml:space="preserve"> зон в соответствии с Водным кодексом Российской Федерации устанавливается специальный режим осуществления хозяйственной и иной деятельности </w:t>
      </w:r>
      <w:r w:rsidRPr="00DA2200">
        <w:rPr>
          <w:rFonts w:ascii="Times New Roman" w:hAnsi="Times New Roman" w:cs="Times New Roman"/>
          <w:sz w:val="28"/>
          <w:szCs w:val="28"/>
          <w:shd w:val="clear" w:color="auto" w:fill="FFFFFF"/>
        </w:rPr>
        <w:t>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14517" w:rsidRPr="00DA2200" w:rsidRDefault="00E14517" w:rsidP="00E14517">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proofErr w:type="spellStart"/>
      <w:proofErr w:type="gramStart"/>
      <w:r w:rsidRPr="00DA2200">
        <w:rPr>
          <w:rFonts w:ascii="Times New Roman" w:eastAsia="Calibri" w:hAnsi="Times New Roman" w:cs="Times New Roman"/>
          <w:sz w:val="28"/>
          <w:szCs w:val="28"/>
        </w:rPr>
        <w:t>Водоохранными</w:t>
      </w:r>
      <w:proofErr w:type="spellEnd"/>
      <w:r w:rsidRPr="00DA2200">
        <w:rPr>
          <w:rFonts w:ascii="Times New Roman" w:eastAsia="Calibri" w:hAnsi="Times New Roman" w:cs="Times New Roman"/>
          <w:sz w:val="28"/>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E14517" w:rsidRPr="00DA2200" w:rsidRDefault="00E14517" w:rsidP="00E14517">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DA2200">
        <w:rPr>
          <w:rFonts w:ascii="Times New Roman" w:eastAsia="Calibri" w:hAnsi="Times New Roman" w:cs="Times New Roman"/>
          <w:bCs/>
          <w:sz w:val="28"/>
          <w:szCs w:val="28"/>
        </w:rPr>
        <w:t xml:space="preserve">Ширина </w:t>
      </w:r>
      <w:proofErr w:type="spellStart"/>
      <w:r w:rsidRPr="00DA2200">
        <w:rPr>
          <w:rFonts w:ascii="Times New Roman" w:eastAsia="Calibri" w:hAnsi="Times New Roman" w:cs="Times New Roman"/>
          <w:bCs/>
          <w:sz w:val="28"/>
          <w:szCs w:val="28"/>
        </w:rPr>
        <w:t>водоохранной</w:t>
      </w:r>
      <w:proofErr w:type="spellEnd"/>
      <w:r w:rsidRPr="00DA2200">
        <w:rPr>
          <w:rFonts w:ascii="Times New Roman" w:eastAsia="Calibri" w:hAnsi="Times New Roman" w:cs="Times New Roman"/>
          <w:bCs/>
          <w:sz w:val="28"/>
          <w:szCs w:val="28"/>
        </w:rPr>
        <w:t xml:space="preserve"> зоны рек или ручьев устанавливается от их истока для рек или ручьев протяженностью:</w:t>
      </w:r>
    </w:p>
    <w:p w:rsidR="00E14517" w:rsidRPr="00DA2200" w:rsidRDefault="00E14517" w:rsidP="00E14517">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DA2200">
        <w:rPr>
          <w:rFonts w:ascii="Times New Roman" w:eastAsia="Calibri" w:hAnsi="Times New Roman" w:cs="Times New Roman"/>
          <w:bCs/>
          <w:sz w:val="28"/>
          <w:szCs w:val="28"/>
        </w:rPr>
        <w:t>до десяти километров - в размере пятидесяти метров;</w:t>
      </w:r>
    </w:p>
    <w:p w:rsidR="00E14517" w:rsidRPr="00DA2200" w:rsidRDefault="00E14517" w:rsidP="00E14517">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DA2200">
        <w:rPr>
          <w:rFonts w:ascii="Times New Roman" w:eastAsia="Calibri" w:hAnsi="Times New Roman" w:cs="Times New Roman"/>
          <w:bCs/>
          <w:sz w:val="28"/>
          <w:szCs w:val="28"/>
        </w:rPr>
        <w:t>от десяти до пятидесяти километров - в размере ста метров;</w:t>
      </w:r>
    </w:p>
    <w:p w:rsidR="00E14517" w:rsidRPr="00DA2200" w:rsidRDefault="00E14517" w:rsidP="00E14517">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DA2200">
        <w:rPr>
          <w:rFonts w:ascii="Times New Roman" w:eastAsia="Calibri" w:hAnsi="Times New Roman" w:cs="Times New Roman"/>
          <w:bCs/>
          <w:sz w:val="28"/>
          <w:szCs w:val="28"/>
        </w:rPr>
        <w:t>от пятидесяти километров и более - в размере двухсот метров.</w:t>
      </w:r>
    </w:p>
    <w:p w:rsidR="00E14517" w:rsidRPr="00DA2200" w:rsidRDefault="00E14517" w:rsidP="00E14517">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DA2200">
        <w:rPr>
          <w:rFonts w:ascii="Times New Roman" w:eastAsia="Calibri" w:hAnsi="Times New Roman" w:cs="Times New Roman"/>
          <w:bCs/>
          <w:sz w:val="28"/>
          <w:szCs w:val="28"/>
        </w:rPr>
        <w:t xml:space="preserve">Для реки, ручья протяженностью менее десяти километров от истока до устья </w:t>
      </w:r>
      <w:proofErr w:type="spellStart"/>
      <w:r w:rsidRPr="00DA2200">
        <w:rPr>
          <w:rFonts w:ascii="Times New Roman" w:eastAsia="Calibri" w:hAnsi="Times New Roman" w:cs="Times New Roman"/>
          <w:bCs/>
          <w:sz w:val="28"/>
          <w:szCs w:val="28"/>
        </w:rPr>
        <w:t>водоохранная</w:t>
      </w:r>
      <w:proofErr w:type="spellEnd"/>
      <w:r w:rsidRPr="00DA2200">
        <w:rPr>
          <w:rFonts w:ascii="Times New Roman" w:eastAsia="Calibri" w:hAnsi="Times New Roman" w:cs="Times New Roman"/>
          <w:bCs/>
          <w:sz w:val="28"/>
          <w:szCs w:val="28"/>
        </w:rPr>
        <w:t xml:space="preserve"> зона совпадает с прибрежной защитной полосой. Радиус </w:t>
      </w:r>
      <w:proofErr w:type="spellStart"/>
      <w:r w:rsidRPr="00DA2200">
        <w:rPr>
          <w:rFonts w:ascii="Times New Roman" w:eastAsia="Calibri" w:hAnsi="Times New Roman" w:cs="Times New Roman"/>
          <w:bCs/>
          <w:sz w:val="28"/>
          <w:szCs w:val="28"/>
        </w:rPr>
        <w:t>водоохранной</w:t>
      </w:r>
      <w:proofErr w:type="spellEnd"/>
      <w:r w:rsidRPr="00DA2200">
        <w:rPr>
          <w:rFonts w:ascii="Times New Roman" w:eastAsia="Calibri" w:hAnsi="Times New Roman" w:cs="Times New Roman"/>
          <w:bCs/>
          <w:sz w:val="28"/>
          <w:szCs w:val="28"/>
        </w:rPr>
        <w:t xml:space="preserve"> зоны для истоков реки, ручья устанавливается в размере пятидесяти метров.</w:t>
      </w:r>
    </w:p>
    <w:p w:rsidR="00E14517" w:rsidRPr="00DA2200" w:rsidRDefault="00E14517" w:rsidP="00E14517">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DA2200">
        <w:rPr>
          <w:rFonts w:ascii="Times New Roman" w:hAnsi="Times New Roman" w:cs="Times New Roman"/>
          <w:sz w:val="28"/>
          <w:szCs w:val="28"/>
          <w:shd w:val="clear" w:color="auto" w:fill="FFFFFF"/>
        </w:rPr>
        <w:t xml:space="preserve">Ширина </w:t>
      </w:r>
      <w:proofErr w:type="spellStart"/>
      <w:r w:rsidRPr="00DA2200">
        <w:rPr>
          <w:rFonts w:ascii="Times New Roman" w:hAnsi="Times New Roman" w:cs="Times New Roman"/>
          <w:sz w:val="28"/>
          <w:szCs w:val="28"/>
          <w:shd w:val="clear" w:color="auto" w:fill="FFFFFF"/>
        </w:rPr>
        <w:t>водоохранной</w:t>
      </w:r>
      <w:proofErr w:type="spellEnd"/>
      <w:r w:rsidRPr="00DA2200">
        <w:rPr>
          <w:rFonts w:ascii="Times New Roman" w:hAnsi="Times New Roman" w:cs="Times New Roman"/>
          <w:sz w:val="28"/>
          <w:szCs w:val="28"/>
          <w:shd w:val="clear" w:color="auto" w:fill="FFFFFF"/>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DA2200">
        <w:rPr>
          <w:rFonts w:ascii="Times New Roman" w:hAnsi="Times New Roman" w:cs="Times New Roman"/>
          <w:sz w:val="28"/>
          <w:szCs w:val="28"/>
          <w:shd w:val="clear" w:color="auto" w:fill="FFFFFF"/>
        </w:rPr>
        <w:t>водоохранной</w:t>
      </w:r>
      <w:proofErr w:type="spellEnd"/>
      <w:r w:rsidRPr="00DA2200">
        <w:rPr>
          <w:rFonts w:ascii="Times New Roman" w:hAnsi="Times New Roman" w:cs="Times New Roman"/>
          <w:sz w:val="28"/>
          <w:szCs w:val="28"/>
          <w:shd w:val="clear" w:color="auto" w:fill="FFFFFF"/>
        </w:rPr>
        <w:t xml:space="preserve"> зоны водохранилища, расположенного на водотоке, устанавливается равной ширине </w:t>
      </w:r>
      <w:proofErr w:type="spellStart"/>
      <w:r w:rsidRPr="00DA2200">
        <w:rPr>
          <w:rFonts w:ascii="Times New Roman" w:hAnsi="Times New Roman" w:cs="Times New Roman"/>
          <w:sz w:val="28"/>
          <w:szCs w:val="28"/>
          <w:shd w:val="clear" w:color="auto" w:fill="FFFFFF"/>
        </w:rPr>
        <w:t>водоохранной</w:t>
      </w:r>
      <w:proofErr w:type="spellEnd"/>
      <w:r w:rsidRPr="00DA2200">
        <w:rPr>
          <w:rFonts w:ascii="Times New Roman" w:hAnsi="Times New Roman" w:cs="Times New Roman"/>
          <w:sz w:val="28"/>
          <w:szCs w:val="28"/>
          <w:shd w:val="clear" w:color="auto" w:fill="FFFFFF"/>
        </w:rPr>
        <w:t xml:space="preserve"> зоны этого водотока.</w:t>
      </w:r>
    </w:p>
    <w:p w:rsidR="00E14517" w:rsidRPr="00DA2200" w:rsidRDefault="00E14517" w:rsidP="00E14517">
      <w:pPr>
        <w:autoSpaceDE w:val="0"/>
        <w:autoSpaceDN w:val="0"/>
        <w:adjustRightInd w:val="0"/>
        <w:spacing w:after="0" w:line="240" w:lineRule="auto"/>
        <w:ind w:firstLine="567"/>
        <w:jc w:val="both"/>
        <w:rPr>
          <w:rFonts w:ascii="Times New Roman" w:hAnsi="Times New Roman" w:cs="Times New Roman"/>
          <w:bCs/>
          <w:sz w:val="28"/>
          <w:szCs w:val="28"/>
          <w:shd w:val="clear" w:color="auto" w:fill="FFFFFF"/>
        </w:rPr>
      </w:pPr>
      <w:r w:rsidRPr="00DA2200">
        <w:rPr>
          <w:rFonts w:ascii="Times New Roman" w:hAnsi="Times New Roman" w:cs="Times New Roman"/>
          <w:bCs/>
          <w:sz w:val="28"/>
          <w:szCs w:val="28"/>
          <w:shd w:val="clear" w:color="auto" w:fill="FFFFFF"/>
        </w:rPr>
        <w:lastRenderedPageBreak/>
        <w:t xml:space="preserve">В границах </w:t>
      </w:r>
      <w:proofErr w:type="spellStart"/>
      <w:r w:rsidRPr="00DA2200">
        <w:rPr>
          <w:rFonts w:ascii="Times New Roman" w:hAnsi="Times New Roman" w:cs="Times New Roman"/>
          <w:bCs/>
          <w:sz w:val="28"/>
          <w:szCs w:val="28"/>
          <w:shd w:val="clear" w:color="auto" w:fill="FFFFFF"/>
        </w:rPr>
        <w:t>водоохранных</w:t>
      </w:r>
      <w:proofErr w:type="spellEnd"/>
      <w:r w:rsidRPr="00DA2200">
        <w:rPr>
          <w:rFonts w:ascii="Times New Roman" w:hAnsi="Times New Roman" w:cs="Times New Roman"/>
          <w:bCs/>
          <w:sz w:val="28"/>
          <w:szCs w:val="28"/>
          <w:shd w:val="clear" w:color="auto" w:fill="FFFFFF"/>
        </w:rPr>
        <w:t xml:space="preserve"> зон запрещаются:</w:t>
      </w:r>
    </w:p>
    <w:p w:rsidR="00E14517" w:rsidRPr="00DA2200" w:rsidRDefault="00E14517" w:rsidP="00E14517">
      <w:pPr>
        <w:autoSpaceDE w:val="0"/>
        <w:autoSpaceDN w:val="0"/>
        <w:adjustRightInd w:val="0"/>
        <w:spacing w:after="0" w:line="240" w:lineRule="auto"/>
        <w:ind w:firstLine="567"/>
        <w:jc w:val="both"/>
        <w:rPr>
          <w:rFonts w:ascii="Times New Roman" w:hAnsi="Times New Roman" w:cs="Times New Roman"/>
          <w:bCs/>
          <w:sz w:val="28"/>
          <w:szCs w:val="28"/>
          <w:shd w:val="clear" w:color="auto" w:fill="FFFFFF"/>
        </w:rPr>
      </w:pPr>
      <w:r w:rsidRPr="00DA2200">
        <w:rPr>
          <w:rFonts w:ascii="Times New Roman" w:eastAsia="Calibri" w:hAnsi="Times New Roman" w:cs="Times New Roman"/>
          <w:bCs/>
          <w:sz w:val="28"/>
          <w:szCs w:val="28"/>
        </w:rPr>
        <w:t>использование сточных вод в целях повышения почвенного плодородия;</w:t>
      </w:r>
    </w:p>
    <w:p w:rsidR="00E14517" w:rsidRPr="00DA2200" w:rsidRDefault="00E14517" w:rsidP="00E14517">
      <w:pPr>
        <w:autoSpaceDE w:val="0"/>
        <w:autoSpaceDN w:val="0"/>
        <w:adjustRightInd w:val="0"/>
        <w:spacing w:after="0" w:line="240" w:lineRule="auto"/>
        <w:ind w:firstLine="567"/>
        <w:jc w:val="both"/>
        <w:rPr>
          <w:rFonts w:ascii="Times New Roman" w:hAnsi="Times New Roman" w:cs="Times New Roman"/>
          <w:bCs/>
          <w:sz w:val="28"/>
          <w:szCs w:val="28"/>
          <w:shd w:val="clear" w:color="auto" w:fill="FFFFFF"/>
        </w:rPr>
      </w:pPr>
      <w:r w:rsidRPr="00DA2200">
        <w:rPr>
          <w:rFonts w:ascii="Times New Roman" w:eastAsia="Calibri" w:hAnsi="Times New Roman" w:cs="Times New Roman"/>
          <w:sz w:val="28"/>
          <w:szCs w:val="28"/>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w:t>
      </w:r>
      <w:proofErr w:type="gramStart"/>
      <w:r w:rsidRPr="00DA2200">
        <w:rPr>
          <w:rFonts w:ascii="Times New Roman" w:eastAsia="Calibri" w:hAnsi="Times New Roman" w:cs="Times New Roman"/>
          <w:sz w:val="28"/>
          <w:szCs w:val="28"/>
        </w:rPr>
        <w:t>концентрации</w:t>
      </w:r>
      <w:proofErr w:type="gramEnd"/>
      <w:r w:rsidRPr="00DA2200">
        <w:rPr>
          <w:rFonts w:ascii="Times New Roman" w:eastAsia="Calibri" w:hAnsi="Times New Roman" w:cs="Times New Roman"/>
          <w:sz w:val="28"/>
          <w:szCs w:val="28"/>
        </w:rPr>
        <w:t xml:space="preserve"> которых в водах водных объектов </w:t>
      </w:r>
      <w:proofErr w:type="spellStart"/>
      <w:r w:rsidRPr="00DA2200">
        <w:rPr>
          <w:rFonts w:ascii="Times New Roman" w:eastAsia="Calibri" w:hAnsi="Times New Roman" w:cs="Times New Roman"/>
          <w:sz w:val="28"/>
          <w:szCs w:val="28"/>
        </w:rPr>
        <w:t>рыбохозяйственного</w:t>
      </w:r>
      <w:proofErr w:type="spellEnd"/>
      <w:r w:rsidRPr="00DA2200">
        <w:rPr>
          <w:rFonts w:ascii="Times New Roman" w:eastAsia="Calibri" w:hAnsi="Times New Roman" w:cs="Times New Roman"/>
          <w:sz w:val="28"/>
          <w:szCs w:val="28"/>
        </w:rPr>
        <w:t xml:space="preserve"> значения не установлены;</w:t>
      </w:r>
    </w:p>
    <w:p w:rsidR="00E14517" w:rsidRPr="00DA2200" w:rsidRDefault="00E14517" w:rsidP="00E14517">
      <w:pPr>
        <w:autoSpaceDE w:val="0"/>
        <w:autoSpaceDN w:val="0"/>
        <w:adjustRightInd w:val="0"/>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осуществление авиационных мер по борьбе с вредными организмами;</w:t>
      </w:r>
    </w:p>
    <w:p w:rsidR="00E14517" w:rsidRPr="00DA2200" w:rsidRDefault="00E14517" w:rsidP="00E14517">
      <w:pPr>
        <w:autoSpaceDE w:val="0"/>
        <w:autoSpaceDN w:val="0"/>
        <w:adjustRightInd w:val="0"/>
        <w:spacing w:after="0" w:line="240" w:lineRule="auto"/>
        <w:ind w:firstLine="567"/>
        <w:jc w:val="both"/>
        <w:rPr>
          <w:rFonts w:ascii="Times New Roman" w:hAnsi="Times New Roman" w:cs="Times New Roman"/>
          <w:bCs/>
          <w:sz w:val="28"/>
          <w:szCs w:val="28"/>
          <w:shd w:val="clear" w:color="auto" w:fill="FFFFFF"/>
        </w:rPr>
      </w:pPr>
      <w:r w:rsidRPr="00DA2200">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14517" w:rsidRPr="00DA2200" w:rsidRDefault="00E14517" w:rsidP="00E1451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A2200">
        <w:rPr>
          <w:rFonts w:ascii="Times New Roman" w:hAnsi="Times New Roman" w:cs="Times New Roman"/>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E14517" w:rsidRPr="00DA2200" w:rsidRDefault="00E14517" w:rsidP="00E14517">
      <w:pPr>
        <w:autoSpaceDE w:val="0"/>
        <w:autoSpaceDN w:val="0"/>
        <w:adjustRightInd w:val="0"/>
        <w:spacing w:after="0" w:line="240" w:lineRule="auto"/>
        <w:ind w:firstLine="567"/>
        <w:jc w:val="both"/>
        <w:rPr>
          <w:rFonts w:ascii="Times New Roman" w:hAnsi="Times New Roman" w:cs="Times New Roman"/>
          <w:bCs/>
          <w:sz w:val="28"/>
          <w:szCs w:val="28"/>
          <w:shd w:val="clear" w:color="auto" w:fill="FFFFFF"/>
        </w:rPr>
      </w:pPr>
      <w:r w:rsidRPr="00DA2200">
        <w:rPr>
          <w:rFonts w:ascii="Times New Roman" w:eastAsia="Calibri" w:hAnsi="Times New Roman" w:cs="Times New Roman"/>
          <w:sz w:val="28"/>
          <w:szCs w:val="28"/>
        </w:rPr>
        <w:t xml:space="preserve">хранение пестицидов и </w:t>
      </w:r>
      <w:proofErr w:type="spellStart"/>
      <w:r w:rsidRPr="00DA2200">
        <w:rPr>
          <w:rFonts w:ascii="Times New Roman" w:eastAsia="Calibri" w:hAnsi="Times New Roman" w:cs="Times New Roman"/>
          <w:sz w:val="28"/>
          <w:szCs w:val="28"/>
        </w:rPr>
        <w:t>агрохимикатов</w:t>
      </w:r>
      <w:proofErr w:type="spellEnd"/>
      <w:r w:rsidRPr="00DA2200">
        <w:rPr>
          <w:rFonts w:ascii="Times New Roman" w:eastAsia="Calibri" w:hAnsi="Times New Roman" w:cs="Times New Roman"/>
          <w:sz w:val="28"/>
          <w:szCs w:val="28"/>
        </w:rPr>
        <w:t xml:space="preserve"> (за исключением хранения </w:t>
      </w:r>
      <w:proofErr w:type="spellStart"/>
      <w:r w:rsidRPr="00DA2200">
        <w:rPr>
          <w:rFonts w:ascii="Times New Roman" w:eastAsia="Calibri" w:hAnsi="Times New Roman" w:cs="Times New Roman"/>
          <w:sz w:val="28"/>
          <w:szCs w:val="28"/>
        </w:rPr>
        <w:t>агрохимикатов</w:t>
      </w:r>
      <w:proofErr w:type="spellEnd"/>
      <w:r w:rsidRPr="00DA2200">
        <w:rPr>
          <w:rFonts w:ascii="Times New Roman" w:eastAsia="Calibri" w:hAnsi="Times New Roman" w:cs="Times New Roman"/>
          <w:sz w:val="28"/>
          <w:szCs w:val="28"/>
        </w:rPr>
        <w:t xml:space="preserve"> в специализированных хранилищах, размещенных на территориях морских портов за пределами границ прибрежных защитных полос), применение пестицидов и </w:t>
      </w:r>
      <w:proofErr w:type="spellStart"/>
      <w:r w:rsidRPr="00DA2200">
        <w:rPr>
          <w:rFonts w:ascii="Times New Roman" w:eastAsia="Calibri" w:hAnsi="Times New Roman" w:cs="Times New Roman"/>
          <w:sz w:val="28"/>
          <w:szCs w:val="28"/>
        </w:rPr>
        <w:t>агрохимикатов</w:t>
      </w:r>
      <w:proofErr w:type="spellEnd"/>
      <w:r w:rsidRPr="00DA2200">
        <w:rPr>
          <w:rFonts w:ascii="Times New Roman" w:eastAsia="Calibri" w:hAnsi="Times New Roman" w:cs="Times New Roman"/>
          <w:sz w:val="28"/>
          <w:szCs w:val="28"/>
        </w:rPr>
        <w:t>;</w:t>
      </w:r>
    </w:p>
    <w:p w:rsidR="00E14517" w:rsidRPr="00DA2200" w:rsidRDefault="00E14517" w:rsidP="00E14517">
      <w:pPr>
        <w:autoSpaceDE w:val="0"/>
        <w:autoSpaceDN w:val="0"/>
        <w:adjustRightInd w:val="0"/>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сброс сточных, в том числе дренажных, вод;</w:t>
      </w:r>
    </w:p>
    <w:p w:rsidR="00E14517" w:rsidRPr="00DA2200" w:rsidRDefault="00E14517" w:rsidP="00E1451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A2200">
        <w:rPr>
          <w:rFonts w:ascii="Times New Roman" w:hAnsi="Times New Roman" w:cs="Times New Roman"/>
          <w:sz w:val="28"/>
          <w:szCs w:val="28"/>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 w:anchor="dst35" w:history="1">
        <w:r w:rsidRPr="00DA2200">
          <w:rPr>
            <w:rFonts w:ascii="Times New Roman" w:hAnsi="Times New Roman" w:cs="Times New Roman"/>
            <w:sz w:val="28"/>
            <w:szCs w:val="28"/>
          </w:rPr>
          <w:t>статьей 19.1</w:t>
        </w:r>
      </w:hyperlink>
      <w:r w:rsidRPr="00DA2200">
        <w:rPr>
          <w:rFonts w:ascii="Times New Roman" w:hAnsi="Times New Roman" w:cs="Times New Roman"/>
          <w:sz w:val="28"/>
          <w:szCs w:val="28"/>
        </w:rPr>
        <w:t> Закона Российской Федерации от 21.02.1992</w:t>
      </w:r>
      <w:proofErr w:type="gramEnd"/>
      <w:r w:rsidRPr="00DA2200">
        <w:rPr>
          <w:rFonts w:ascii="Times New Roman" w:hAnsi="Times New Roman" w:cs="Times New Roman"/>
          <w:sz w:val="28"/>
          <w:szCs w:val="28"/>
        </w:rPr>
        <w:t xml:space="preserve"> г. № 2395-1 «О недрах»).</w:t>
      </w:r>
    </w:p>
    <w:p w:rsidR="00E14517" w:rsidRPr="00DA2200" w:rsidRDefault="00E14517" w:rsidP="00E1451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A2200">
        <w:rPr>
          <w:rFonts w:ascii="Times New Roman" w:eastAsia="Calibri" w:hAnsi="Times New Roman" w:cs="Times New Roman"/>
          <w:sz w:val="28"/>
          <w:szCs w:val="28"/>
        </w:rPr>
        <w:t xml:space="preserve">В границах </w:t>
      </w:r>
      <w:proofErr w:type="spellStart"/>
      <w:r w:rsidRPr="00DA2200">
        <w:rPr>
          <w:rFonts w:ascii="Times New Roman" w:eastAsia="Calibri" w:hAnsi="Times New Roman" w:cs="Times New Roman"/>
          <w:sz w:val="28"/>
          <w:szCs w:val="28"/>
        </w:rPr>
        <w:t>водоохранных</w:t>
      </w:r>
      <w:proofErr w:type="spellEnd"/>
      <w:r w:rsidRPr="00DA2200">
        <w:rPr>
          <w:rFonts w:ascii="Times New Roman" w:eastAsia="Calibri" w:hAnsi="Times New Roman" w:cs="Times New Roman"/>
          <w:sz w:val="28"/>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w:t>
      </w:r>
      <w:r w:rsidRPr="00DA2200">
        <w:rPr>
          <w:rFonts w:ascii="Times New Roman" w:eastAsia="Calibri" w:hAnsi="Times New Roman" w:cs="Times New Roman"/>
          <w:sz w:val="28"/>
          <w:szCs w:val="28"/>
        </w:rPr>
        <w:lastRenderedPageBreak/>
        <w:t>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настоящего абзаца под сооружениями, обеспечивающими охрану водных объектов от загрязнения, засорения, заиления и истощения вод, понимаются:</w:t>
      </w:r>
    </w:p>
    <w:p w:rsidR="00E14517" w:rsidRPr="00DA2200" w:rsidRDefault="00E14517" w:rsidP="00E1451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A2200">
        <w:rPr>
          <w:rFonts w:ascii="Times New Roman" w:eastAsia="Calibri" w:hAnsi="Times New Roman" w:cs="Times New Roman"/>
          <w:sz w:val="28"/>
          <w:szCs w:val="28"/>
        </w:rPr>
        <w:t>централизованные системы водоотведения (канализации), централизованные ливневые системы водоотведения;</w:t>
      </w:r>
    </w:p>
    <w:p w:rsidR="00E14517" w:rsidRPr="00DA2200" w:rsidRDefault="00E14517" w:rsidP="00E1451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A2200">
        <w:rPr>
          <w:rFonts w:ascii="Times New Roman" w:eastAsia="Calibri" w:hAnsi="Times New Roman" w:cs="Times New Roman"/>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E14517" w:rsidRPr="00DA2200" w:rsidRDefault="00E14517" w:rsidP="00E1451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A2200">
        <w:rPr>
          <w:rFonts w:ascii="Times New Roman" w:eastAsia="Calibri" w:hAnsi="Times New Roman" w:cs="Times New Roman"/>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E14517" w:rsidRPr="00DA2200" w:rsidRDefault="00E14517" w:rsidP="00E1451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A2200">
        <w:rPr>
          <w:rFonts w:ascii="Times New Roman" w:eastAsia="Calibri" w:hAnsi="Times New Roman" w:cs="Times New Roman"/>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E14517" w:rsidRPr="00DA2200" w:rsidRDefault="00E14517" w:rsidP="00E1451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A2200">
        <w:rPr>
          <w:rFonts w:ascii="Times New Roman" w:eastAsia="Calibri" w:hAnsi="Times New Roman" w:cs="Times New Roman"/>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E14517" w:rsidRPr="00DA2200" w:rsidRDefault="00E14517" w:rsidP="00E1451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A2200">
        <w:rPr>
          <w:rFonts w:ascii="Times New Roman" w:eastAsia="Calibri" w:hAnsi="Times New Roman" w:cs="Times New Roman"/>
          <w:sz w:val="28"/>
          <w:szCs w:val="28"/>
        </w:rPr>
        <w:t xml:space="preserve">В границах </w:t>
      </w:r>
      <w:proofErr w:type="spellStart"/>
      <w:r w:rsidRPr="00DA2200">
        <w:rPr>
          <w:rFonts w:ascii="Times New Roman" w:eastAsia="Calibri" w:hAnsi="Times New Roman" w:cs="Times New Roman"/>
          <w:sz w:val="28"/>
          <w:szCs w:val="28"/>
        </w:rPr>
        <w:t>водоохранных</w:t>
      </w:r>
      <w:proofErr w:type="spellEnd"/>
      <w:r w:rsidRPr="00DA2200">
        <w:rPr>
          <w:rFonts w:ascii="Times New Roman" w:eastAsia="Calibri" w:hAnsi="Times New Roman" w:cs="Times New Roman"/>
          <w:sz w:val="28"/>
          <w:szCs w:val="28"/>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E14517" w:rsidRPr="00DA2200" w:rsidRDefault="00E14517" w:rsidP="00E14517">
      <w:pPr>
        <w:autoSpaceDE w:val="0"/>
        <w:autoSpaceDN w:val="0"/>
        <w:adjustRightInd w:val="0"/>
        <w:spacing w:after="0" w:line="240" w:lineRule="auto"/>
        <w:ind w:firstLine="567"/>
        <w:jc w:val="both"/>
        <w:rPr>
          <w:rFonts w:ascii="Times New Roman" w:hAnsi="Times New Roman" w:cs="Times New Roman"/>
          <w:snapToGrid w:val="0"/>
          <w:sz w:val="28"/>
          <w:szCs w:val="28"/>
        </w:rPr>
      </w:pPr>
      <w:r w:rsidRPr="00DA2200">
        <w:rPr>
          <w:rFonts w:ascii="Times New Roman" w:hAnsi="Times New Roman" w:cs="Times New Roman"/>
          <w:snapToGrid w:val="0"/>
          <w:sz w:val="28"/>
          <w:szCs w:val="28"/>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E14517" w:rsidRPr="00DA2200" w:rsidRDefault="00E14517" w:rsidP="00E14517">
      <w:pPr>
        <w:autoSpaceDE w:val="0"/>
        <w:autoSpaceDN w:val="0"/>
        <w:adjustRightInd w:val="0"/>
        <w:spacing w:after="0" w:line="240" w:lineRule="auto"/>
        <w:ind w:firstLine="567"/>
        <w:jc w:val="both"/>
        <w:rPr>
          <w:rFonts w:ascii="Times New Roman" w:hAnsi="Times New Roman" w:cs="Times New Roman"/>
          <w:snapToGrid w:val="0"/>
          <w:sz w:val="28"/>
          <w:szCs w:val="28"/>
        </w:rPr>
      </w:pPr>
      <w:r w:rsidRPr="00DA2200">
        <w:rPr>
          <w:rFonts w:ascii="Times New Roman" w:hAnsi="Times New Roman" w:cs="Times New Roman"/>
          <w:snapToGrid w:val="0"/>
          <w:sz w:val="28"/>
          <w:szCs w:val="28"/>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E14517" w:rsidRPr="00DA2200" w:rsidRDefault="00E14517" w:rsidP="00E14517">
      <w:pPr>
        <w:autoSpaceDE w:val="0"/>
        <w:autoSpaceDN w:val="0"/>
        <w:adjustRightInd w:val="0"/>
        <w:spacing w:after="0" w:line="240" w:lineRule="auto"/>
        <w:ind w:firstLine="567"/>
        <w:jc w:val="both"/>
        <w:rPr>
          <w:rFonts w:ascii="Times New Roman" w:hAnsi="Times New Roman" w:cs="Times New Roman"/>
          <w:snapToGrid w:val="0"/>
          <w:sz w:val="28"/>
          <w:szCs w:val="28"/>
        </w:rPr>
      </w:pPr>
      <w:proofErr w:type="gramStart"/>
      <w:r w:rsidRPr="00DA2200">
        <w:rPr>
          <w:rFonts w:ascii="Times New Roman" w:eastAsia="Calibri" w:hAnsi="Times New Roman" w:cs="Times New Roman"/>
          <w:sz w:val="28"/>
          <w:szCs w:val="28"/>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roofErr w:type="gramEnd"/>
    </w:p>
    <w:p w:rsidR="00E14517" w:rsidRPr="00DA2200" w:rsidRDefault="00E14517" w:rsidP="00E14517">
      <w:pPr>
        <w:autoSpaceDE w:val="0"/>
        <w:autoSpaceDN w:val="0"/>
        <w:adjustRightInd w:val="0"/>
        <w:spacing w:after="0" w:line="240" w:lineRule="auto"/>
        <w:ind w:firstLine="567"/>
        <w:jc w:val="both"/>
        <w:rPr>
          <w:rFonts w:ascii="Times New Roman" w:hAnsi="Times New Roman" w:cs="Times New Roman"/>
          <w:snapToGrid w:val="0"/>
          <w:sz w:val="28"/>
          <w:szCs w:val="28"/>
        </w:rPr>
      </w:pPr>
      <w:r w:rsidRPr="00DA2200">
        <w:rPr>
          <w:rFonts w:ascii="Times New Roman" w:eastAsia="Calibri" w:hAnsi="Times New Roman" w:cs="Times New Roman"/>
          <w:sz w:val="28"/>
          <w:szCs w:val="28"/>
        </w:rPr>
        <w:t xml:space="preserve">На территориях населенных пунктов при наличии централизованных ливневых систем водоотведения и набережных границы прибрежных </w:t>
      </w:r>
      <w:r w:rsidRPr="00DA2200">
        <w:rPr>
          <w:rFonts w:ascii="Times New Roman" w:eastAsia="Calibri" w:hAnsi="Times New Roman" w:cs="Times New Roman"/>
          <w:sz w:val="28"/>
          <w:szCs w:val="28"/>
        </w:rPr>
        <w:lastRenderedPageBreak/>
        <w:t xml:space="preserve">защитных полос совпадают с парапетами набережных. Ширина </w:t>
      </w:r>
      <w:proofErr w:type="spellStart"/>
      <w:r w:rsidRPr="00DA2200">
        <w:rPr>
          <w:rFonts w:ascii="Times New Roman" w:eastAsia="Calibri" w:hAnsi="Times New Roman" w:cs="Times New Roman"/>
          <w:sz w:val="28"/>
          <w:szCs w:val="28"/>
        </w:rPr>
        <w:t>водоохранной</w:t>
      </w:r>
      <w:proofErr w:type="spellEnd"/>
      <w:r w:rsidRPr="00DA2200">
        <w:rPr>
          <w:rFonts w:ascii="Times New Roman" w:eastAsia="Calibri" w:hAnsi="Times New Roman" w:cs="Times New Roman"/>
          <w:sz w:val="28"/>
          <w:szCs w:val="28"/>
        </w:rPr>
        <w:t xml:space="preserve"> зоны на таких территориях устанавливается от парапета набережной. При отсутствии набережной ширина </w:t>
      </w:r>
      <w:proofErr w:type="spellStart"/>
      <w:r w:rsidRPr="00DA2200">
        <w:rPr>
          <w:rFonts w:ascii="Times New Roman" w:eastAsia="Calibri" w:hAnsi="Times New Roman" w:cs="Times New Roman"/>
          <w:sz w:val="28"/>
          <w:szCs w:val="28"/>
        </w:rPr>
        <w:t>водоохранной</w:t>
      </w:r>
      <w:proofErr w:type="spellEnd"/>
      <w:r w:rsidRPr="00DA2200">
        <w:rPr>
          <w:rFonts w:ascii="Times New Roman" w:eastAsia="Calibri" w:hAnsi="Times New Roman" w:cs="Times New Roman"/>
          <w:sz w:val="28"/>
          <w:szCs w:val="28"/>
        </w:rPr>
        <w:t xml:space="preserve"> зоны, прибрежной защитной полосы измеряется от местоположения береговой линии (границы водного объекта).</w:t>
      </w:r>
    </w:p>
    <w:p w:rsidR="00E14517" w:rsidRPr="00DA2200" w:rsidRDefault="00E14517" w:rsidP="00E14517">
      <w:pPr>
        <w:autoSpaceDE w:val="0"/>
        <w:autoSpaceDN w:val="0"/>
        <w:adjustRightInd w:val="0"/>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В границах прибрежных защитных полос запрещаются:</w:t>
      </w:r>
    </w:p>
    <w:p w:rsidR="00E14517" w:rsidRPr="00DA2200" w:rsidRDefault="00E14517" w:rsidP="00E14517">
      <w:pPr>
        <w:autoSpaceDE w:val="0"/>
        <w:autoSpaceDN w:val="0"/>
        <w:adjustRightInd w:val="0"/>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napToGrid w:val="0"/>
          <w:sz w:val="28"/>
          <w:szCs w:val="28"/>
        </w:rPr>
        <w:t>использование сточных вод в целях повышения почвенного плодородия;</w:t>
      </w:r>
    </w:p>
    <w:p w:rsidR="00E14517" w:rsidRPr="00DA2200" w:rsidRDefault="00E14517" w:rsidP="00E14517">
      <w:pPr>
        <w:autoSpaceDE w:val="0"/>
        <w:autoSpaceDN w:val="0"/>
        <w:adjustRightInd w:val="0"/>
        <w:spacing w:after="0" w:line="240" w:lineRule="auto"/>
        <w:ind w:firstLine="567"/>
        <w:jc w:val="both"/>
        <w:rPr>
          <w:rFonts w:ascii="Times New Roman" w:hAnsi="Times New Roman" w:cs="Times New Roman"/>
          <w:snapToGrid w:val="0"/>
          <w:sz w:val="28"/>
          <w:szCs w:val="28"/>
        </w:rPr>
      </w:pPr>
      <w:r w:rsidRPr="00DA2200">
        <w:rPr>
          <w:rFonts w:ascii="Times New Roman" w:hAnsi="Times New Roman" w:cs="Times New Roman"/>
          <w:snapToGrid w:val="0"/>
          <w:sz w:val="28"/>
          <w:szCs w:val="28"/>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w:t>
      </w:r>
      <w:hyperlink r:id="rId12" w:history="1">
        <w:r w:rsidRPr="00DA2200">
          <w:rPr>
            <w:rStyle w:val="a6"/>
            <w:rFonts w:ascii="Times New Roman" w:hAnsi="Times New Roman" w:cs="Times New Roman"/>
            <w:snapToGrid w:val="0"/>
            <w:color w:val="auto"/>
            <w:sz w:val="28"/>
            <w:szCs w:val="28"/>
            <w:u w:val="none"/>
          </w:rPr>
          <w:t>перечень</w:t>
        </w:r>
      </w:hyperlink>
      <w:r w:rsidRPr="00DA2200">
        <w:rPr>
          <w:rFonts w:ascii="Times New Roman" w:hAnsi="Times New Roman" w:cs="Times New Roman"/>
          <w:snapToGrid w:val="0"/>
          <w:sz w:val="28"/>
          <w:szCs w:val="28"/>
        </w:rPr>
        <w:t xml:space="preserve">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w:t>
      </w:r>
      <w:proofErr w:type="gramStart"/>
      <w:r w:rsidRPr="00DA2200">
        <w:rPr>
          <w:rFonts w:ascii="Times New Roman" w:hAnsi="Times New Roman" w:cs="Times New Roman"/>
          <w:snapToGrid w:val="0"/>
          <w:sz w:val="28"/>
          <w:szCs w:val="28"/>
        </w:rPr>
        <w:t>концентрации</w:t>
      </w:r>
      <w:proofErr w:type="gramEnd"/>
      <w:r w:rsidRPr="00DA2200">
        <w:rPr>
          <w:rFonts w:ascii="Times New Roman" w:hAnsi="Times New Roman" w:cs="Times New Roman"/>
          <w:snapToGrid w:val="0"/>
          <w:sz w:val="28"/>
          <w:szCs w:val="28"/>
        </w:rPr>
        <w:t xml:space="preserve"> которых в водах водных объектов </w:t>
      </w:r>
      <w:proofErr w:type="spellStart"/>
      <w:r w:rsidRPr="00DA2200">
        <w:rPr>
          <w:rFonts w:ascii="Times New Roman" w:hAnsi="Times New Roman" w:cs="Times New Roman"/>
          <w:snapToGrid w:val="0"/>
          <w:sz w:val="28"/>
          <w:szCs w:val="28"/>
        </w:rPr>
        <w:t>рыбохозяйственного</w:t>
      </w:r>
      <w:proofErr w:type="spellEnd"/>
      <w:r w:rsidRPr="00DA2200">
        <w:rPr>
          <w:rFonts w:ascii="Times New Roman" w:hAnsi="Times New Roman" w:cs="Times New Roman"/>
          <w:snapToGrid w:val="0"/>
          <w:sz w:val="28"/>
          <w:szCs w:val="28"/>
        </w:rPr>
        <w:t xml:space="preserve"> значения не установлены;</w:t>
      </w:r>
    </w:p>
    <w:p w:rsidR="00E14517" w:rsidRPr="00DA2200" w:rsidRDefault="00E14517" w:rsidP="00E14517">
      <w:pPr>
        <w:autoSpaceDE w:val="0"/>
        <w:autoSpaceDN w:val="0"/>
        <w:adjustRightInd w:val="0"/>
        <w:spacing w:after="0" w:line="240" w:lineRule="auto"/>
        <w:ind w:firstLine="567"/>
        <w:jc w:val="both"/>
        <w:rPr>
          <w:rFonts w:ascii="Times New Roman" w:hAnsi="Times New Roman" w:cs="Times New Roman"/>
          <w:snapToGrid w:val="0"/>
          <w:sz w:val="28"/>
          <w:szCs w:val="28"/>
        </w:rPr>
      </w:pPr>
      <w:r w:rsidRPr="00DA2200">
        <w:rPr>
          <w:rFonts w:ascii="Times New Roman" w:hAnsi="Times New Roman" w:cs="Times New Roman"/>
          <w:snapToGrid w:val="0"/>
          <w:sz w:val="28"/>
          <w:szCs w:val="28"/>
        </w:rPr>
        <w:t>осуществление авиационных мер по борьбе с вредными организмами;</w:t>
      </w:r>
    </w:p>
    <w:p w:rsidR="00E14517" w:rsidRPr="00DA2200" w:rsidRDefault="00E14517" w:rsidP="00E14517">
      <w:pPr>
        <w:autoSpaceDE w:val="0"/>
        <w:autoSpaceDN w:val="0"/>
        <w:adjustRightInd w:val="0"/>
        <w:spacing w:after="0" w:line="240" w:lineRule="auto"/>
        <w:ind w:firstLine="567"/>
        <w:jc w:val="both"/>
        <w:rPr>
          <w:rFonts w:ascii="Times New Roman" w:hAnsi="Times New Roman" w:cs="Times New Roman"/>
          <w:snapToGrid w:val="0"/>
          <w:sz w:val="28"/>
          <w:szCs w:val="28"/>
        </w:rPr>
      </w:pPr>
      <w:r w:rsidRPr="00DA2200">
        <w:rPr>
          <w:rFonts w:ascii="Times New Roman" w:hAnsi="Times New Roman" w:cs="Times New Roman"/>
          <w:snapToGrid w:val="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14517" w:rsidRPr="00DA2200" w:rsidRDefault="00E14517" w:rsidP="00E14517">
      <w:pPr>
        <w:autoSpaceDE w:val="0"/>
        <w:autoSpaceDN w:val="0"/>
        <w:adjustRightInd w:val="0"/>
        <w:spacing w:after="0" w:line="240" w:lineRule="auto"/>
        <w:ind w:firstLine="567"/>
        <w:jc w:val="both"/>
        <w:rPr>
          <w:rFonts w:ascii="Times New Roman" w:hAnsi="Times New Roman" w:cs="Times New Roman"/>
          <w:snapToGrid w:val="0"/>
          <w:sz w:val="28"/>
          <w:szCs w:val="28"/>
        </w:rPr>
      </w:pPr>
      <w:proofErr w:type="gramStart"/>
      <w:r w:rsidRPr="00DA2200">
        <w:rPr>
          <w:rFonts w:ascii="Times New Roman" w:hAnsi="Times New Roman" w:cs="Times New Roman"/>
          <w:snapToGrid w:val="0"/>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E14517" w:rsidRPr="00DA2200" w:rsidRDefault="00E14517" w:rsidP="00E14517">
      <w:pPr>
        <w:autoSpaceDE w:val="0"/>
        <w:autoSpaceDN w:val="0"/>
        <w:adjustRightInd w:val="0"/>
        <w:spacing w:after="0" w:line="240" w:lineRule="auto"/>
        <w:ind w:firstLine="567"/>
        <w:jc w:val="both"/>
        <w:rPr>
          <w:rFonts w:ascii="Times New Roman" w:hAnsi="Times New Roman" w:cs="Times New Roman"/>
          <w:snapToGrid w:val="0"/>
          <w:sz w:val="28"/>
          <w:szCs w:val="28"/>
        </w:rPr>
      </w:pPr>
      <w:r w:rsidRPr="00DA2200">
        <w:rPr>
          <w:rFonts w:ascii="Times New Roman" w:hAnsi="Times New Roman" w:cs="Times New Roman"/>
          <w:snapToGrid w:val="0"/>
          <w:sz w:val="28"/>
          <w:szCs w:val="28"/>
        </w:rPr>
        <w:t xml:space="preserve">хранение пестицидов и </w:t>
      </w:r>
      <w:proofErr w:type="spellStart"/>
      <w:r w:rsidRPr="00DA2200">
        <w:rPr>
          <w:rFonts w:ascii="Times New Roman" w:hAnsi="Times New Roman" w:cs="Times New Roman"/>
          <w:snapToGrid w:val="0"/>
          <w:sz w:val="28"/>
          <w:szCs w:val="28"/>
        </w:rPr>
        <w:t>агрохимикатов</w:t>
      </w:r>
      <w:proofErr w:type="spellEnd"/>
      <w:r w:rsidRPr="00DA2200">
        <w:rPr>
          <w:rFonts w:ascii="Times New Roman" w:hAnsi="Times New Roman" w:cs="Times New Roman"/>
          <w:snapToGrid w:val="0"/>
          <w:sz w:val="28"/>
          <w:szCs w:val="28"/>
        </w:rPr>
        <w:t xml:space="preserve"> (за исключением хранения </w:t>
      </w:r>
      <w:proofErr w:type="spellStart"/>
      <w:r w:rsidRPr="00DA2200">
        <w:rPr>
          <w:rFonts w:ascii="Times New Roman" w:hAnsi="Times New Roman" w:cs="Times New Roman"/>
          <w:snapToGrid w:val="0"/>
          <w:sz w:val="28"/>
          <w:szCs w:val="28"/>
        </w:rPr>
        <w:t>агрохимикатов</w:t>
      </w:r>
      <w:proofErr w:type="spellEnd"/>
      <w:r w:rsidRPr="00DA2200">
        <w:rPr>
          <w:rFonts w:ascii="Times New Roman" w:hAnsi="Times New Roman" w:cs="Times New Roman"/>
          <w:snapToGrid w:val="0"/>
          <w:sz w:val="28"/>
          <w:szCs w:val="28"/>
        </w:rPr>
        <w:t xml:space="preserve"> в специализированных хранилищах, размещенных на территориях морских портов за пределами границ прибрежных защитных полос), применение пестицидов и </w:t>
      </w:r>
      <w:proofErr w:type="spellStart"/>
      <w:r w:rsidRPr="00DA2200">
        <w:rPr>
          <w:rFonts w:ascii="Times New Roman" w:hAnsi="Times New Roman" w:cs="Times New Roman"/>
          <w:snapToGrid w:val="0"/>
          <w:sz w:val="28"/>
          <w:szCs w:val="28"/>
        </w:rPr>
        <w:t>агрохимикатов</w:t>
      </w:r>
      <w:proofErr w:type="spellEnd"/>
      <w:r w:rsidRPr="00DA2200">
        <w:rPr>
          <w:rFonts w:ascii="Times New Roman" w:hAnsi="Times New Roman" w:cs="Times New Roman"/>
          <w:snapToGrid w:val="0"/>
          <w:sz w:val="28"/>
          <w:szCs w:val="28"/>
        </w:rPr>
        <w:t>;</w:t>
      </w:r>
    </w:p>
    <w:p w:rsidR="00E14517" w:rsidRPr="00DA2200" w:rsidRDefault="00E14517" w:rsidP="00E14517">
      <w:pPr>
        <w:autoSpaceDE w:val="0"/>
        <w:autoSpaceDN w:val="0"/>
        <w:adjustRightInd w:val="0"/>
        <w:spacing w:after="0" w:line="240" w:lineRule="auto"/>
        <w:ind w:firstLine="567"/>
        <w:jc w:val="both"/>
        <w:rPr>
          <w:rFonts w:ascii="Times New Roman" w:hAnsi="Times New Roman" w:cs="Times New Roman"/>
          <w:snapToGrid w:val="0"/>
          <w:sz w:val="28"/>
          <w:szCs w:val="28"/>
        </w:rPr>
      </w:pPr>
      <w:r w:rsidRPr="00DA2200">
        <w:rPr>
          <w:rFonts w:ascii="Times New Roman" w:hAnsi="Times New Roman" w:cs="Times New Roman"/>
          <w:snapToGrid w:val="0"/>
          <w:sz w:val="28"/>
          <w:szCs w:val="28"/>
        </w:rPr>
        <w:t>сброс сточных, в том числе дренажных, вод;</w:t>
      </w:r>
    </w:p>
    <w:p w:rsidR="00E14517" w:rsidRPr="00DA2200" w:rsidRDefault="00E14517" w:rsidP="00E14517">
      <w:pPr>
        <w:autoSpaceDE w:val="0"/>
        <w:autoSpaceDN w:val="0"/>
        <w:adjustRightInd w:val="0"/>
        <w:spacing w:after="0" w:line="240" w:lineRule="auto"/>
        <w:ind w:firstLine="567"/>
        <w:jc w:val="both"/>
        <w:rPr>
          <w:rFonts w:ascii="Times New Roman" w:hAnsi="Times New Roman" w:cs="Times New Roman"/>
          <w:snapToGrid w:val="0"/>
          <w:sz w:val="28"/>
          <w:szCs w:val="28"/>
        </w:rPr>
      </w:pPr>
      <w:proofErr w:type="gramStart"/>
      <w:r w:rsidRPr="00DA2200">
        <w:rPr>
          <w:rFonts w:ascii="Times New Roman" w:hAnsi="Times New Roman" w:cs="Times New Roman"/>
          <w:snapToGrid w:val="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3" w:history="1">
        <w:r w:rsidRPr="00DA2200">
          <w:rPr>
            <w:rStyle w:val="a6"/>
            <w:rFonts w:ascii="Times New Roman" w:hAnsi="Times New Roman" w:cs="Times New Roman"/>
            <w:snapToGrid w:val="0"/>
            <w:color w:val="auto"/>
            <w:sz w:val="28"/>
            <w:szCs w:val="28"/>
            <w:u w:val="none"/>
          </w:rPr>
          <w:t>статьей 19.1</w:t>
        </w:r>
      </w:hyperlink>
      <w:r w:rsidRPr="00DA2200">
        <w:rPr>
          <w:rFonts w:ascii="Times New Roman" w:hAnsi="Times New Roman" w:cs="Times New Roman"/>
          <w:snapToGrid w:val="0"/>
          <w:sz w:val="28"/>
          <w:szCs w:val="28"/>
        </w:rPr>
        <w:t xml:space="preserve"> Закона Российской Федерации от 21.02.1992</w:t>
      </w:r>
      <w:proofErr w:type="gramEnd"/>
      <w:r w:rsidRPr="00DA2200">
        <w:rPr>
          <w:rFonts w:ascii="Times New Roman" w:hAnsi="Times New Roman" w:cs="Times New Roman"/>
          <w:snapToGrid w:val="0"/>
          <w:sz w:val="28"/>
          <w:szCs w:val="28"/>
        </w:rPr>
        <w:t xml:space="preserve"> г. № 2395-1 «О недрах»);</w:t>
      </w:r>
    </w:p>
    <w:p w:rsidR="00E14517" w:rsidRPr="00DA2200" w:rsidRDefault="00E14517" w:rsidP="00E14517">
      <w:pPr>
        <w:autoSpaceDE w:val="0"/>
        <w:autoSpaceDN w:val="0"/>
        <w:adjustRightInd w:val="0"/>
        <w:spacing w:after="0" w:line="240" w:lineRule="auto"/>
        <w:ind w:firstLine="567"/>
        <w:jc w:val="both"/>
        <w:rPr>
          <w:rFonts w:ascii="Times New Roman" w:hAnsi="Times New Roman" w:cs="Times New Roman"/>
          <w:snapToGrid w:val="0"/>
          <w:sz w:val="28"/>
          <w:szCs w:val="28"/>
        </w:rPr>
      </w:pPr>
      <w:r w:rsidRPr="00DA2200">
        <w:rPr>
          <w:rFonts w:ascii="Times New Roman" w:hAnsi="Times New Roman" w:cs="Times New Roman"/>
          <w:sz w:val="28"/>
          <w:szCs w:val="28"/>
        </w:rPr>
        <w:t>распашка земель;</w:t>
      </w:r>
    </w:p>
    <w:p w:rsidR="00E14517" w:rsidRPr="00DA2200" w:rsidRDefault="00E14517" w:rsidP="00E14517">
      <w:pPr>
        <w:autoSpaceDE w:val="0"/>
        <w:autoSpaceDN w:val="0"/>
        <w:adjustRightInd w:val="0"/>
        <w:spacing w:after="0" w:line="240" w:lineRule="auto"/>
        <w:ind w:firstLine="567"/>
        <w:jc w:val="both"/>
        <w:rPr>
          <w:rFonts w:ascii="Times New Roman" w:hAnsi="Times New Roman" w:cs="Times New Roman"/>
          <w:snapToGrid w:val="0"/>
          <w:sz w:val="28"/>
          <w:szCs w:val="28"/>
        </w:rPr>
      </w:pPr>
      <w:r w:rsidRPr="00DA2200">
        <w:rPr>
          <w:rFonts w:ascii="Times New Roman" w:hAnsi="Times New Roman" w:cs="Times New Roman"/>
          <w:sz w:val="28"/>
          <w:szCs w:val="28"/>
        </w:rPr>
        <w:lastRenderedPageBreak/>
        <w:t>размещение отвалов размываемых грунтов</w:t>
      </w:r>
      <w:r w:rsidRPr="00DA2200">
        <w:rPr>
          <w:rFonts w:ascii="Times New Roman" w:hAnsi="Times New Roman" w:cs="Times New Roman"/>
          <w:snapToGrid w:val="0"/>
          <w:sz w:val="28"/>
          <w:szCs w:val="28"/>
        </w:rPr>
        <w:t>;</w:t>
      </w:r>
    </w:p>
    <w:p w:rsidR="00E14517" w:rsidRPr="00DA2200" w:rsidRDefault="00E14517" w:rsidP="00E14517">
      <w:pPr>
        <w:autoSpaceDE w:val="0"/>
        <w:autoSpaceDN w:val="0"/>
        <w:adjustRightInd w:val="0"/>
        <w:spacing w:after="0" w:line="240" w:lineRule="auto"/>
        <w:ind w:firstLine="567"/>
        <w:jc w:val="both"/>
        <w:rPr>
          <w:rFonts w:ascii="Times New Roman" w:hAnsi="Times New Roman" w:cs="Times New Roman"/>
          <w:snapToGrid w:val="0"/>
          <w:sz w:val="28"/>
          <w:szCs w:val="28"/>
        </w:rPr>
      </w:pPr>
      <w:r w:rsidRPr="00DA2200">
        <w:rPr>
          <w:rFonts w:ascii="Times New Roman" w:hAnsi="Times New Roman" w:cs="Times New Roman"/>
          <w:sz w:val="28"/>
          <w:szCs w:val="28"/>
        </w:rPr>
        <w:t>выпас сельскохозяйственных животных и организация для них летних лагерей, ванн.</w:t>
      </w:r>
    </w:p>
    <w:p w:rsidR="006906CC" w:rsidRPr="00DA2200" w:rsidRDefault="006906CC" w:rsidP="006906CC">
      <w:pPr>
        <w:spacing w:after="0" w:line="240" w:lineRule="auto"/>
        <w:jc w:val="both"/>
        <w:rPr>
          <w:rFonts w:ascii="Times New Roman" w:hAnsi="Times New Roman" w:cs="Times New Roman"/>
          <w:sz w:val="28"/>
          <w:szCs w:val="28"/>
          <w:highlight w:val="yellow"/>
        </w:rPr>
      </w:pPr>
    </w:p>
    <w:p w:rsidR="00C15434" w:rsidRPr="00DA2200" w:rsidRDefault="00C15434" w:rsidP="00C15434">
      <w:pPr>
        <w:spacing w:after="0" w:line="240" w:lineRule="auto"/>
        <w:jc w:val="center"/>
        <w:rPr>
          <w:rFonts w:ascii="Times New Roman" w:hAnsi="Times New Roman" w:cs="Times New Roman"/>
          <w:sz w:val="28"/>
          <w:szCs w:val="28"/>
        </w:rPr>
      </w:pPr>
      <w:r w:rsidRPr="00DA2200">
        <w:rPr>
          <w:rFonts w:ascii="Times New Roman" w:hAnsi="Times New Roman" w:cs="Times New Roman"/>
          <w:sz w:val="28"/>
          <w:szCs w:val="28"/>
        </w:rPr>
        <w:t>2.1.6. Защитные зоны объектов культурного наследия</w:t>
      </w:r>
    </w:p>
    <w:p w:rsidR="00C15434" w:rsidRPr="00DA2200" w:rsidRDefault="00C15434" w:rsidP="00C15434">
      <w:pPr>
        <w:spacing w:after="0" w:line="240" w:lineRule="auto"/>
        <w:jc w:val="both"/>
        <w:rPr>
          <w:rFonts w:ascii="Times New Roman" w:hAnsi="Times New Roman" w:cs="Times New Roman"/>
          <w:bCs/>
          <w:sz w:val="28"/>
          <w:szCs w:val="28"/>
        </w:rPr>
      </w:pPr>
    </w:p>
    <w:p w:rsidR="00C15434" w:rsidRPr="00DA2200" w:rsidRDefault="00C15434" w:rsidP="00C15434">
      <w:pPr>
        <w:spacing w:after="0" w:line="240" w:lineRule="auto"/>
        <w:ind w:firstLine="567"/>
        <w:jc w:val="both"/>
        <w:rPr>
          <w:rFonts w:ascii="Times New Roman" w:hAnsi="Times New Roman" w:cs="Times New Roman"/>
          <w:bCs/>
          <w:sz w:val="28"/>
          <w:szCs w:val="28"/>
        </w:rPr>
      </w:pPr>
      <w:r w:rsidRPr="00DA2200">
        <w:rPr>
          <w:rFonts w:ascii="Times New Roman" w:hAnsi="Times New Roman" w:cs="Times New Roman"/>
          <w:bCs/>
          <w:sz w:val="28"/>
          <w:szCs w:val="28"/>
        </w:rPr>
        <w:t xml:space="preserve">Приказом </w:t>
      </w:r>
      <w:proofErr w:type="gramStart"/>
      <w:r w:rsidRPr="00DA2200">
        <w:rPr>
          <w:rFonts w:ascii="Times New Roman" w:hAnsi="Times New Roman" w:cs="Times New Roman"/>
          <w:bCs/>
          <w:sz w:val="28"/>
          <w:szCs w:val="28"/>
        </w:rPr>
        <w:t>комитета государственной охраны объектов культурного наследия Волгоградской области</w:t>
      </w:r>
      <w:proofErr w:type="gramEnd"/>
      <w:r w:rsidRPr="00DA2200">
        <w:rPr>
          <w:rFonts w:ascii="Times New Roman" w:hAnsi="Times New Roman" w:cs="Times New Roman"/>
          <w:bCs/>
          <w:sz w:val="28"/>
          <w:szCs w:val="28"/>
        </w:rPr>
        <w:t xml:space="preserve"> от 12.04.2024 г. № 30-н «Об утверждении границ и режимов использования ряда объектов культурного наследия, расположенных на территории городского округа город-герой Волгоград и Котельниковского района Волгоградской области» определены границы и режим использования территорий объекта культурного наследия регионального значения: «</w:t>
      </w:r>
      <w:r w:rsidR="00B23C5D" w:rsidRPr="00DA2200">
        <w:rPr>
          <w:rFonts w:ascii="Times New Roman" w:hAnsi="Times New Roman" w:cs="Times New Roman"/>
          <w:sz w:val="28"/>
          <w:szCs w:val="28"/>
          <w:shd w:val="clear" w:color="auto" w:fill="FFFFFF"/>
        </w:rPr>
        <w:t xml:space="preserve">Памятный знак в честь земляков станицы </w:t>
      </w:r>
      <w:proofErr w:type="spellStart"/>
      <w:r w:rsidR="00B23C5D" w:rsidRPr="00DA2200">
        <w:rPr>
          <w:rFonts w:ascii="Times New Roman" w:hAnsi="Times New Roman" w:cs="Times New Roman"/>
          <w:sz w:val="28"/>
          <w:szCs w:val="28"/>
          <w:shd w:val="clear" w:color="auto" w:fill="FFFFFF"/>
        </w:rPr>
        <w:t>Зимовейской-Пугачевской</w:t>
      </w:r>
      <w:proofErr w:type="spellEnd"/>
      <w:r w:rsidR="00B23C5D" w:rsidRPr="00DA2200">
        <w:rPr>
          <w:rFonts w:ascii="Times New Roman" w:hAnsi="Times New Roman" w:cs="Times New Roman"/>
          <w:sz w:val="28"/>
          <w:szCs w:val="28"/>
          <w:shd w:val="clear" w:color="auto" w:fill="FFFFFF"/>
        </w:rPr>
        <w:t xml:space="preserve"> предводителей крестьянских войн Разина Степана Тимофеевича, Пугачева Емельяна Ивановича и народовольца </w:t>
      </w:r>
      <w:proofErr w:type="spellStart"/>
      <w:r w:rsidR="00B23C5D" w:rsidRPr="00DA2200">
        <w:rPr>
          <w:rFonts w:ascii="Times New Roman" w:hAnsi="Times New Roman" w:cs="Times New Roman"/>
          <w:sz w:val="28"/>
          <w:szCs w:val="28"/>
          <w:shd w:val="clear" w:color="auto" w:fill="FFFFFF"/>
        </w:rPr>
        <w:t>Генералова</w:t>
      </w:r>
      <w:proofErr w:type="spellEnd"/>
      <w:r w:rsidR="00B23C5D" w:rsidRPr="00DA2200">
        <w:rPr>
          <w:rFonts w:ascii="Times New Roman" w:hAnsi="Times New Roman" w:cs="Times New Roman"/>
          <w:sz w:val="28"/>
          <w:szCs w:val="28"/>
          <w:shd w:val="clear" w:color="auto" w:fill="FFFFFF"/>
        </w:rPr>
        <w:t xml:space="preserve"> Василия Денисовича</w:t>
      </w:r>
      <w:r w:rsidRPr="00DA2200">
        <w:rPr>
          <w:rFonts w:ascii="Times New Roman" w:hAnsi="Times New Roman" w:cs="Times New Roman"/>
          <w:bCs/>
          <w:sz w:val="28"/>
          <w:szCs w:val="28"/>
        </w:rPr>
        <w:t>», расположенного</w:t>
      </w:r>
      <w:r w:rsidRPr="00DA2200">
        <w:rPr>
          <w:rFonts w:ascii="Times New Roman" w:hAnsi="Times New Roman" w:cs="Times New Roman"/>
          <w:bCs/>
          <w:spacing w:val="80"/>
          <w:sz w:val="28"/>
          <w:szCs w:val="28"/>
        </w:rPr>
        <w:t xml:space="preserve"> </w:t>
      </w:r>
      <w:r w:rsidRPr="00DA2200">
        <w:rPr>
          <w:rFonts w:ascii="Times New Roman" w:hAnsi="Times New Roman" w:cs="Times New Roman"/>
          <w:bCs/>
          <w:sz w:val="28"/>
          <w:szCs w:val="28"/>
        </w:rPr>
        <w:t>по</w:t>
      </w:r>
      <w:r w:rsidRPr="00DA2200">
        <w:rPr>
          <w:rFonts w:ascii="Times New Roman" w:hAnsi="Times New Roman" w:cs="Times New Roman"/>
          <w:bCs/>
          <w:spacing w:val="80"/>
          <w:sz w:val="28"/>
          <w:szCs w:val="28"/>
        </w:rPr>
        <w:t xml:space="preserve"> </w:t>
      </w:r>
      <w:r w:rsidRPr="00DA2200">
        <w:rPr>
          <w:rFonts w:ascii="Times New Roman" w:hAnsi="Times New Roman" w:cs="Times New Roman"/>
          <w:bCs/>
          <w:sz w:val="28"/>
          <w:szCs w:val="28"/>
        </w:rPr>
        <w:t>адресу</w:t>
      </w:r>
      <w:r w:rsidRPr="00DA2200">
        <w:rPr>
          <w:rFonts w:ascii="Times New Roman" w:hAnsi="Times New Roman" w:cs="Times New Roman"/>
          <w:bCs/>
          <w:spacing w:val="67"/>
          <w:w w:val="150"/>
          <w:sz w:val="28"/>
          <w:szCs w:val="28"/>
        </w:rPr>
        <w:t xml:space="preserve"> </w:t>
      </w:r>
      <w:r w:rsidRPr="00DA2200">
        <w:rPr>
          <w:rFonts w:ascii="Times New Roman" w:hAnsi="Times New Roman" w:cs="Times New Roman"/>
          <w:bCs/>
          <w:sz w:val="28"/>
          <w:szCs w:val="28"/>
        </w:rPr>
        <w:t>(местонахождение):</w:t>
      </w:r>
      <w:r w:rsidRPr="00DA2200">
        <w:rPr>
          <w:rFonts w:ascii="Times New Roman" w:hAnsi="Times New Roman" w:cs="Times New Roman"/>
          <w:bCs/>
          <w:spacing w:val="80"/>
          <w:sz w:val="28"/>
          <w:szCs w:val="28"/>
        </w:rPr>
        <w:t xml:space="preserve"> </w:t>
      </w:r>
      <w:r w:rsidRPr="00DA2200">
        <w:rPr>
          <w:rFonts w:ascii="Times New Roman" w:hAnsi="Times New Roman" w:cs="Times New Roman"/>
          <w:bCs/>
          <w:sz w:val="28"/>
          <w:szCs w:val="28"/>
        </w:rPr>
        <w:t>Волгоградская</w:t>
      </w:r>
      <w:r w:rsidRPr="00DA2200">
        <w:rPr>
          <w:rFonts w:ascii="Times New Roman" w:hAnsi="Times New Roman" w:cs="Times New Roman"/>
          <w:bCs/>
          <w:spacing w:val="80"/>
          <w:sz w:val="28"/>
          <w:szCs w:val="28"/>
        </w:rPr>
        <w:t xml:space="preserve"> </w:t>
      </w:r>
      <w:r w:rsidRPr="00DA2200">
        <w:rPr>
          <w:rFonts w:ascii="Times New Roman" w:hAnsi="Times New Roman" w:cs="Times New Roman"/>
          <w:bCs/>
          <w:sz w:val="28"/>
          <w:szCs w:val="28"/>
        </w:rPr>
        <w:t>область, Котельниковский</w:t>
      </w:r>
      <w:r w:rsidRPr="00DA2200">
        <w:rPr>
          <w:rFonts w:ascii="Times New Roman" w:hAnsi="Times New Roman" w:cs="Times New Roman"/>
          <w:bCs/>
          <w:spacing w:val="-12"/>
          <w:sz w:val="28"/>
          <w:szCs w:val="28"/>
        </w:rPr>
        <w:t xml:space="preserve"> </w:t>
      </w:r>
      <w:r w:rsidRPr="00DA2200">
        <w:rPr>
          <w:rFonts w:ascii="Times New Roman" w:hAnsi="Times New Roman" w:cs="Times New Roman"/>
          <w:bCs/>
          <w:sz w:val="28"/>
          <w:szCs w:val="28"/>
        </w:rPr>
        <w:t>район,</w:t>
      </w:r>
      <w:r w:rsidRPr="00DA2200">
        <w:rPr>
          <w:rFonts w:ascii="Times New Roman" w:hAnsi="Times New Roman" w:cs="Times New Roman"/>
          <w:bCs/>
          <w:spacing w:val="-6"/>
          <w:sz w:val="28"/>
          <w:szCs w:val="28"/>
        </w:rPr>
        <w:t xml:space="preserve"> </w:t>
      </w:r>
      <w:r w:rsidR="00B23C5D" w:rsidRPr="00DA2200">
        <w:rPr>
          <w:rFonts w:ascii="Times New Roman" w:hAnsi="Times New Roman" w:cs="Times New Roman"/>
          <w:bCs/>
          <w:sz w:val="28"/>
          <w:szCs w:val="28"/>
        </w:rPr>
        <w:t>ст. Пугачевская</w:t>
      </w:r>
      <w:r w:rsidRPr="00DA2200">
        <w:rPr>
          <w:rFonts w:ascii="Times New Roman" w:hAnsi="Times New Roman" w:cs="Times New Roman"/>
          <w:bCs/>
          <w:sz w:val="28"/>
          <w:szCs w:val="28"/>
        </w:rPr>
        <w:t>.</w:t>
      </w:r>
    </w:p>
    <w:p w:rsidR="00C15434" w:rsidRPr="00DA2200" w:rsidRDefault="00C15434" w:rsidP="00C15434">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В границах территории объекта культурного наследия регионального значения запрещается:</w:t>
      </w:r>
    </w:p>
    <w:p w:rsidR="00C15434" w:rsidRPr="00DA2200" w:rsidRDefault="00C15434" w:rsidP="00C15434">
      <w:pPr>
        <w:spacing w:after="0" w:line="240" w:lineRule="auto"/>
        <w:ind w:firstLine="567"/>
        <w:jc w:val="both"/>
        <w:rPr>
          <w:rFonts w:ascii="Times New Roman" w:hAnsi="Times New Roman" w:cs="Times New Roman"/>
          <w:spacing w:val="-2"/>
          <w:sz w:val="28"/>
          <w:szCs w:val="28"/>
        </w:rPr>
      </w:pPr>
      <w:r w:rsidRPr="00DA2200">
        <w:rPr>
          <w:rFonts w:ascii="Times New Roman" w:hAnsi="Times New Roman" w:cs="Times New Roman"/>
          <w:sz w:val="28"/>
          <w:szCs w:val="28"/>
        </w:rPr>
        <w:t>строительство</w:t>
      </w:r>
      <w:r w:rsidRPr="00DA2200">
        <w:rPr>
          <w:rFonts w:ascii="Times New Roman" w:hAnsi="Times New Roman" w:cs="Times New Roman"/>
          <w:spacing w:val="-11"/>
          <w:sz w:val="28"/>
          <w:szCs w:val="28"/>
        </w:rPr>
        <w:t xml:space="preserve"> </w:t>
      </w:r>
      <w:r w:rsidRPr="00DA2200">
        <w:rPr>
          <w:rFonts w:ascii="Times New Roman" w:hAnsi="Times New Roman" w:cs="Times New Roman"/>
          <w:sz w:val="28"/>
          <w:szCs w:val="28"/>
        </w:rPr>
        <w:t>объектов</w:t>
      </w:r>
      <w:r w:rsidRPr="00DA2200">
        <w:rPr>
          <w:rFonts w:ascii="Times New Roman" w:hAnsi="Times New Roman" w:cs="Times New Roman"/>
          <w:spacing w:val="-11"/>
          <w:sz w:val="28"/>
          <w:szCs w:val="28"/>
        </w:rPr>
        <w:t xml:space="preserve"> </w:t>
      </w:r>
      <w:r w:rsidRPr="00DA2200">
        <w:rPr>
          <w:rFonts w:ascii="Times New Roman" w:hAnsi="Times New Roman" w:cs="Times New Roman"/>
          <w:sz w:val="28"/>
          <w:szCs w:val="28"/>
        </w:rPr>
        <w:t>капитального</w:t>
      </w:r>
      <w:r w:rsidRPr="00DA2200">
        <w:rPr>
          <w:rFonts w:ascii="Times New Roman" w:hAnsi="Times New Roman" w:cs="Times New Roman"/>
          <w:spacing w:val="-8"/>
          <w:sz w:val="28"/>
          <w:szCs w:val="28"/>
        </w:rPr>
        <w:t xml:space="preserve"> </w:t>
      </w:r>
      <w:r w:rsidRPr="00DA2200">
        <w:rPr>
          <w:rFonts w:ascii="Times New Roman" w:hAnsi="Times New Roman" w:cs="Times New Roman"/>
          <w:spacing w:val="-2"/>
          <w:sz w:val="28"/>
          <w:szCs w:val="28"/>
        </w:rPr>
        <w:t>строительства;</w:t>
      </w:r>
    </w:p>
    <w:p w:rsidR="00C15434" w:rsidRPr="00DA2200" w:rsidRDefault="00C15434" w:rsidP="00C15434">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проведение</w:t>
      </w:r>
      <w:r w:rsidRPr="00DA2200">
        <w:rPr>
          <w:rFonts w:ascii="Times New Roman" w:hAnsi="Times New Roman" w:cs="Times New Roman"/>
          <w:spacing w:val="80"/>
          <w:sz w:val="28"/>
          <w:szCs w:val="28"/>
        </w:rPr>
        <w:t xml:space="preserve"> </w:t>
      </w:r>
      <w:r w:rsidRPr="00DA2200">
        <w:rPr>
          <w:rFonts w:ascii="Times New Roman" w:hAnsi="Times New Roman" w:cs="Times New Roman"/>
          <w:sz w:val="28"/>
          <w:szCs w:val="28"/>
        </w:rPr>
        <w:t>земляных,</w:t>
      </w:r>
      <w:r w:rsidRPr="00DA2200">
        <w:rPr>
          <w:rFonts w:ascii="Times New Roman" w:hAnsi="Times New Roman" w:cs="Times New Roman"/>
          <w:spacing w:val="80"/>
          <w:sz w:val="28"/>
          <w:szCs w:val="28"/>
        </w:rPr>
        <w:t xml:space="preserve"> </w:t>
      </w:r>
      <w:r w:rsidRPr="00DA2200">
        <w:rPr>
          <w:rFonts w:ascii="Times New Roman" w:hAnsi="Times New Roman" w:cs="Times New Roman"/>
          <w:sz w:val="28"/>
          <w:szCs w:val="28"/>
        </w:rPr>
        <w:t>строительных,</w:t>
      </w:r>
      <w:r w:rsidRPr="00DA2200">
        <w:rPr>
          <w:rFonts w:ascii="Times New Roman" w:hAnsi="Times New Roman" w:cs="Times New Roman"/>
          <w:spacing w:val="80"/>
          <w:sz w:val="28"/>
          <w:szCs w:val="28"/>
        </w:rPr>
        <w:t xml:space="preserve"> </w:t>
      </w:r>
      <w:r w:rsidRPr="00DA2200">
        <w:rPr>
          <w:rFonts w:ascii="Times New Roman" w:hAnsi="Times New Roman" w:cs="Times New Roman"/>
          <w:sz w:val="28"/>
          <w:szCs w:val="28"/>
        </w:rPr>
        <w:t>мелиоративных</w:t>
      </w:r>
      <w:r w:rsidRPr="00DA2200">
        <w:rPr>
          <w:rFonts w:ascii="Times New Roman" w:hAnsi="Times New Roman" w:cs="Times New Roman"/>
          <w:spacing w:val="80"/>
          <w:sz w:val="28"/>
          <w:szCs w:val="28"/>
        </w:rPr>
        <w:t xml:space="preserve"> </w:t>
      </w:r>
      <w:r w:rsidRPr="00DA2200">
        <w:rPr>
          <w:rFonts w:ascii="Times New Roman" w:hAnsi="Times New Roman" w:cs="Times New Roman"/>
          <w:sz w:val="28"/>
          <w:szCs w:val="28"/>
        </w:rPr>
        <w:t>и</w:t>
      </w:r>
      <w:r w:rsidRPr="00DA2200">
        <w:rPr>
          <w:rFonts w:ascii="Times New Roman" w:hAnsi="Times New Roman" w:cs="Times New Roman"/>
          <w:spacing w:val="80"/>
          <w:sz w:val="28"/>
          <w:szCs w:val="28"/>
        </w:rPr>
        <w:t xml:space="preserve"> </w:t>
      </w:r>
      <w:r w:rsidRPr="00DA2200">
        <w:rPr>
          <w:rFonts w:ascii="Times New Roman" w:hAnsi="Times New Roman" w:cs="Times New Roman"/>
          <w:sz w:val="28"/>
          <w:szCs w:val="28"/>
        </w:rPr>
        <w:t>иных</w:t>
      </w:r>
      <w:r w:rsidRPr="00DA2200">
        <w:rPr>
          <w:rFonts w:ascii="Times New Roman" w:hAnsi="Times New Roman" w:cs="Times New Roman"/>
          <w:spacing w:val="80"/>
          <w:sz w:val="28"/>
          <w:szCs w:val="28"/>
        </w:rPr>
        <w:t xml:space="preserve"> </w:t>
      </w:r>
      <w:r w:rsidRPr="00DA2200">
        <w:rPr>
          <w:rFonts w:ascii="Times New Roman" w:hAnsi="Times New Roman" w:cs="Times New Roman"/>
          <w:sz w:val="28"/>
          <w:szCs w:val="28"/>
        </w:rPr>
        <w:t>работ,</w:t>
      </w:r>
      <w:r w:rsidRPr="00DA2200">
        <w:rPr>
          <w:rFonts w:ascii="Times New Roman" w:hAnsi="Times New Roman" w:cs="Times New Roman"/>
          <w:spacing w:val="40"/>
          <w:sz w:val="28"/>
          <w:szCs w:val="28"/>
        </w:rPr>
        <w:t xml:space="preserve"> </w:t>
      </w:r>
      <w:r w:rsidRPr="00DA2200">
        <w:rPr>
          <w:rFonts w:ascii="Times New Roman" w:hAnsi="Times New Roman" w:cs="Times New Roman"/>
          <w:sz w:val="28"/>
          <w:szCs w:val="28"/>
        </w:rPr>
        <w:t>за исключением работ по сохранению объекта культурного наследия или его отдельных элементов,</w:t>
      </w:r>
      <w:r w:rsidRPr="00DA2200">
        <w:rPr>
          <w:rFonts w:ascii="Times New Roman" w:hAnsi="Times New Roman" w:cs="Times New Roman"/>
          <w:spacing w:val="-2"/>
          <w:sz w:val="28"/>
          <w:szCs w:val="28"/>
        </w:rPr>
        <w:t xml:space="preserve"> </w:t>
      </w:r>
      <w:r w:rsidRPr="00DA2200">
        <w:rPr>
          <w:rFonts w:ascii="Times New Roman" w:hAnsi="Times New Roman" w:cs="Times New Roman"/>
          <w:sz w:val="28"/>
          <w:szCs w:val="28"/>
        </w:rPr>
        <w:t>сохранению</w:t>
      </w:r>
      <w:r w:rsidRPr="00DA2200">
        <w:rPr>
          <w:rFonts w:ascii="Times New Roman" w:hAnsi="Times New Roman" w:cs="Times New Roman"/>
          <w:spacing w:val="-4"/>
          <w:sz w:val="28"/>
          <w:szCs w:val="28"/>
        </w:rPr>
        <w:t xml:space="preserve"> </w:t>
      </w:r>
      <w:r w:rsidRPr="00DA2200">
        <w:rPr>
          <w:rFonts w:ascii="Times New Roman" w:hAnsi="Times New Roman" w:cs="Times New Roman"/>
          <w:sz w:val="28"/>
          <w:szCs w:val="28"/>
        </w:rPr>
        <w:t>историко-градостроительной или природной среды объекта культурного наследия;</w:t>
      </w:r>
    </w:p>
    <w:p w:rsidR="00C15434" w:rsidRPr="00DA2200" w:rsidRDefault="00C15434" w:rsidP="00C15434">
      <w:pPr>
        <w:spacing w:after="0" w:line="240" w:lineRule="auto"/>
        <w:ind w:firstLine="567"/>
        <w:jc w:val="both"/>
        <w:rPr>
          <w:rFonts w:ascii="Times New Roman" w:hAnsi="Times New Roman" w:cs="Times New Roman"/>
          <w:spacing w:val="-2"/>
          <w:sz w:val="28"/>
          <w:szCs w:val="28"/>
        </w:rPr>
      </w:pPr>
      <w:r w:rsidRPr="00DA2200">
        <w:rPr>
          <w:rFonts w:ascii="Times New Roman" w:hAnsi="Times New Roman" w:cs="Times New Roman"/>
          <w:sz w:val="28"/>
          <w:szCs w:val="28"/>
        </w:rPr>
        <w:t xml:space="preserve">размещение некапитальных строений и сооружений, кроме временных, необходимых для проведения работ по сохранению объекта культурного </w:t>
      </w:r>
      <w:r w:rsidRPr="00DA2200">
        <w:rPr>
          <w:rFonts w:ascii="Times New Roman" w:hAnsi="Times New Roman" w:cs="Times New Roman"/>
          <w:spacing w:val="-2"/>
          <w:sz w:val="28"/>
          <w:szCs w:val="28"/>
        </w:rPr>
        <w:t>наследия;</w:t>
      </w:r>
    </w:p>
    <w:p w:rsidR="00C15434" w:rsidRPr="00DA2200" w:rsidRDefault="00C15434" w:rsidP="00C15434">
      <w:pPr>
        <w:spacing w:after="0" w:line="240" w:lineRule="auto"/>
        <w:ind w:firstLine="567"/>
        <w:jc w:val="both"/>
        <w:rPr>
          <w:rFonts w:ascii="Times New Roman" w:hAnsi="Times New Roman" w:cs="Times New Roman"/>
          <w:spacing w:val="-2"/>
          <w:sz w:val="28"/>
          <w:szCs w:val="28"/>
        </w:rPr>
      </w:pPr>
      <w:r w:rsidRPr="00DA2200">
        <w:rPr>
          <w:rFonts w:ascii="Times New Roman" w:hAnsi="Times New Roman" w:cs="Times New Roman"/>
          <w:sz w:val="28"/>
          <w:szCs w:val="28"/>
        </w:rPr>
        <w:t>хозяйственная</w:t>
      </w:r>
      <w:r w:rsidRPr="00DA2200">
        <w:rPr>
          <w:rFonts w:ascii="Times New Roman" w:hAnsi="Times New Roman" w:cs="Times New Roman"/>
          <w:spacing w:val="-18"/>
          <w:sz w:val="28"/>
          <w:szCs w:val="28"/>
        </w:rPr>
        <w:t xml:space="preserve"> </w:t>
      </w:r>
      <w:r w:rsidRPr="00DA2200">
        <w:rPr>
          <w:rFonts w:ascii="Times New Roman" w:hAnsi="Times New Roman" w:cs="Times New Roman"/>
          <w:sz w:val="28"/>
          <w:szCs w:val="28"/>
        </w:rPr>
        <w:t>деятельность,</w:t>
      </w:r>
      <w:r w:rsidRPr="00DA2200">
        <w:rPr>
          <w:rFonts w:ascii="Times New Roman" w:hAnsi="Times New Roman" w:cs="Times New Roman"/>
          <w:spacing w:val="-17"/>
          <w:sz w:val="28"/>
          <w:szCs w:val="28"/>
        </w:rPr>
        <w:t xml:space="preserve"> </w:t>
      </w:r>
      <w:r w:rsidRPr="00DA2200">
        <w:rPr>
          <w:rFonts w:ascii="Times New Roman" w:hAnsi="Times New Roman" w:cs="Times New Roman"/>
          <w:sz w:val="28"/>
          <w:szCs w:val="28"/>
        </w:rPr>
        <w:t>ведущая</w:t>
      </w:r>
      <w:r w:rsidRPr="00DA2200">
        <w:rPr>
          <w:rFonts w:ascii="Times New Roman" w:hAnsi="Times New Roman" w:cs="Times New Roman"/>
          <w:spacing w:val="-18"/>
          <w:sz w:val="28"/>
          <w:szCs w:val="28"/>
        </w:rPr>
        <w:t xml:space="preserve"> </w:t>
      </w:r>
      <w:r w:rsidRPr="00DA2200">
        <w:rPr>
          <w:rFonts w:ascii="Times New Roman" w:hAnsi="Times New Roman" w:cs="Times New Roman"/>
          <w:sz w:val="28"/>
          <w:szCs w:val="28"/>
        </w:rPr>
        <w:t>к</w:t>
      </w:r>
      <w:r w:rsidRPr="00DA2200">
        <w:rPr>
          <w:rFonts w:ascii="Times New Roman" w:hAnsi="Times New Roman" w:cs="Times New Roman"/>
          <w:spacing w:val="-17"/>
          <w:sz w:val="28"/>
          <w:szCs w:val="28"/>
        </w:rPr>
        <w:t xml:space="preserve"> </w:t>
      </w:r>
      <w:r w:rsidRPr="00DA2200">
        <w:rPr>
          <w:rFonts w:ascii="Times New Roman" w:hAnsi="Times New Roman" w:cs="Times New Roman"/>
          <w:sz w:val="28"/>
          <w:szCs w:val="28"/>
        </w:rPr>
        <w:t>разрушению,</w:t>
      </w:r>
      <w:r w:rsidRPr="00DA2200">
        <w:rPr>
          <w:rFonts w:ascii="Times New Roman" w:hAnsi="Times New Roman" w:cs="Times New Roman"/>
          <w:spacing w:val="-18"/>
          <w:sz w:val="28"/>
          <w:szCs w:val="28"/>
        </w:rPr>
        <w:t xml:space="preserve"> </w:t>
      </w:r>
      <w:r w:rsidRPr="00DA2200">
        <w:rPr>
          <w:rFonts w:ascii="Times New Roman" w:hAnsi="Times New Roman" w:cs="Times New Roman"/>
          <w:sz w:val="28"/>
          <w:szCs w:val="28"/>
        </w:rPr>
        <w:t>искажению</w:t>
      </w:r>
      <w:r w:rsidRPr="00DA2200">
        <w:rPr>
          <w:rFonts w:ascii="Times New Roman" w:hAnsi="Times New Roman" w:cs="Times New Roman"/>
          <w:spacing w:val="-17"/>
          <w:sz w:val="28"/>
          <w:szCs w:val="28"/>
        </w:rPr>
        <w:t xml:space="preserve"> </w:t>
      </w:r>
      <w:r w:rsidRPr="00DA2200">
        <w:rPr>
          <w:rFonts w:ascii="Times New Roman" w:hAnsi="Times New Roman" w:cs="Times New Roman"/>
          <w:sz w:val="28"/>
          <w:szCs w:val="28"/>
        </w:rPr>
        <w:t xml:space="preserve">внешнего облика объекта культурного наследия, нарушающая целостность объекта культурного наследия и создающая угрозу его повреждения, разрушения или </w:t>
      </w:r>
      <w:r w:rsidRPr="00DA2200">
        <w:rPr>
          <w:rFonts w:ascii="Times New Roman" w:hAnsi="Times New Roman" w:cs="Times New Roman"/>
          <w:spacing w:val="-2"/>
          <w:sz w:val="28"/>
          <w:szCs w:val="28"/>
        </w:rPr>
        <w:t>уничтожения;</w:t>
      </w:r>
    </w:p>
    <w:p w:rsidR="00C15434" w:rsidRPr="00DA2200" w:rsidRDefault="00C15434" w:rsidP="00C15434">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строительство инженерных коммуникаций, кроме предусмотренных работами по благоустройству территории и временных, необходимых для проведения работ по сохранению объекта культурного наследия;</w:t>
      </w:r>
    </w:p>
    <w:p w:rsidR="00C15434" w:rsidRPr="00DA2200" w:rsidRDefault="00C15434" w:rsidP="00C15434">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установка рекламных конструкций за исключением рекламных конструкций,</w:t>
      </w:r>
      <w:r w:rsidRPr="00DA2200">
        <w:rPr>
          <w:rFonts w:ascii="Times New Roman" w:hAnsi="Times New Roman" w:cs="Times New Roman"/>
          <w:spacing w:val="-18"/>
          <w:sz w:val="28"/>
          <w:szCs w:val="28"/>
        </w:rPr>
        <w:t xml:space="preserve"> </w:t>
      </w:r>
      <w:r w:rsidRPr="00DA2200">
        <w:rPr>
          <w:rFonts w:ascii="Times New Roman" w:hAnsi="Times New Roman" w:cs="Times New Roman"/>
          <w:sz w:val="28"/>
          <w:szCs w:val="28"/>
        </w:rPr>
        <w:t>разрешенных</w:t>
      </w:r>
      <w:r w:rsidRPr="00DA2200">
        <w:rPr>
          <w:rFonts w:ascii="Times New Roman" w:hAnsi="Times New Roman" w:cs="Times New Roman"/>
          <w:spacing w:val="-17"/>
          <w:sz w:val="28"/>
          <w:szCs w:val="28"/>
        </w:rPr>
        <w:t xml:space="preserve"> </w:t>
      </w:r>
      <w:r w:rsidRPr="00DA2200">
        <w:rPr>
          <w:rFonts w:ascii="Times New Roman" w:hAnsi="Times New Roman" w:cs="Times New Roman"/>
          <w:sz w:val="28"/>
          <w:szCs w:val="28"/>
        </w:rPr>
        <w:t>в</w:t>
      </w:r>
      <w:r w:rsidRPr="00DA2200">
        <w:rPr>
          <w:rFonts w:ascii="Times New Roman" w:hAnsi="Times New Roman" w:cs="Times New Roman"/>
          <w:spacing w:val="-18"/>
          <w:sz w:val="28"/>
          <w:szCs w:val="28"/>
        </w:rPr>
        <w:t xml:space="preserve"> </w:t>
      </w:r>
      <w:r w:rsidRPr="00DA2200">
        <w:rPr>
          <w:rFonts w:ascii="Times New Roman" w:hAnsi="Times New Roman" w:cs="Times New Roman"/>
          <w:sz w:val="28"/>
          <w:szCs w:val="28"/>
        </w:rPr>
        <w:t>соответствии</w:t>
      </w:r>
      <w:r w:rsidRPr="00DA2200">
        <w:rPr>
          <w:rFonts w:ascii="Times New Roman" w:hAnsi="Times New Roman" w:cs="Times New Roman"/>
          <w:spacing w:val="-17"/>
          <w:sz w:val="28"/>
          <w:szCs w:val="28"/>
        </w:rPr>
        <w:t xml:space="preserve"> </w:t>
      </w:r>
      <w:r w:rsidRPr="00DA2200">
        <w:rPr>
          <w:rFonts w:ascii="Times New Roman" w:hAnsi="Times New Roman" w:cs="Times New Roman"/>
          <w:sz w:val="28"/>
          <w:szCs w:val="28"/>
        </w:rPr>
        <w:t>с</w:t>
      </w:r>
      <w:r w:rsidRPr="00DA2200">
        <w:rPr>
          <w:rFonts w:ascii="Times New Roman" w:hAnsi="Times New Roman" w:cs="Times New Roman"/>
          <w:spacing w:val="-18"/>
          <w:sz w:val="28"/>
          <w:szCs w:val="28"/>
        </w:rPr>
        <w:t xml:space="preserve"> </w:t>
      </w:r>
      <w:r w:rsidRPr="00DA2200">
        <w:rPr>
          <w:rFonts w:ascii="Times New Roman" w:hAnsi="Times New Roman" w:cs="Times New Roman"/>
          <w:sz w:val="28"/>
          <w:szCs w:val="28"/>
        </w:rPr>
        <w:t>пунктом</w:t>
      </w:r>
      <w:r w:rsidRPr="00DA2200">
        <w:rPr>
          <w:rFonts w:ascii="Times New Roman" w:hAnsi="Times New Roman" w:cs="Times New Roman"/>
          <w:spacing w:val="-17"/>
          <w:sz w:val="28"/>
          <w:szCs w:val="28"/>
        </w:rPr>
        <w:t xml:space="preserve"> </w:t>
      </w:r>
      <w:r w:rsidRPr="00DA2200">
        <w:rPr>
          <w:rFonts w:ascii="Times New Roman" w:hAnsi="Times New Roman" w:cs="Times New Roman"/>
          <w:sz w:val="28"/>
          <w:szCs w:val="28"/>
        </w:rPr>
        <w:t>3</w:t>
      </w:r>
      <w:r w:rsidRPr="00DA2200">
        <w:rPr>
          <w:rFonts w:ascii="Times New Roman" w:hAnsi="Times New Roman" w:cs="Times New Roman"/>
          <w:spacing w:val="-18"/>
          <w:sz w:val="28"/>
          <w:szCs w:val="28"/>
        </w:rPr>
        <w:t xml:space="preserve"> </w:t>
      </w:r>
      <w:r w:rsidRPr="00DA2200">
        <w:rPr>
          <w:rFonts w:ascii="Times New Roman" w:hAnsi="Times New Roman" w:cs="Times New Roman"/>
          <w:sz w:val="28"/>
          <w:szCs w:val="28"/>
        </w:rPr>
        <w:t>статьи</w:t>
      </w:r>
      <w:r w:rsidRPr="00DA2200">
        <w:rPr>
          <w:rFonts w:ascii="Times New Roman" w:hAnsi="Times New Roman" w:cs="Times New Roman"/>
          <w:spacing w:val="-17"/>
          <w:sz w:val="28"/>
          <w:szCs w:val="28"/>
        </w:rPr>
        <w:t xml:space="preserve"> </w:t>
      </w:r>
      <w:r w:rsidRPr="00DA2200">
        <w:rPr>
          <w:rFonts w:ascii="Times New Roman" w:hAnsi="Times New Roman" w:cs="Times New Roman"/>
          <w:sz w:val="28"/>
          <w:szCs w:val="28"/>
        </w:rPr>
        <w:t>35.1</w:t>
      </w:r>
      <w:r w:rsidRPr="00DA2200">
        <w:rPr>
          <w:rFonts w:ascii="Times New Roman" w:hAnsi="Times New Roman" w:cs="Times New Roman"/>
          <w:spacing w:val="-18"/>
          <w:sz w:val="28"/>
          <w:szCs w:val="28"/>
        </w:rPr>
        <w:t xml:space="preserve"> </w:t>
      </w:r>
      <w:r w:rsidRPr="00DA2200">
        <w:rPr>
          <w:rFonts w:ascii="Times New Roman" w:hAnsi="Times New Roman" w:cs="Times New Roman"/>
          <w:sz w:val="28"/>
          <w:szCs w:val="28"/>
        </w:rPr>
        <w:t>Федерального закона от 25.06.2002 г. № 73-ФЗ «Об объектах культурного наследия (памятниках истории и культуры) народов Российской Федерации».</w:t>
      </w:r>
    </w:p>
    <w:p w:rsidR="00C15434" w:rsidRPr="00DA2200" w:rsidRDefault="00C15434" w:rsidP="00C15434">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В границах территории объекта культурного наследия регионального значения разрешается:</w:t>
      </w:r>
    </w:p>
    <w:p w:rsidR="00C15434" w:rsidRPr="00DA2200" w:rsidRDefault="00C15434" w:rsidP="00C15434">
      <w:pPr>
        <w:spacing w:after="0" w:line="240" w:lineRule="auto"/>
        <w:ind w:firstLine="567"/>
        <w:jc w:val="both"/>
        <w:rPr>
          <w:rFonts w:ascii="Times New Roman" w:hAnsi="Times New Roman" w:cs="Times New Roman"/>
          <w:spacing w:val="-2"/>
          <w:sz w:val="28"/>
          <w:szCs w:val="28"/>
        </w:rPr>
      </w:pPr>
      <w:r w:rsidRPr="00DA2200">
        <w:rPr>
          <w:rFonts w:ascii="Times New Roman" w:hAnsi="Times New Roman" w:cs="Times New Roman"/>
          <w:sz w:val="28"/>
          <w:szCs w:val="28"/>
        </w:rPr>
        <w:t>проведение</w:t>
      </w:r>
      <w:r w:rsidRPr="00DA2200">
        <w:rPr>
          <w:rFonts w:ascii="Times New Roman" w:hAnsi="Times New Roman" w:cs="Times New Roman"/>
          <w:spacing w:val="-12"/>
          <w:sz w:val="28"/>
          <w:szCs w:val="28"/>
        </w:rPr>
        <w:t xml:space="preserve"> </w:t>
      </w:r>
      <w:r w:rsidRPr="00DA2200">
        <w:rPr>
          <w:rFonts w:ascii="Times New Roman" w:hAnsi="Times New Roman" w:cs="Times New Roman"/>
          <w:sz w:val="28"/>
          <w:szCs w:val="28"/>
        </w:rPr>
        <w:t>работ</w:t>
      </w:r>
      <w:r w:rsidRPr="00DA2200">
        <w:rPr>
          <w:rFonts w:ascii="Times New Roman" w:hAnsi="Times New Roman" w:cs="Times New Roman"/>
          <w:spacing w:val="-11"/>
          <w:sz w:val="28"/>
          <w:szCs w:val="28"/>
        </w:rPr>
        <w:t xml:space="preserve"> </w:t>
      </w:r>
      <w:r w:rsidRPr="00DA2200">
        <w:rPr>
          <w:rFonts w:ascii="Times New Roman" w:hAnsi="Times New Roman" w:cs="Times New Roman"/>
          <w:sz w:val="28"/>
          <w:szCs w:val="28"/>
        </w:rPr>
        <w:t>по</w:t>
      </w:r>
      <w:r w:rsidRPr="00DA2200">
        <w:rPr>
          <w:rFonts w:ascii="Times New Roman" w:hAnsi="Times New Roman" w:cs="Times New Roman"/>
          <w:spacing w:val="-6"/>
          <w:sz w:val="28"/>
          <w:szCs w:val="28"/>
        </w:rPr>
        <w:t xml:space="preserve"> </w:t>
      </w:r>
      <w:r w:rsidRPr="00DA2200">
        <w:rPr>
          <w:rFonts w:ascii="Times New Roman" w:hAnsi="Times New Roman" w:cs="Times New Roman"/>
          <w:sz w:val="28"/>
          <w:szCs w:val="28"/>
        </w:rPr>
        <w:t>сохранению</w:t>
      </w:r>
      <w:r w:rsidRPr="00DA2200">
        <w:rPr>
          <w:rFonts w:ascii="Times New Roman" w:hAnsi="Times New Roman" w:cs="Times New Roman"/>
          <w:spacing w:val="-8"/>
          <w:sz w:val="28"/>
          <w:szCs w:val="28"/>
        </w:rPr>
        <w:t xml:space="preserve"> </w:t>
      </w:r>
      <w:r w:rsidRPr="00DA2200">
        <w:rPr>
          <w:rFonts w:ascii="Times New Roman" w:hAnsi="Times New Roman" w:cs="Times New Roman"/>
          <w:sz w:val="28"/>
          <w:szCs w:val="28"/>
        </w:rPr>
        <w:t>объекта</w:t>
      </w:r>
      <w:r w:rsidRPr="00DA2200">
        <w:rPr>
          <w:rFonts w:ascii="Times New Roman" w:hAnsi="Times New Roman" w:cs="Times New Roman"/>
          <w:spacing w:val="-6"/>
          <w:sz w:val="28"/>
          <w:szCs w:val="28"/>
        </w:rPr>
        <w:t xml:space="preserve"> </w:t>
      </w:r>
      <w:r w:rsidRPr="00DA2200">
        <w:rPr>
          <w:rFonts w:ascii="Times New Roman" w:hAnsi="Times New Roman" w:cs="Times New Roman"/>
          <w:sz w:val="28"/>
          <w:szCs w:val="28"/>
        </w:rPr>
        <w:t>культурного</w:t>
      </w:r>
      <w:r w:rsidRPr="00DA2200">
        <w:rPr>
          <w:rFonts w:ascii="Times New Roman" w:hAnsi="Times New Roman" w:cs="Times New Roman"/>
          <w:spacing w:val="-6"/>
          <w:sz w:val="28"/>
          <w:szCs w:val="28"/>
        </w:rPr>
        <w:t xml:space="preserve"> </w:t>
      </w:r>
      <w:r w:rsidRPr="00DA2200">
        <w:rPr>
          <w:rFonts w:ascii="Times New Roman" w:hAnsi="Times New Roman" w:cs="Times New Roman"/>
          <w:spacing w:val="-2"/>
          <w:sz w:val="28"/>
          <w:szCs w:val="28"/>
        </w:rPr>
        <w:t>наследия;</w:t>
      </w:r>
    </w:p>
    <w:p w:rsidR="00C15434" w:rsidRPr="00DA2200" w:rsidRDefault="00C15434" w:rsidP="00C15434">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ремонт, реконструкция подземных инженерных коммуникаций для обеспечения</w:t>
      </w:r>
      <w:r w:rsidRPr="00DA2200">
        <w:rPr>
          <w:rFonts w:ascii="Times New Roman" w:hAnsi="Times New Roman" w:cs="Times New Roman"/>
          <w:spacing w:val="78"/>
          <w:w w:val="150"/>
          <w:sz w:val="28"/>
          <w:szCs w:val="28"/>
        </w:rPr>
        <w:t xml:space="preserve">   </w:t>
      </w:r>
      <w:r w:rsidRPr="00DA2200">
        <w:rPr>
          <w:rFonts w:ascii="Times New Roman" w:hAnsi="Times New Roman" w:cs="Times New Roman"/>
          <w:sz w:val="28"/>
          <w:szCs w:val="28"/>
        </w:rPr>
        <w:t>функционирования</w:t>
      </w:r>
      <w:r w:rsidRPr="00DA2200">
        <w:rPr>
          <w:rFonts w:ascii="Times New Roman" w:hAnsi="Times New Roman" w:cs="Times New Roman"/>
          <w:spacing w:val="78"/>
          <w:w w:val="150"/>
          <w:sz w:val="28"/>
          <w:szCs w:val="28"/>
        </w:rPr>
        <w:t xml:space="preserve"> </w:t>
      </w:r>
      <w:r w:rsidRPr="00DA2200">
        <w:rPr>
          <w:rFonts w:ascii="Times New Roman" w:hAnsi="Times New Roman" w:cs="Times New Roman"/>
          <w:sz w:val="28"/>
          <w:szCs w:val="28"/>
        </w:rPr>
        <w:t>объекта</w:t>
      </w:r>
      <w:r w:rsidRPr="00DA2200">
        <w:rPr>
          <w:rFonts w:ascii="Times New Roman" w:hAnsi="Times New Roman" w:cs="Times New Roman"/>
          <w:spacing w:val="79"/>
          <w:w w:val="150"/>
          <w:sz w:val="28"/>
          <w:szCs w:val="28"/>
        </w:rPr>
        <w:t xml:space="preserve"> </w:t>
      </w:r>
      <w:r w:rsidRPr="00DA2200">
        <w:rPr>
          <w:rFonts w:ascii="Times New Roman" w:hAnsi="Times New Roman" w:cs="Times New Roman"/>
          <w:sz w:val="28"/>
          <w:szCs w:val="28"/>
        </w:rPr>
        <w:t>культурного</w:t>
      </w:r>
      <w:r w:rsidRPr="00DA2200">
        <w:rPr>
          <w:rFonts w:ascii="Times New Roman" w:hAnsi="Times New Roman" w:cs="Times New Roman"/>
          <w:spacing w:val="79"/>
          <w:w w:val="150"/>
          <w:sz w:val="28"/>
          <w:szCs w:val="28"/>
        </w:rPr>
        <w:t xml:space="preserve"> </w:t>
      </w:r>
      <w:r w:rsidRPr="00DA2200">
        <w:rPr>
          <w:rFonts w:ascii="Times New Roman" w:hAnsi="Times New Roman" w:cs="Times New Roman"/>
          <w:sz w:val="28"/>
          <w:szCs w:val="28"/>
        </w:rPr>
        <w:t>наследия, не затрагивающие площадь захоронения, с последующим восстановлением нарушенных участков поверхности земли;</w:t>
      </w:r>
    </w:p>
    <w:p w:rsidR="00C15434" w:rsidRPr="00DA2200" w:rsidRDefault="00C15434" w:rsidP="00C15434">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lastRenderedPageBreak/>
        <w:t>проведение</w:t>
      </w:r>
      <w:r w:rsidRPr="00DA2200">
        <w:rPr>
          <w:rFonts w:ascii="Times New Roman" w:hAnsi="Times New Roman" w:cs="Times New Roman"/>
          <w:spacing w:val="-6"/>
          <w:sz w:val="28"/>
          <w:szCs w:val="28"/>
        </w:rPr>
        <w:t xml:space="preserve"> </w:t>
      </w:r>
      <w:r w:rsidRPr="00DA2200">
        <w:rPr>
          <w:rFonts w:ascii="Times New Roman" w:hAnsi="Times New Roman" w:cs="Times New Roman"/>
          <w:sz w:val="28"/>
          <w:szCs w:val="28"/>
        </w:rPr>
        <w:t>работ</w:t>
      </w:r>
      <w:r w:rsidRPr="00DA2200">
        <w:rPr>
          <w:rFonts w:ascii="Times New Roman" w:hAnsi="Times New Roman" w:cs="Times New Roman"/>
          <w:spacing w:val="-4"/>
          <w:sz w:val="28"/>
          <w:szCs w:val="28"/>
        </w:rPr>
        <w:t xml:space="preserve"> </w:t>
      </w:r>
      <w:r w:rsidRPr="00DA2200">
        <w:rPr>
          <w:rFonts w:ascii="Times New Roman" w:hAnsi="Times New Roman" w:cs="Times New Roman"/>
          <w:sz w:val="28"/>
          <w:szCs w:val="28"/>
        </w:rPr>
        <w:t>по</w:t>
      </w:r>
      <w:r w:rsidRPr="00DA2200">
        <w:rPr>
          <w:rFonts w:ascii="Times New Roman" w:hAnsi="Times New Roman" w:cs="Times New Roman"/>
          <w:spacing w:val="-2"/>
          <w:sz w:val="28"/>
          <w:szCs w:val="28"/>
        </w:rPr>
        <w:t xml:space="preserve"> </w:t>
      </w:r>
      <w:r w:rsidRPr="00DA2200">
        <w:rPr>
          <w:rFonts w:ascii="Times New Roman" w:hAnsi="Times New Roman" w:cs="Times New Roman"/>
          <w:sz w:val="28"/>
          <w:szCs w:val="28"/>
        </w:rPr>
        <w:t>благоустройству</w:t>
      </w:r>
      <w:r w:rsidRPr="00DA2200">
        <w:rPr>
          <w:rFonts w:ascii="Times New Roman" w:hAnsi="Times New Roman" w:cs="Times New Roman"/>
          <w:spacing w:val="-3"/>
          <w:sz w:val="28"/>
          <w:szCs w:val="28"/>
        </w:rPr>
        <w:t xml:space="preserve"> </w:t>
      </w:r>
      <w:r w:rsidRPr="00DA2200">
        <w:rPr>
          <w:rFonts w:ascii="Times New Roman" w:hAnsi="Times New Roman" w:cs="Times New Roman"/>
          <w:sz w:val="28"/>
          <w:szCs w:val="28"/>
        </w:rPr>
        <w:t>территории,</w:t>
      </w:r>
      <w:r w:rsidRPr="00DA2200">
        <w:rPr>
          <w:rFonts w:ascii="Times New Roman" w:hAnsi="Times New Roman" w:cs="Times New Roman"/>
          <w:spacing w:val="-4"/>
          <w:sz w:val="28"/>
          <w:szCs w:val="28"/>
        </w:rPr>
        <w:t xml:space="preserve"> </w:t>
      </w:r>
      <w:r w:rsidRPr="00DA2200">
        <w:rPr>
          <w:rFonts w:ascii="Times New Roman" w:hAnsi="Times New Roman" w:cs="Times New Roman"/>
          <w:sz w:val="28"/>
          <w:szCs w:val="28"/>
        </w:rPr>
        <w:t>в</w:t>
      </w:r>
      <w:r w:rsidRPr="00DA2200">
        <w:rPr>
          <w:rFonts w:ascii="Times New Roman" w:hAnsi="Times New Roman" w:cs="Times New Roman"/>
          <w:spacing w:val="-4"/>
          <w:sz w:val="28"/>
          <w:szCs w:val="28"/>
        </w:rPr>
        <w:t xml:space="preserve"> </w:t>
      </w:r>
      <w:r w:rsidRPr="00DA2200">
        <w:rPr>
          <w:rFonts w:ascii="Times New Roman" w:hAnsi="Times New Roman" w:cs="Times New Roman"/>
          <w:sz w:val="28"/>
          <w:szCs w:val="28"/>
        </w:rPr>
        <w:t>том</w:t>
      </w:r>
      <w:r w:rsidRPr="00DA2200">
        <w:rPr>
          <w:rFonts w:ascii="Times New Roman" w:hAnsi="Times New Roman" w:cs="Times New Roman"/>
          <w:spacing w:val="-3"/>
          <w:sz w:val="28"/>
          <w:szCs w:val="28"/>
        </w:rPr>
        <w:t xml:space="preserve"> </w:t>
      </w:r>
      <w:r w:rsidRPr="00DA2200">
        <w:rPr>
          <w:rFonts w:ascii="Times New Roman" w:hAnsi="Times New Roman" w:cs="Times New Roman"/>
          <w:sz w:val="28"/>
          <w:szCs w:val="28"/>
        </w:rPr>
        <w:t>числе</w:t>
      </w:r>
      <w:r w:rsidRPr="00DA2200">
        <w:rPr>
          <w:rFonts w:ascii="Times New Roman" w:hAnsi="Times New Roman" w:cs="Times New Roman"/>
          <w:spacing w:val="-5"/>
          <w:sz w:val="28"/>
          <w:szCs w:val="28"/>
        </w:rPr>
        <w:t xml:space="preserve"> </w:t>
      </w:r>
      <w:r w:rsidRPr="00DA2200">
        <w:rPr>
          <w:rFonts w:ascii="Times New Roman" w:hAnsi="Times New Roman" w:cs="Times New Roman"/>
          <w:sz w:val="28"/>
          <w:szCs w:val="28"/>
        </w:rPr>
        <w:t>устройство наружной подсветки территории объекта культурного наследия, установка малых архитектурных форм, ограждений, не препятствующих восприятию объекта культурного наследия;</w:t>
      </w:r>
    </w:p>
    <w:p w:rsidR="00C15434" w:rsidRPr="00DA2200" w:rsidRDefault="00C15434" w:rsidP="00C15434">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проведение мероприятий по обеспечению пожарной и экологической безопасности объекта культурного наследия.</w:t>
      </w:r>
    </w:p>
    <w:p w:rsidR="00B23C5D" w:rsidRPr="00DA2200" w:rsidRDefault="00B23C5D" w:rsidP="006B18EE">
      <w:pPr>
        <w:pStyle w:val="ab"/>
        <w:spacing w:after="0"/>
        <w:ind w:right="-1" w:firstLine="567"/>
        <w:jc w:val="both"/>
      </w:pPr>
      <w:proofErr w:type="gramStart"/>
      <w:r w:rsidRPr="00DA2200">
        <w:rPr>
          <w:bCs/>
          <w:szCs w:val="28"/>
        </w:rPr>
        <w:t>Приказом комитета государственной охраны объектов культурного наследия Волгоградской области от 27.02.2024 г. № 15-н «</w:t>
      </w:r>
      <w:r w:rsidRPr="00DA2200">
        <w:t>Об утверждении границ и режимов использования территории объектов культурного</w:t>
      </w:r>
      <w:r w:rsidRPr="00DA2200">
        <w:rPr>
          <w:spacing w:val="-6"/>
        </w:rPr>
        <w:t xml:space="preserve"> </w:t>
      </w:r>
      <w:r w:rsidRPr="00DA2200">
        <w:t>наследия</w:t>
      </w:r>
      <w:r w:rsidRPr="00DA2200">
        <w:rPr>
          <w:spacing w:val="-5"/>
        </w:rPr>
        <w:t xml:space="preserve"> </w:t>
      </w:r>
      <w:r w:rsidRPr="00DA2200">
        <w:t>регионального</w:t>
      </w:r>
      <w:r w:rsidRPr="00DA2200">
        <w:rPr>
          <w:spacing w:val="-6"/>
        </w:rPr>
        <w:t xml:space="preserve"> </w:t>
      </w:r>
      <w:r w:rsidRPr="00DA2200">
        <w:t>значения,</w:t>
      </w:r>
      <w:r w:rsidRPr="00DA2200">
        <w:rPr>
          <w:spacing w:val="-10"/>
        </w:rPr>
        <w:t xml:space="preserve"> </w:t>
      </w:r>
      <w:r w:rsidRPr="00DA2200">
        <w:t>расположенных</w:t>
      </w:r>
      <w:r w:rsidRPr="00DA2200">
        <w:rPr>
          <w:spacing w:val="-6"/>
        </w:rPr>
        <w:t xml:space="preserve"> </w:t>
      </w:r>
      <w:r w:rsidRPr="00DA2200">
        <w:t>на</w:t>
      </w:r>
      <w:r w:rsidRPr="00DA2200">
        <w:rPr>
          <w:spacing w:val="-7"/>
        </w:rPr>
        <w:t xml:space="preserve"> </w:t>
      </w:r>
      <w:r w:rsidRPr="00DA2200">
        <w:t xml:space="preserve">территории городского округа город-герой Волгоград, </w:t>
      </w:r>
      <w:proofErr w:type="spellStart"/>
      <w:r w:rsidRPr="00DA2200">
        <w:t>Калачевского</w:t>
      </w:r>
      <w:proofErr w:type="spellEnd"/>
      <w:r w:rsidRPr="00DA2200">
        <w:t>, Котельниковского, Новоаннинского и Урюпинского районов Волгоградской области</w:t>
      </w:r>
      <w:r w:rsidRPr="00DA2200">
        <w:rPr>
          <w:bCs/>
          <w:szCs w:val="28"/>
        </w:rPr>
        <w:t>» определены границы и режим использования территорий объекта культурного наследия регионального значения:</w:t>
      </w:r>
      <w:proofErr w:type="gramEnd"/>
      <w:r w:rsidRPr="00DA2200">
        <w:rPr>
          <w:bCs/>
          <w:szCs w:val="28"/>
        </w:rPr>
        <w:t xml:space="preserve"> «Братская могила советских воинов, погибших в период Сталинградской битвы», </w:t>
      </w:r>
      <w:proofErr w:type="gramStart"/>
      <w:r w:rsidRPr="00DA2200">
        <w:rPr>
          <w:bCs/>
          <w:szCs w:val="28"/>
        </w:rPr>
        <w:t>расположенного</w:t>
      </w:r>
      <w:proofErr w:type="gramEnd"/>
      <w:r w:rsidRPr="00DA2200">
        <w:rPr>
          <w:bCs/>
          <w:spacing w:val="80"/>
          <w:szCs w:val="28"/>
        </w:rPr>
        <w:t xml:space="preserve"> </w:t>
      </w:r>
      <w:r w:rsidRPr="00DA2200">
        <w:rPr>
          <w:bCs/>
          <w:szCs w:val="28"/>
        </w:rPr>
        <w:t>по</w:t>
      </w:r>
      <w:r w:rsidRPr="00DA2200">
        <w:rPr>
          <w:bCs/>
          <w:spacing w:val="80"/>
          <w:szCs w:val="28"/>
        </w:rPr>
        <w:t xml:space="preserve"> </w:t>
      </w:r>
      <w:r w:rsidRPr="00DA2200">
        <w:rPr>
          <w:bCs/>
          <w:szCs w:val="28"/>
        </w:rPr>
        <w:t>адресу</w:t>
      </w:r>
      <w:r w:rsidRPr="00DA2200">
        <w:rPr>
          <w:bCs/>
          <w:spacing w:val="67"/>
          <w:w w:val="150"/>
          <w:szCs w:val="28"/>
        </w:rPr>
        <w:t xml:space="preserve"> </w:t>
      </w:r>
      <w:r w:rsidRPr="00DA2200">
        <w:rPr>
          <w:bCs/>
          <w:szCs w:val="28"/>
        </w:rPr>
        <w:t>(местонахождение):</w:t>
      </w:r>
      <w:r w:rsidRPr="00DA2200">
        <w:rPr>
          <w:bCs/>
          <w:spacing w:val="80"/>
          <w:szCs w:val="28"/>
        </w:rPr>
        <w:t xml:space="preserve"> </w:t>
      </w:r>
      <w:r w:rsidRPr="00DA2200">
        <w:rPr>
          <w:bCs/>
          <w:szCs w:val="28"/>
        </w:rPr>
        <w:t>Волгоградская</w:t>
      </w:r>
      <w:r w:rsidRPr="00DA2200">
        <w:rPr>
          <w:bCs/>
          <w:spacing w:val="80"/>
          <w:szCs w:val="28"/>
        </w:rPr>
        <w:t xml:space="preserve"> </w:t>
      </w:r>
      <w:r w:rsidRPr="00DA2200">
        <w:rPr>
          <w:bCs/>
          <w:szCs w:val="28"/>
        </w:rPr>
        <w:t>область, Котельниковский</w:t>
      </w:r>
      <w:r w:rsidRPr="00DA2200">
        <w:rPr>
          <w:bCs/>
          <w:spacing w:val="-12"/>
          <w:szCs w:val="28"/>
        </w:rPr>
        <w:t xml:space="preserve"> </w:t>
      </w:r>
      <w:r w:rsidRPr="00DA2200">
        <w:rPr>
          <w:bCs/>
          <w:szCs w:val="28"/>
        </w:rPr>
        <w:t>район,</w:t>
      </w:r>
      <w:r w:rsidRPr="00DA2200">
        <w:rPr>
          <w:bCs/>
          <w:spacing w:val="-6"/>
          <w:szCs w:val="28"/>
        </w:rPr>
        <w:t xml:space="preserve"> </w:t>
      </w:r>
      <w:proofErr w:type="spellStart"/>
      <w:r w:rsidRPr="00DA2200">
        <w:rPr>
          <w:bCs/>
          <w:szCs w:val="28"/>
        </w:rPr>
        <w:t>ст-ца</w:t>
      </w:r>
      <w:proofErr w:type="spellEnd"/>
      <w:r w:rsidRPr="00DA2200">
        <w:rPr>
          <w:bCs/>
          <w:szCs w:val="28"/>
        </w:rPr>
        <w:t>. Пугачевская.</w:t>
      </w:r>
    </w:p>
    <w:p w:rsidR="00B23C5D" w:rsidRPr="00DA2200" w:rsidRDefault="00B23C5D" w:rsidP="006B18EE">
      <w:pPr>
        <w:spacing w:after="0" w:line="240" w:lineRule="auto"/>
        <w:ind w:firstLine="567"/>
        <w:jc w:val="both"/>
        <w:rPr>
          <w:rFonts w:ascii="Times New Roman" w:hAnsi="Times New Roman"/>
          <w:sz w:val="28"/>
          <w:szCs w:val="28"/>
        </w:rPr>
      </w:pPr>
      <w:r w:rsidRPr="00DA2200">
        <w:rPr>
          <w:rFonts w:ascii="Times New Roman" w:hAnsi="Times New Roman"/>
          <w:sz w:val="28"/>
          <w:szCs w:val="28"/>
        </w:rPr>
        <w:t>В границах территории объекта культурного наследия регионального значения, запрещается:</w:t>
      </w:r>
    </w:p>
    <w:p w:rsidR="00B23C5D" w:rsidRPr="00DA2200" w:rsidRDefault="00B23C5D" w:rsidP="00B23C5D">
      <w:pPr>
        <w:spacing w:after="0" w:line="240" w:lineRule="auto"/>
        <w:ind w:firstLine="567"/>
        <w:jc w:val="both"/>
        <w:rPr>
          <w:rFonts w:ascii="Times New Roman" w:hAnsi="Times New Roman"/>
          <w:spacing w:val="-2"/>
          <w:sz w:val="28"/>
          <w:szCs w:val="28"/>
        </w:rPr>
      </w:pPr>
      <w:r w:rsidRPr="00DA2200">
        <w:rPr>
          <w:rFonts w:ascii="Times New Roman" w:hAnsi="Times New Roman"/>
          <w:sz w:val="28"/>
          <w:szCs w:val="28"/>
        </w:rPr>
        <w:t>строительство</w:t>
      </w:r>
      <w:r w:rsidRPr="00DA2200">
        <w:rPr>
          <w:rFonts w:ascii="Times New Roman" w:hAnsi="Times New Roman"/>
          <w:spacing w:val="-11"/>
          <w:sz w:val="28"/>
          <w:szCs w:val="28"/>
        </w:rPr>
        <w:t xml:space="preserve"> </w:t>
      </w:r>
      <w:r w:rsidRPr="00DA2200">
        <w:rPr>
          <w:rFonts w:ascii="Times New Roman" w:hAnsi="Times New Roman"/>
          <w:sz w:val="28"/>
          <w:szCs w:val="28"/>
        </w:rPr>
        <w:t>объектов</w:t>
      </w:r>
      <w:r w:rsidRPr="00DA2200">
        <w:rPr>
          <w:rFonts w:ascii="Times New Roman" w:hAnsi="Times New Roman"/>
          <w:spacing w:val="-11"/>
          <w:sz w:val="28"/>
          <w:szCs w:val="28"/>
        </w:rPr>
        <w:t xml:space="preserve"> </w:t>
      </w:r>
      <w:r w:rsidRPr="00DA2200">
        <w:rPr>
          <w:rFonts w:ascii="Times New Roman" w:hAnsi="Times New Roman"/>
          <w:sz w:val="28"/>
          <w:szCs w:val="28"/>
        </w:rPr>
        <w:t>капитального</w:t>
      </w:r>
      <w:r w:rsidRPr="00DA2200">
        <w:rPr>
          <w:rFonts w:ascii="Times New Roman" w:hAnsi="Times New Roman"/>
          <w:spacing w:val="-8"/>
          <w:sz w:val="28"/>
          <w:szCs w:val="28"/>
        </w:rPr>
        <w:t xml:space="preserve"> </w:t>
      </w:r>
      <w:r w:rsidRPr="00DA2200">
        <w:rPr>
          <w:rFonts w:ascii="Times New Roman" w:hAnsi="Times New Roman"/>
          <w:spacing w:val="-2"/>
          <w:sz w:val="28"/>
          <w:szCs w:val="28"/>
        </w:rPr>
        <w:t>строительства;</w:t>
      </w:r>
    </w:p>
    <w:p w:rsidR="00B23C5D" w:rsidRPr="00DA2200" w:rsidRDefault="00B23C5D" w:rsidP="00B23C5D">
      <w:pPr>
        <w:spacing w:after="0" w:line="240" w:lineRule="auto"/>
        <w:ind w:firstLine="567"/>
        <w:jc w:val="both"/>
        <w:rPr>
          <w:rFonts w:ascii="Times New Roman" w:hAnsi="Times New Roman"/>
          <w:sz w:val="28"/>
          <w:szCs w:val="28"/>
        </w:rPr>
      </w:pPr>
      <w:r w:rsidRPr="00DA2200">
        <w:rPr>
          <w:rFonts w:ascii="Times New Roman" w:hAnsi="Times New Roman"/>
          <w:sz w:val="28"/>
          <w:szCs w:val="28"/>
        </w:rPr>
        <w:t>проведение</w:t>
      </w:r>
      <w:r w:rsidRPr="00DA2200">
        <w:rPr>
          <w:rFonts w:ascii="Times New Roman" w:hAnsi="Times New Roman"/>
          <w:spacing w:val="80"/>
          <w:sz w:val="28"/>
          <w:szCs w:val="28"/>
        </w:rPr>
        <w:t xml:space="preserve"> </w:t>
      </w:r>
      <w:r w:rsidRPr="00DA2200">
        <w:rPr>
          <w:rFonts w:ascii="Times New Roman" w:hAnsi="Times New Roman"/>
          <w:sz w:val="28"/>
          <w:szCs w:val="28"/>
        </w:rPr>
        <w:t>земляных,</w:t>
      </w:r>
      <w:r w:rsidRPr="00DA2200">
        <w:rPr>
          <w:rFonts w:ascii="Times New Roman" w:hAnsi="Times New Roman"/>
          <w:spacing w:val="80"/>
          <w:sz w:val="28"/>
          <w:szCs w:val="28"/>
        </w:rPr>
        <w:t xml:space="preserve"> </w:t>
      </w:r>
      <w:r w:rsidRPr="00DA2200">
        <w:rPr>
          <w:rFonts w:ascii="Times New Roman" w:hAnsi="Times New Roman"/>
          <w:sz w:val="28"/>
          <w:szCs w:val="28"/>
        </w:rPr>
        <w:t>строительных,</w:t>
      </w:r>
      <w:r w:rsidRPr="00DA2200">
        <w:rPr>
          <w:rFonts w:ascii="Times New Roman" w:hAnsi="Times New Roman"/>
          <w:spacing w:val="80"/>
          <w:sz w:val="28"/>
          <w:szCs w:val="28"/>
        </w:rPr>
        <w:t xml:space="preserve"> </w:t>
      </w:r>
      <w:r w:rsidRPr="00DA2200">
        <w:rPr>
          <w:rFonts w:ascii="Times New Roman" w:hAnsi="Times New Roman"/>
          <w:sz w:val="28"/>
          <w:szCs w:val="28"/>
        </w:rPr>
        <w:t>мелиоративных</w:t>
      </w:r>
      <w:r w:rsidRPr="00DA2200">
        <w:rPr>
          <w:rFonts w:ascii="Times New Roman" w:hAnsi="Times New Roman"/>
          <w:spacing w:val="80"/>
          <w:sz w:val="28"/>
          <w:szCs w:val="28"/>
        </w:rPr>
        <w:t xml:space="preserve"> </w:t>
      </w:r>
      <w:r w:rsidRPr="00DA2200">
        <w:rPr>
          <w:rFonts w:ascii="Times New Roman" w:hAnsi="Times New Roman"/>
          <w:sz w:val="28"/>
          <w:szCs w:val="28"/>
        </w:rPr>
        <w:t>и</w:t>
      </w:r>
      <w:r w:rsidRPr="00DA2200">
        <w:rPr>
          <w:rFonts w:ascii="Times New Roman" w:hAnsi="Times New Roman"/>
          <w:spacing w:val="80"/>
          <w:sz w:val="28"/>
          <w:szCs w:val="28"/>
        </w:rPr>
        <w:t xml:space="preserve"> </w:t>
      </w:r>
      <w:r w:rsidRPr="00DA2200">
        <w:rPr>
          <w:rFonts w:ascii="Times New Roman" w:hAnsi="Times New Roman"/>
          <w:sz w:val="28"/>
          <w:szCs w:val="28"/>
        </w:rPr>
        <w:t>иных</w:t>
      </w:r>
      <w:r w:rsidRPr="00DA2200">
        <w:rPr>
          <w:rFonts w:ascii="Times New Roman" w:hAnsi="Times New Roman"/>
          <w:spacing w:val="80"/>
          <w:sz w:val="28"/>
          <w:szCs w:val="28"/>
        </w:rPr>
        <w:t xml:space="preserve"> </w:t>
      </w:r>
      <w:r w:rsidRPr="00DA2200">
        <w:rPr>
          <w:rFonts w:ascii="Times New Roman" w:hAnsi="Times New Roman"/>
          <w:sz w:val="28"/>
          <w:szCs w:val="28"/>
        </w:rPr>
        <w:t>работ,</w:t>
      </w:r>
      <w:r w:rsidRPr="00DA2200">
        <w:rPr>
          <w:rFonts w:ascii="Times New Roman" w:hAnsi="Times New Roman"/>
          <w:spacing w:val="40"/>
          <w:sz w:val="28"/>
          <w:szCs w:val="28"/>
        </w:rPr>
        <w:t xml:space="preserve"> </w:t>
      </w:r>
      <w:r w:rsidRPr="00DA2200">
        <w:rPr>
          <w:rFonts w:ascii="Times New Roman" w:hAnsi="Times New Roman"/>
          <w:sz w:val="28"/>
          <w:szCs w:val="28"/>
        </w:rPr>
        <w:t>за исключением работ по сохранению объекта культурного наследия или его отдельных элементов,</w:t>
      </w:r>
      <w:r w:rsidRPr="00DA2200">
        <w:rPr>
          <w:rFonts w:ascii="Times New Roman" w:hAnsi="Times New Roman"/>
          <w:spacing w:val="-2"/>
          <w:sz w:val="28"/>
          <w:szCs w:val="28"/>
        </w:rPr>
        <w:t xml:space="preserve"> </w:t>
      </w:r>
      <w:r w:rsidRPr="00DA2200">
        <w:rPr>
          <w:rFonts w:ascii="Times New Roman" w:hAnsi="Times New Roman"/>
          <w:sz w:val="28"/>
          <w:szCs w:val="28"/>
        </w:rPr>
        <w:t>сохранению</w:t>
      </w:r>
      <w:r w:rsidRPr="00DA2200">
        <w:rPr>
          <w:rFonts w:ascii="Times New Roman" w:hAnsi="Times New Roman"/>
          <w:spacing w:val="-4"/>
          <w:sz w:val="28"/>
          <w:szCs w:val="28"/>
        </w:rPr>
        <w:t xml:space="preserve"> </w:t>
      </w:r>
      <w:r w:rsidRPr="00DA2200">
        <w:rPr>
          <w:rFonts w:ascii="Times New Roman" w:hAnsi="Times New Roman"/>
          <w:sz w:val="28"/>
          <w:szCs w:val="28"/>
        </w:rPr>
        <w:t>историко-градостроительной или природной среды объекта культурного наследия;</w:t>
      </w:r>
    </w:p>
    <w:p w:rsidR="00B23C5D" w:rsidRPr="00DA2200" w:rsidRDefault="00B23C5D" w:rsidP="00B23C5D">
      <w:pPr>
        <w:spacing w:after="0" w:line="240" w:lineRule="auto"/>
        <w:ind w:firstLine="567"/>
        <w:jc w:val="both"/>
        <w:rPr>
          <w:rFonts w:ascii="Times New Roman" w:hAnsi="Times New Roman"/>
          <w:spacing w:val="-2"/>
          <w:sz w:val="28"/>
          <w:szCs w:val="28"/>
        </w:rPr>
      </w:pPr>
      <w:r w:rsidRPr="00DA2200">
        <w:rPr>
          <w:rFonts w:ascii="Times New Roman" w:hAnsi="Times New Roman"/>
          <w:sz w:val="28"/>
          <w:szCs w:val="28"/>
        </w:rPr>
        <w:t xml:space="preserve">размещение некапитальных строений и сооружений, кроме временных, необходимых для проведения работ по сохранению объекта культурного </w:t>
      </w:r>
      <w:r w:rsidRPr="00DA2200">
        <w:rPr>
          <w:rFonts w:ascii="Times New Roman" w:hAnsi="Times New Roman"/>
          <w:spacing w:val="-2"/>
          <w:sz w:val="28"/>
          <w:szCs w:val="28"/>
        </w:rPr>
        <w:t>наследия;</w:t>
      </w:r>
    </w:p>
    <w:p w:rsidR="00B23C5D" w:rsidRPr="00DA2200" w:rsidRDefault="00B23C5D" w:rsidP="00B23C5D">
      <w:pPr>
        <w:spacing w:after="0" w:line="240" w:lineRule="auto"/>
        <w:ind w:firstLine="567"/>
        <w:jc w:val="both"/>
        <w:rPr>
          <w:rFonts w:ascii="Times New Roman" w:hAnsi="Times New Roman"/>
          <w:spacing w:val="-2"/>
          <w:sz w:val="28"/>
          <w:szCs w:val="28"/>
        </w:rPr>
      </w:pPr>
      <w:r w:rsidRPr="00DA2200">
        <w:rPr>
          <w:rFonts w:ascii="Times New Roman" w:hAnsi="Times New Roman"/>
          <w:sz w:val="28"/>
          <w:szCs w:val="28"/>
        </w:rPr>
        <w:t>хозяйственная</w:t>
      </w:r>
      <w:r w:rsidRPr="00DA2200">
        <w:rPr>
          <w:rFonts w:ascii="Times New Roman" w:hAnsi="Times New Roman"/>
          <w:spacing w:val="-18"/>
          <w:sz w:val="28"/>
          <w:szCs w:val="28"/>
        </w:rPr>
        <w:t xml:space="preserve"> </w:t>
      </w:r>
      <w:r w:rsidRPr="00DA2200">
        <w:rPr>
          <w:rFonts w:ascii="Times New Roman" w:hAnsi="Times New Roman"/>
          <w:sz w:val="28"/>
          <w:szCs w:val="28"/>
        </w:rPr>
        <w:t>деятельность,</w:t>
      </w:r>
      <w:r w:rsidRPr="00DA2200">
        <w:rPr>
          <w:rFonts w:ascii="Times New Roman" w:hAnsi="Times New Roman"/>
          <w:spacing w:val="-17"/>
          <w:sz w:val="28"/>
          <w:szCs w:val="28"/>
        </w:rPr>
        <w:t xml:space="preserve"> </w:t>
      </w:r>
      <w:r w:rsidRPr="00DA2200">
        <w:rPr>
          <w:rFonts w:ascii="Times New Roman" w:hAnsi="Times New Roman"/>
          <w:sz w:val="28"/>
          <w:szCs w:val="28"/>
        </w:rPr>
        <w:t>ведущая</w:t>
      </w:r>
      <w:r w:rsidRPr="00DA2200">
        <w:rPr>
          <w:rFonts w:ascii="Times New Roman" w:hAnsi="Times New Roman"/>
          <w:spacing w:val="-18"/>
          <w:sz w:val="28"/>
          <w:szCs w:val="28"/>
        </w:rPr>
        <w:t xml:space="preserve"> </w:t>
      </w:r>
      <w:r w:rsidRPr="00DA2200">
        <w:rPr>
          <w:rFonts w:ascii="Times New Roman" w:hAnsi="Times New Roman"/>
          <w:sz w:val="28"/>
          <w:szCs w:val="28"/>
        </w:rPr>
        <w:t>к</w:t>
      </w:r>
      <w:r w:rsidRPr="00DA2200">
        <w:rPr>
          <w:rFonts w:ascii="Times New Roman" w:hAnsi="Times New Roman"/>
          <w:spacing w:val="-17"/>
          <w:sz w:val="28"/>
          <w:szCs w:val="28"/>
        </w:rPr>
        <w:t xml:space="preserve"> </w:t>
      </w:r>
      <w:r w:rsidRPr="00DA2200">
        <w:rPr>
          <w:rFonts w:ascii="Times New Roman" w:hAnsi="Times New Roman"/>
          <w:sz w:val="28"/>
          <w:szCs w:val="28"/>
        </w:rPr>
        <w:t>разрушению,</w:t>
      </w:r>
      <w:r w:rsidRPr="00DA2200">
        <w:rPr>
          <w:rFonts w:ascii="Times New Roman" w:hAnsi="Times New Roman"/>
          <w:spacing w:val="-18"/>
          <w:sz w:val="28"/>
          <w:szCs w:val="28"/>
        </w:rPr>
        <w:t xml:space="preserve"> </w:t>
      </w:r>
      <w:r w:rsidRPr="00DA2200">
        <w:rPr>
          <w:rFonts w:ascii="Times New Roman" w:hAnsi="Times New Roman"/>
          <w:sz w:val="28"/>
          <w:szCs w:val="28"/>
        </w:rPr>
        <w:t>искажению</w:t>
      </w:r>
      <w:r w:rsidRPr="00DA2200">
        <w:rPr>
          <w:rFonts w:ascii="Times New Roman" w:hAnsi="Times New Roman"/>
          <w:spacing w:val="-17"/>
          <w:sz w:val="28"/>
          <w:szCs w:val="28"/>
        </w:rPr>
        <w:t xml:space="preserve"> </w:t>
      </w:r>
      <w:r w:rsidRPr="00DA2200">
        <w:rPr>
          <w:rFonts w:ascii="Times New Roman" w:hAnsi="Times New Roman"/>
          <w:sz w:val="28"/>
          <w:szCs w:val="28"/>
        </w:rPr>
        <w:t xml:space="preserve">внешнего облика объекта культурного наследия, нарушающая целостность объекта культурного наследия и создающая угрозу его повреждения, разрушения или </w:t>
      </w:r>
      <w:r w:rsidRPr="00DA2200">
        <w:rPr>
          <w:rFonts w:ascii="Times New Roman" w:hAnsi="Times New Roman"/>
          <w:spacing w:val="-2"/>
          <w:sz w:val="28"/>
          <w:szCs w:val="28"/>
        </w:rPr>
        <w:t>уничтожения;</w:t>
      </w:r>
    </w:p>
    <w:p w:rsidR="00B23C5D" w:rsidRPr="00DA2200" w:rsidRDefault="00B23C5D" w:rsidP="00B23C5D">
      <w:pPr>
        <w:spacing w:after="0" w:line="240" w:lineRule="auto"/>
        <w:ind w:firstLine="567"/>
        <w:jc w:val="both"/>
        <w:rPr>
          <w:rFonts w:ascii="Times New Roman" w:hAnsi="Times New Roman"/>
          <w:sz w:val="28"/>
          <w:szCs w:val="28"/>
        </w:rPr>
      </w:pPr>
      <w:r w:rsidRPr="00DA2200">
        <w:rPr>
          <w:rFonts w:ascii="Times New Roman" w:hAnsi="Times New Roman"/>
          <w:sz w:val="28"/>
          <w:szCs w:val="28"/>
        </w:rPr>
        <w:t>строительство инженерных коммуникаций, кроме предусмотренных работами по благоустройству территории и временных, необходимых для проведения работ по сохранению объекта культурного наследия;</w:t>
      </w:r>
    </w:p>
    <w:p w:rsidR="00B23C5D" w:rsidRPr="00DA2200" w:rsidRDefault="00B23C5D" w:rsidP="00B23C5D">
      <w:pPr>
        <w:spacing w:after="0" w:line="240" w:lineRule="auto"/>
        <w:ind w:firstLine="567"/>
        <w:jc w:val="both"/>
        <w:rPr>
          <w:rFonts w:ascii="Times New Roman" w:hAnsi="Times New Roman"/>
          <w:sz w:val="28"/>
          <w:szCs w:val="28"/>
        </w:rPr>
      </w:pPr>
      <w:r w:rsidRPr="00DA2200">
        <w:rPr>
          <w:rFonts w:ascii="Times New Roman" w:hAnsi="Times New Roman"/>
          <w:sz w:val="28"/>
          <w:szCs w:val="28"/>
        </w:rPr>
        <w:t>установка рекламных конструкций за исключением рекламных конструкций,</w:t>
      </w:r>
      <w:r w:rsidRPr="00DA2200">
        <w:rPr>
          <w:rFonts w:ascii="Times New Roman" w:hAnsi="Times New Roman"/>
          <w:spacing w:val="-18"/>
          <w:sz w:val="28"/>
          <w:szCs w:val="28"/>
        </w:rPr>
        <w:t xml:space="preserve"> </w:t>
      </w:r>
      <w:r w:rsidRPr="00DA2200">
        <w:rPr>
          <w:rFonts w:ascii="Times New Roman" w:hAnsi="Times New Roman"/>
          <w:sz w:val="28"/>
          <w:szCs w:val="28"/>
        </w:rPr>
        <w:t>разрешенных</w:t>
      </w:r>
      <w:r w:rsidRPr="00DA2200">
        <w:rPr>
          <w:rFonts w:ascii="Times New Roman" w:hAnsi="Times New Roman"/>
          <w:spacing w:val="-17"/>
          <w:sz w:val="28"/>
          <w:szCs w:val="28"/>
        </w:rPr>
        <w:t xml:space="preserve"> </w:t>
      </w:r>
      <w:r w:rsidRPr="00DA2200">
        <w:rPr>
          <w:rFonts w:ascii="Times New Roman" w:hAnsi="Times New Roman"/>
          <w:sz w:val="28"/>
          <w:szCs w:val="28"/>
        </w:rPr>
        <w:t>в</w:t>
      </w:r>
      <w:r w:rsidRPr="00DA2200">
        <w:rPr>
          <w:rFonts w:ascii="Times New Roman" w:hAnsi="Times New Roman"/>
          <w:spacing w:val="-18"/>
          <w:sz w:val="28"/>
          <w:szCs w:val="28"/>
        </w:rPr>
        <w:t xml:space="preserve"> </w:t>
      </w:r>
      <w:r w:rsidRPr="00DA2200">
        <w:rPr>
          <w:rFonts w:ascii="Times New Roman" w:hAnsi="Times New Roman"/>
          <w:sz w:val="28"/>
          <w:szCs w:val="28"/>
        </w:rPr>
        <w:t>соответствии</w:t>
      </w:r>
      <w:r w:rsidRPr="00DA2200">
        <w:rPr>
          <w:rFonts w:ascii="Times New Roman" w:hAnsi="Times New Roman"/>
          <w:spacing w:val="-17"/>
          <w:sz w:val="28"/>
          <w:szCs w:val="28"/>
        </w:rPr>
        <w:t xml:space="preserve"> </w:t>
      </w:r>
      <w:r w:rsidRPr="00DA2200">
        <w:rPr>
          <w:rFonts w:ascii="Times New Roman" w:hAnsi="Times New Roman"/>
          <w:sz w:val="28"/>
          <w:szCs w:val="28"/>
        </w:rPr>
        <w:t>с</w:t>
      </w:r>
      <w:r w:rsidRPr="00DA2200">
        <w:rPr>
          <w:rFonts w:ascii="Times New Roman" w:hAnsi="Times New Roman"/>
          <w:spacing w:val="-18"/>
          <w:sz w:val="28"/>
          <w:szCs w:val="28"/>
        </w:rPr>
        <w:t xml:space="preserve"> </w:t>
      </w:r>
      <w:r w:rsidRPr="00DA2200">
        <w:rPr>
          <w:rFonts w:ascii="Times New Roman" w:hAnsi="Times New Roman"/>
          <w:sz w:val="28"/>
          <w:szCs w:val="28"/>
        </w:rPr>
        <w:t>пунктом</w:t>
      </w:r>
      <w:r w:rsidRPr="00DA2200">
        <w:rPr>
          <w:rFonts w:ascii="Times New Roman" w:hAnsi="Times New Roman"/>
          <w:spacing w:val="-17"/>
          <w:sz w:val="28"/>
          <w:szCs w:val="28"/>
        </w:rPr>
        <w:t xml:space="preserve"> </w:t>
      </w:r>
      <w:r w:rsidRPr="00DA2200">
        <w:rPr>
          <w:rFonts w:ascii="Times New Roman" w:hAnsi="Times New Roman"/>
          <w:sz w:val="28"/>
          <w:szCs w:val="28"/>
        </w:rPr>
        <w:t>3</w:t>
      </w:r>
      <w:r w:rsidRPr="00DA2200">
        <w:rPr>
          <w:rFonts w:ascii="Times New Roman" w:hAnsi="Times New Roman"/>
          <w:spacing w:val="-18"/>
          <w:sz w:val="28"/>
          <w:szCs w:val="28"/>
        </w:rPr>
        <w:t xml:space="preserve"> </w:t>
      </w:r>
      <w:r w:rsidRPr="00DA2200">
        <w:rPr>
          <w:rFonts w:ascii="Times New Roman" w:hAnsi="Times New Roman"/>
          <w:sz w:val="28"/>
          <w:szCs w:val="28"/>
        </w:rPr>
        <w:t>статьи</w:t>
      </w:r>
      <w:r w:rsidRPr="00DA2200">
        <w:rPr>
          <w:rFonts w:ascii="Times New Roman" w:hAnsi="Times New Roman"/>
          <w:spacing w:val="-17"/>
          <w:sz w:val="28"/>
          <w:szCs w:val="28"/>
        </w:rPr>
        <w:t xml:space="preserve"> </w:t>
      </w:r>
      <w:r w:rsidRPr="00DA2200">
        <w:rPr>
          <w:rFonts w:ascii="Times New Roman" w:hAnsi="Times New Roman"/>
          <w:sz w:val="28"/>
          <w:szCs w:val="28"/>
        </w:rPr>
        <w:t>35.1</w:t>
      </w:r>
      <w:r w:rsidRPr="00DA2200">
        <w:rPr>
          <w:rFonts w:ascii="Times New Roman" w:hAnsi="Times New Roman"/>
          <w:spacing w:val="-18"/>
          <w:sz w:val="28"/>
          <w:szCs w:val="28"/>
        </w:rPr>
        <w:t xml:space="preserve"> </w:t>
      </w:r>
      <w:r w:rsidRPr="00DA2200">
        <w:rPr>
          <w:rFonts w:ascii="Times New Roman" w:hAnsi="Times New Roman"/>
          <w:sz w:val="28"/>
          <w:szCs w:val="28"/>
        </w:rPr>
        <w:t>Федерального закона от 25.06.2002 г. № 73-ФЗ «Об объектах культурного наследия (памятниках истории и культуры) народов Российской Федерации».</w:t>
      </w:r>
    </w:p>
    <w:p w:rsidR="00B23C5D" w:rsidRPr="00DA2200" w:rsidRDefault="00B23C5D" w:rsidP="00B23C5D">
      <w:pPr>
        <w:spacing w:after="0" w:line="240" w:lineRule="auto"/>
        <w:ind w:firstLine="567"/>
        <w:jc w:val="both"/>
        <w:rPr>
          <w:rFonts w:ascii="Times New Roman" w:hAnsi="Times New Roman"/>
          <w:sz w:val="28"/>
          <w:szCs w:val="28"/>
        </w:rPr>
      </w:pPr>
      <w:r w:rsidRPr="00DA2200">
        <w:rPr>
          <w:rFonts w:ascii="Times New Roman" w:hAnsi="Times New Roman"/>
          <w:sz w:val="28"/>
          <w:szCs w:val="28"/>
        </w:rPr>
        <w:t>В границах территории объекта культурного наследия регионального значения разрешается:</w:t>
      </w:r>
    </w:p>
    <w:p w:rsidR="00B23C5D" w:rsidRPr="00DA2200" w:rsidRDefault="00B23C5D" w:rsidP="00B23C5D">
      <w:pPr>
        <w:spacing w:after="0" w:line="240" w:lineRule="auto"/>
        <w:ind w:firstLine="567"/>
        <w:jc w:val="both"/>
        <w:rPr>
          <w:rFonts w:ascii="Times New Roman" w:hAnsi="Times New Roman"/>
          <w:spacing w:val="-2"/>
          <w:sz w:val="28"/>
          <w:szCs w:val="28"/>
        </w:rPr>
      </w:pPr>
      <w:r w:rsidRPr="00DA2200">
        <w:rPr>
          <w:rFonts w:ascii="Times New Roman" w:hAnsi="Times New Roman"/>
          <w:sz w:val="28"/>
          <w:szCs w:val="28"/>
        </w:rPr>
        <w:t>проведение</w:t>
      </w:r>
      <w:r w:rsidRPr="00DA2200">
        <w:rPr>
          <w:rFonts w:ascii="Times New Roman" w:hAnsi="Times New Roman"/>
          <w:spacing w:val="-12"/>
          <w:sz w:val="28"/>
          <w:szCs w:val="28"/>
        </w:rPr>
        <w:t xml:space="preserve"> </w:t>
      </w:r>
      <w:r w:rsidRPr="00DA2200">
        <w:rPr>
          <w:rFonts w:ascii="Times New Roman" w:hAnsi="Times New Roman"/>
          <w:sz w:val="28"/>
          <w:szCs w:val="28"/>
        </w:rPr>
        <w:t>работ</w:t>
      </w:r>
      <w:r w:rsidRPr="00DA2200">
        <w:rPr>
          <w:rFonts w:ascii="Times New Roman" w:hAnsi="Times New Roman"/>
          <w:spacing w:val="-11"/>
          <w:sz w:val="28"/>
          <w:szCs w:val="28"/>
        </w:rPr>
        <w:t xml:space="preserve"> </w:t>
      </w:r>
      <w:r w:rsidRPr="00DA2200">
        <w:rPr>
          <w:rFonts w:ascii="Times New Roman" w:hAnsi="Times New Roman"/>
          <w:sz w:val="28"/>
          <w:szCs w:val="28"/>
        </w:rPr>
        <w:t>по</w:t>
      </w:r>
      <w:r w:rsidRPr="00DA2200">
        <w:rPr>
          <w:rFonts w:ascii="Times New Roman" w:hAnsi="Times New Roman"/>
          <w:spacing w:val="-6"/>
          <w:sz w:val="28"/>
          <w:szCs w:val="28"/>
        </w:rPr>
        <w:t xml:space="preserve"> </w:t>
      </w:r>
      <w:r w:rsidRPr="00DA2200">
        <w:rPr>
          <w:rFonts w:ascii="Times New Roman" w:hAnsi="Times New Roman"/>
          <w:sz w:val="28"/>
          <w:szCs w:val="28"/>
        </w:rPr>
        <w:t>сохранению</w:t>
      </w:r>
      <w:r w:rsidRPr="00DA2200">
        <w:rPr>
          <w:rFonts w:ascii="Times New Roman" w:hAnsi="Times New Roman"/>
          <w:spacing w:val="-8"/>
          <w:sz w:val="28"/>
          <w:szCs w:val="28"/>
        </w:rPr>
        <w:t xml:space="preserve"> </w:t>
      </w:r>
      <w:r w:rsidRPr="00DA2200">
        <w:rPr>
          <w:rFonts w:ascii="Times New Roman" w:hAnsi="Times New Roman"/>
          <w:sz w:val="28"/>
          <w:szCs w:val="28"/>
        </w:rPr>
        <w:t>объекта</w:t>
      </w:r>
      <w:r w:rsidRPr="00DA2200">
        <w:rPr>
          <w:rFonts w:ascii="Times New Roman" w:hAnsi="Times New Roman"/>
          <w:spacing w:val="-6"/>
          <w:sz w:val="28"/>
          <w:szCs w:val="28"/>
        </w:rPr>
        <w:t xml:space="preserve"> </w:t>
      </w:r>
      <w:r w:rsidRPr="00DA2200">
        <w:rPr>
          <w:rFonts w:ascii="Times New Roman" w:hAnsi="Times New Roman"/>
          <w:sz w:val="28"/>
          <w:szCs w:val="28"/>
        </w:rPr>
        <w:t>культурного</w:t>
      </w:r>
      <w:r w:rsidRPr="00DA2200">
        <w:rPr>
          <w:rFonts w:ascii="Times New Roman" w:hAnsi="Times New Roman"/>
          <w:spacing w:val="-6"/>
          <w:sz w:val="28"/>
          <w:szCs w:val="28"/>
        </w:rPr>
        <w:t xml:space="preserve"> </w:t>
      </w:r>
      <w:r w:rsidRPr="00DA2200">
        <w:rPr>
          <w:rFonts w:ascii="Times New Roman" w:hAnsi="Times New Roman"/>
          <w:spacing w:val="-2"/>
          <w:sz w:val="28"/>
          <w:szCs w:val="28"/>
        </w:rPr>
        <w:t>наследия;</w:t>
      </w:r>
    </w:p>
    <w:p w:rsidR="00B23C5D" w:rsidRPr="00DA2200" w:rsidRDefault="00B23C5D" w:rsidP="00B23C5D">
      <w:pPr>
        <w:spacing w:after="0" w:line="240" w:lineRule="auto"/>
        <w:ind w:firstLine="567"/>
        <w:jc w:val="both"/>
        <w:rPr>
          <w:rFonts w:ascii="Times New Roman" w:hAnsi="Times New Roman"/>
          <w:sz w:val="28"/>
          <w:szCs w:val="28"/>
        </w:rPr>
      </w:pPr>
      <w:r w:rsidRPr="00DA2200">
        <w:rPr>
          <w:rFonts w:ascii="Times New Roman" w:hAnsi="Times New Roman"/>
          <w:sz w:val="28"/>
          <w:szCs w:val="28"/>
        </w:rPr>
        <w:t>ремонт, реконструкция подземных инженерных коммуникаций для обеспечения</w:t>
      </w:r>
      <w:r w:rsidRPr="00DA2200">
        <w:rPr>
          <w:rFonts w:ascii="Times New Roman" w:hAnsi="Times New Roman"/>
          <w:spacing w:val="78"/>
          <w:w w:val="150"/>
          <w:sz w:val="28"/>
          <w:szCs w:val="28"/>
        </w:rPr>
        <w:t xml:space="preserve">   </w:t>
      </w:r>
      <w:r w:rsidRPr="00DA2200">
        <w:rPr>
          <w:rFonts w:ascii="Times New Roman" w:hAnsi="Times New Roman"/>
          <w:sz w:val="28"/>
          <w:szCs w:val="28"/>
        </w:rPr>
        <w:t>функционирования</w:t>
      </w:r>
      <w:r w:rsidRPr="00DA2200">
        <w:rPr>
          <w:rFonts w:ascii="Times New Roman" w:hAnsi="Times New Roman"/>
          <w:spacing w:val="78"/>
          <w:w w:val="150"/>
          <w:sz w:val="28"/>
          <w:szCs w:val="28"/>
        </w:rPr>
        <w:t xml:space="preserve"> </w:t>
      </w:r>
      <w:r w:rsidRPr="00DA2200">
        <w:rPr>
          <w:rFonts w:ascii="Times New Roman" w:hAnsi="Times New Roman"/>
          <w:sz w:val="28"/>
          <w:szCs w:val="28"/>
        </w:rPr>
        <w:t>объекта</w:t>
      </w:r>
      <w:r w:rsidRPr="00DA2200">
        <w:rPr>
          <w:rFonts w:ascii="Times New Roman" w:hAnsi="Times New Roman"/>
          <w:spacing w:val="79"/>
          <w:w w:val="150"/>
          <w:sz w:val="28"/>
          <w:szCs w:val="28"/>
        </w:rPr>
        <w:t xml:space="preserve"> </w:t>
      </w:r>
      <w:r w:rsidRPr="00DA2200">
        <w:rPr>
          <w:rFonts w:ascii="Times New Roman" w:hAnsi="Times New Roman"/>
          <w:sz w:val="28"/>
          <w:szCs w:val="28"/>
        </w:rPr>
        <w:t>культурного</w:t>
      </w:r>
      <w:r w:rsidRPr="00DA2200">
        <w:rPr>
          <w:rFonts w:ascii="Times New Roman" w:hAnsi="Times New Roman"/>
          <w:spacing w:val="79"/>
          <w:w w:val="150"/>
          <w:sz w:val="28"/>
          <w:szCs w:val="28"/>
        </w:rPr>
        <w:t xml:space="preserve"> </w:t>
      </w:r>
      <w:r w:rsidRPr="00DA2200">
        <w:rPr>
          <w:rFonts w:ascii="Times New Roman" w:hAnsi="Times New Roman"/>
          <w:sz w:val="28"/>
          <w:szCs w:val="28"/>
        </w:rPr>
        <w:t>наследия, не затрагивающие площадь захоронения, с последующим восстановлением нарушенных участков поверхности земли;</w:t>
      </w:r>
    </w:p>
    <w:p w:rsidR="00B23C5D" w:rsidRPr="00DA2200" w:rsidRDefault="00B23C5D" w:rsidP="00B23C5D">
      <w:pPr>
        <w:spacing w:after="0" w:line="240" w:lineRule="auto"/>
        <w:ind w:firstLine="567"/>
        <w:jc w:val="both"/>
        <w:rPr>
          <w:rFonts w:ascii="Times New Roman" w:hAnsi="Times New Roman"/>
          <w:sz w:val="28"/>
          <w:szCs w:val="28"/>
        </w:rPr>
      </w:pPr>
      <w:r w:rsidRPr="00DA2200">
        <w:rPr>
          <w:rFonts w:ascii="Times New Roman" w:hAnsi="Times New Roman"/>
          <w:sz w:val="28"/>
          <w:szCs w:val="28"/>
        </w:rPr>
        <w:lastRenderedPageBreak/>
        <w:t>проведение</w:t>
      </w:r>
      <w:r w:rsidRPr="00DA2200">
        <w:rPr>
          <w:rFonts w:ascii="Times New Roman" w:hAnsi="Times New Roman"/>
          <w:spacing w:val="-6"/>
          <w:sz w:val="28"/>
          <w:szCs w:val="28"/>
        </w:rPr>
        <w:t xml:space="preserve"> </w:t>
      </w:r>
      <w:r w:rsidRPr="00DA2200">
        <w:rPr>
          <w:rFonts w:ascii="Times New Roman" w:hAnsi="Times New Roman"/>
          <w:sz w:val="28"/>
          <w:szCs w:val="28"/>
        </w:rPr>
        <w:t>работ</w:t>
      </w:r>
      <w:r w:rsidRPr="00DA2200">
        <w:rPr>
          <w:rFonts w:ascii="Times New Roman" w:hAnsi="Times New Roman"/>
          <w:spacing w:val="-4"/>
          <w:sz w:val="28"/>
          <w:szCs w:val="28"/>
        </w:rPr>
        <w:t xml:space="preserve"> </w:t>
      </w:r>
      <w:r w:rsidRPr="00DA2200">
        <w:rPr>
          <w:rFonts w:ascii="Times New Roman" w:hAnsi="Times New Roman"/>
          <w:sz w:val="28"/>
          <w:szCs w:val="28"/>
        </w:rPr>
        <w:t>по</w:t>
      </w:r>
      <w:r w:rsidRPr="00DA2200">
        <w:rPr>
          <w:rFonts w:ascii="Times New Roman" w:hAnsi="Times New Roman"/>
          <w:spacing w:val="-2"/>
          <w:sz w:val="28"/>
          <w:szCs w:val="28"/>
        </w:rPr>
        <w:t xml:space="preserve"> </w:t>
      </w:r>
      <w:r w:rsidRPr="00DA2200">
        <w:rPr>
          <w:rFonts w:ascii="Times New Roman" w:hAnsi="Times New Roman"/>
          <w:sz w:val="28"/>
          <w:szCs w:val="28"/>
        </w:rPr>
        <w:t>благоустройству</w:t>
      </w:r>
      <w:r w:rsidRPr="00DA2200">
        <w:rPr>
          <w:rFonts w:ascii="Times New Roman" w:hAnsi="Times New Roman"/>
          <w:spacing w:val="-3"/>
          <w:sz w:val="28"/>
          <w:szCs w:val="28"/>
        </w:rPr>
        <w:t xml:space="preserve"> </w:t>
      </w:r>
      <w:r w:rsidRPr="00DA2200">
        <w:rPr>
          <w:rFonts w:ascii="Times New Roman" w:hAnsi="Times New Roman"/>
          <w:sz w:val="28"/>
          <w:szCs w:val="28"/>
        </w:rPr>
        <w:t>территории,</w:t>
      </w:r>
      <w:r w:rsidRPr="00DA2200">
        <w:rPr>
          <w:rFonts w:ascii="Times New Roman" w:hAnsi="Times New Roman"/>
          <w:spacing w:val="-4"/>
          <w:sz w:val="28"/>
          <w:szCs w:val="28"/>
        </w:rPr>
        <w:t xml:space="preserve"> </w:t>
      </w:r>
      <w:r w:rsidRPr="00DA2200">
        <w:rPr>
          <w:rFonts w:ascii="Times New Roman" w:hAnsi="Times New Roman"/>
          <w:sz w:val="28"/>
          <w:szCs w:val="28"/>
        </w:rPr>
        <w:t>в</w:t>
      </w:r>
      <w:r w:rsidRPr="00DA2200">
        <w:rPr>
          <w:rFonts w:ascii="Times New Roman" w:hAnsi="Times New Roman"/>
          <w:spacing w:val="-4"/>
          <w:sz w:val="28"/>
          <w:szCs w:val="28"/>
        </w:rPr>
        <w:t xml:space="preserve"> </w:t>
      </w:r>
      <w:r w:rsidRPr="00DA2200">
        <w:rPr>
          <w:rFonts w:ascii="Times New Roman" w:hAnsi="Times New Roman"/>
          <w:sz w:val="28"/>
          <w:szCs w:val="28"/>
        </w:rPr>
        <w:t>том</w:t>
      </w:r>
      <w:r w:rsidRPr="00DA2200">
        <w:rPr>
          <w:rFonts w:ascii="Times New Roman" w:hAnsi="Times New Roman"/>
          <w:spacing w:val="-3"/>
          <w:sz w:val="28"/>
          <w:szCs w:val="28"/>
        </w:rPr>
        <w:t xml:space="preserve"> </w:t>
      </w:r>
      <w:r w:rsidRPr="00DA2200">
        <w:rPr>
          <w:rFonts w:ascii="Times New Roman" w:hAnsi="Times New Roman"/>
          <w:sz w:val="28"/>
          <w:szCs w:val="28"/>
        </w:rPr>
        <w:t>числе</w:t>
      </w:r>
      <w:r w:rsidRPr="00DA2200">
        <w:rPr>
          <w:rFonts w:ascii="Times New Roman" w:hAnsi="Times New Roman"/>
          <w:spacing w:val="-5"/>
          <w:sz w:val="28"/>
          <w:szCs w:val="28"/>
        </w:rPr>
        <w:t xml:space="preserve"> </w:t>
      </w:r>
      <w:r w:rsidRPr="00DA2200">
        <w:rPr>
          <w:rFonts w:ascii="Times New Roman" w:hAnsi="Times New Roman"/>
          <w:sz w:val="28"/>
          <w:szCs w:val="28"/>
        </w:rPr>
        <w:t>устройство наружной подсветки территории объекта культурного наследия, установка малых архитектурных форм, ограждений, не препятствующих восприятию объекта культурного наследия;</w:t>
      </w:r>
    </w:p>
    <w:p w:rsidR="00B23C5D" w:rsidRPr="00DA2200" w:rsidRDefault="00B23C5D" w:rsidP="00B23C5D">
      <w:pPr>
        <w:spacing w:after="0" w:line="240" w:lineRule="auto"/>
        <w:ind w:firstLine="567"/>
        <w:jc w:val="both"/>
        <w:rPr>
          <w:rFonts w:ascii="Times New Roman" w:hAnsi="Times New Roman"/>
          <w:sz w:val="28"/>
          <w:szCs w:val="28"/>
        </w:rPr>
      </w:pPr>
      <w:r w:rsidRPr="00DA2200">
        <w:rPr>
          <w:rFonts w:ascii="Times New Roman" w:hAnsi="Times New Roman"/>
          <w:sz w:val="28"/>
          <w:szCs w:val="28"/>
        </w:rPr>
        <w:t>проведение мероприятий по обеспечению пожарной и экологической безопасности объекта культурного наследия.</w:t>
      </w:r>
    </w:p>
    <w:p w:rsidR="00B23C5D" w:rsidRPr="00DA2200" w:rsidRDefault="00B23C5D" w:rsidP="00C15434">
      <w:pPr>
        <w:spacing w:after="0" w:line="240" w:lineRule="auto"/>
        <w:ind w:firstLine="567"/>
        <w:jc w:val="both"/>
        <w:rPr>
          <w:rFonts w:ascii="Times New Roman" w:hAnsi="Times New Roman" w:cs="Times New Roman"/>
          <w:sz w:val="28"/>
          <w:szCs w:val="28"/>
        </w:rPr>
      </w:pPr>
    </w:p>
    <w:p w:rsidR="00C15434" w:rsidRPr="00DA2200" w:rsidRDefault="00C15434" w:rsidP="00C15434">
      <w:pPr>
        <w:spacing w:after="0" w:line="240" w:lineRule="auto"/>
        <w:ind w:firstLine="567"/>
        <w:jc w:val="both"/>
        <w:rPr>
          <w:rFonts w:ascii="Times New Roman" w:hAnsi="Times New Roman" w:cs="Times New Roman"/>
          <w:bCs/>
          <w:iCs/>
          <w:sz w:val="28"/>
          <w:szCs w:val="28"/>
        </w:rPr>
      </w:pPr>
      <w:proofErr w:type="gramStart"/>
      <w:r w:rsidRPr="00DA2200">
        <w:rPr>
          <w:rFonts w:ascii="Times New Roman" w:hAnsi="Times New Roman" w:cs="Times New Roman"/>
          <w:bCs/>
          <w:sz w:val="28"/>
          <w:szCs w:val="28"/>
        </w:rPr>
        <w:t>Приказом комитета государственной охраны объектов культурного наследия Волгоградской обл. от 11.06.2024 г. № 46-н «</w:t>
      </w:r>
      <w:r w:rsidRPr="00DA2200">
        <w:rPr>
          <w:rFonts w:ascii="Times New Roman" w:hAnsi="Times New Roman" w:cs="Times New Roman"/>
          <w:sz w:val="28"/>
          <w:szCs w:val="28"/>
        </w:rPr>
        <w:t>Об</w:t>
      </w:r>
      <w:r w:rsidRPr="00DA2200">
        <w:rPr>
          <w:rFonts w:ascii="Times New Roman" w:hAnsi="Times New Roman" w:cs="Times New Roman"/>
          <w:spacing w:val="-7"/>
          <w:sz w:val="28"/>
          <w:szCs w:val="28"/>
        </w:rPr>
        <w:t xml:space="preserve"> </w:t>
      </w:r>
      <w:r w:rsidRPr="00DA2200">
        <w:rPr>
          <w:rFonts w:ascii="Times New Roman" w:hAnsi="Times New Roman" w:cs="Times New Roman"/>
          <w:sz w:val="28"/>
          <w:szCs w:val="28"/>
        </w:rPr>
        <w:t>установлении</w:t>
      </w:r>
      <w:r w:rsidRPr="00DA2200">
        <w:rPr>
          <w:rFonts w:ascii="Times New Roman" w:hAnsi="Times New Roman" w:cs="Times New Roman"/>
          <w:spacing w:val="-5"/>
          <w:sz w:val="28"/>
          <w:szCs w:val="28"/>
        </w:rPr>
        <w:t xml:space="preserve"> </w:t>
      </w:r>
      <w:r w:rsidRPr="00DA2200">
        <w:rPr>
          <w:rFonts w:ascii="Times New Roman" w:hAnsi="Times New Roman" w:cs="Times New Roman"/>
          <w:sz w:val="28"/>
          <w:szCs w:val="28"/>
        </w:rPr>
        <w:t>зон</w:t>
      </w:r>
      <w:r w:rsidRPr="00DA2200">
        <w:rPr>
          <w:rFonts w:ascii="Times New Roman" w:hAnsi="Times New Roman" w:cs="Times New Roman"/>
          <w:spacing w:val="-5"/>
          <w:sz w:val="28"/>
          <w:szCs w:val="28"/>
        </w:rPr>
        <w:t xml:space="preserve"> </w:t>
      </w:r>
      <w:r w:rsidRPr="00DA2200">
        <w:rPr>
          <w:rFonts w:ascii="Times New Roman" w:hAnsi="Times New Roman" w:cs="Times New Roman"/>
          <w:sz w:val="28"/>
          <w:szCs w:val="28"/>
        </w:rPr>
        <w:t>охраны</w:t>
      </w:r>
      <w:r w:rsidRPr="00DA2200">
        <w:rPr>
          <w:rFonts w:ascii="Times New Roman" w:hAnsi="Times New Roman" w:cs="Times New Roman"/>
          <w:spacing w:val="-2"/>
          <w:sz w:val="28"/>
          <w:szCs w:val="28"/>
        </w:rPr>
        <w:t xml:space="preserve"> </w:t>
      </w:r>
      <w:r w:rsidRPr="00DA2200">
        <w:rPr>
          <w:rFonts w:ascii="Times New Roman" w:hAnsi="Times New Roman" w:cs="Times New Roman"/>
          <w:sz w:val="28"/>
          <w:szCs w:val="28"/>
        </w:rPr>
        <w:t>объектов</w:t>
      </w:r>
      <w:r w:rsidRPr="00DA2200">
        <w:rPr>
          <w:rFonts w:ascii="Times New Roman" w:hAnsi="Times New Roman" w:cs="Times New Roman"/>
          <w:spacing w:val="-6"/>
          <w:sz w:val="28"/>
          <w:szCs w:val="28"/>
        </w:rPr>
        <w:t xml:space="preserve"> </w:t>
      </w:r>
      <w:r w:rsidRPr="00DA2200">
        <w:rPr>
          <w:rFonts w:ascii="Times New Roman" w:hAnsi="Times New Roman" w:cs="Times New Roman"/>
          <w:sz w:val="28"/>
          <w:szCs w:val="28"/>
        </w:rPr>
        <w:t>культурного</w:t>
      </w:r>
      <w:r w:rsidRPr="00DA2200">
        <w:rPr>
          <w:rFonts w:ascii="Times New Roman" w:hAnsi="Times New Roman" w:cs="Times New Roman"/>
          <w:spacing w:val="-4"/>
          <w:sz w:val="28"/>
          <w:szCs w:val="28"/>
        </w:rPr>
        <w:t xml:space="preserve"> </w:t>
      </w:r>
      <w:r w:rsidRPr="00DA2200">
        <w:rPr>
          <w:rFonts w:ascii="Times New Roman" w:hAnsi="Times New Roman" w:cs="Times New Roman"/>
          <w:sz w:val="28"/>
          <w:szCs w:val="28"/>
        </w:rPr>
        <w:t>наследия</w:t>
      </w:r>
      <w:r w:rsidRPr="00DA2200">
        <w:rPr>
          <w:rFonts w:ascii="Times New Roman" w:hAnsi="Times New Roman" w:cs="Times New Roman"/>
          <w:spacing w:val="-5"/>
          <w:sz w:val="28"/>
          <w:szCs w:val="28"/>
        </w:rPr>
        <w:t xml:space="preserve"> </w:t>
      </w:r>
      <w:r w:rsidRPr="00DA2200">
        <w:rPr>
          <w:rFonts w:ascii="Times New Roman" w:hAnsi="Times New Roman" w:cs="Times New Roman"/>
          <w:sz w:val="28"/>
          <w:szCs w:val="28"/>
        </w:rPr>
        <w:t>регионального значения, расположенных на территории Котельниковского района Волгоградской области, утверждении требований к градостроительным регламентам</w:t>
      </w:r>
      <w:r w:rsidRPr="00DA2200">
        <w:rPr>
          <w:rFonts w:ascii="Times New Roman" w:hAnsi="Times New Roman" w:cs="Times New Roman"/>
          <w:spacing w:val="-6"/>
          <w:sz w:val="28"/>
          <w:szCs w:val="28"/>
        </w:rPr>
        <w:t xml:space="preserve"> </w:t>
      </w:r>
      <w:r w:rsidRPr="00DA2200">
        <w:rPr>
          <w:rFonts w:ascii="Times New Roman" w:hAnsi="Times New Roman" w:cs="Times New Roman"/>
          <w:sz w:val="28"/>
          <w:szCs w:val="28"/>
        </w:rPr>
        <w:t>в</w:t>
      </w:r>
      <w:r w:rsidRPr="00DA2200">
        <w:rPr>
          <w:rFonts w:ascii="Times New Roman" w:hAnsi="Times New Roman" w:cs="Times New Roman"/>
          <w:spacing w:val="-6"/>
          <w:sz w:val="28"/>
          <w:szCs w:val="28"/>
        </w:rPr>
        <w:t xml:space="preserve"> </w:t>
      </w:r>
      <w:r w:rsidRPr="00DA2200">
        <w:rPr>
          <w:rFonts w:ascii="Times New Roman" w:hAnsi="Times New Roman" w:cs="Times New Roman"/>
          <w:sz w:val="28"/>
          <w:szCs w:val="28"/>
        </w:rPr>
        <w:t>границах</w:t>
      </w:r>
      <w:r w:rsidRPr="00DA2200">
        <w:rPr>
          <w:rFonts w:ascii="Times New Roman" w:hAnsi="Times New Roman" w:cs="Times New Roman"/>
          <w:spacing w:val="-4"/>
          <w:sz w:val="28"/>
          <w:szCs w:val="28"/>
        </w:rPr>
        <w:t xml:space="preserve"> </w:t>
      </w:r>
      <w:r w:rsidRPr="00DA2200">
        <w:rPr>
          <w:rFonts w:ascii="Times New Roman" w:hAnsi="Times New Roman" w:cs="Times New Roman"/>
          <w:sz w:val="28"/>
          <w:szCs w:val="28"/>
        </w:rPr>
        <w:t>данных</w:t>
      </w:r>
      <w:r w:rsidRPr="00DA2200">
        <w:rPr>
          <w:rFonts w:ascii="Times New Roman" w:hAnsi="Times New Roman" w:cs="Times New Roman"/>
          <w:spacing w:val="-4"/>
          <w:sz w:val="28"/>
          <w:szCs w:val="28"/>
        </w:rPr>
        <w:t xml:space="preserve"> </w:t>
      </w:r>
      <w:r w:rsidRPr="00DA2200">
        <w:rPr>
          <w:rFonts w:ascii="Times New Roman" w:hAnsi="Times New Roman" w:cs="Times New Roman"/>
          <w:spacing w:val="-5"/>
          <w:sz w:val="28"/>
          <w:szCs w:val="28"/>
        </w:rPr>
        <w:t>зон</w:t>
      </w:r>
      <w:r w:rsidRPr="00DA2200">
        <w:rPr>
          <w:rFonts w:ascii="Times New Roman" w:hAnsi="Times New Roman" w:cs="Times New Roman"/>
          <w:bCs/>
          <w:sz w:val="28"/>
          <w:szCs w:val="28"/>
        </w:rPr>
        <w:t xml:space="preserve">» определены зоны охраны и  </w:t>
      </w:r>
      <w:r w:rsidRPr="00DA2200">
        <w:rPr>
          <w:rFonts w:ascii="Times New Roman" w:hAnsi="Times New Roman" w:cs="Times New Roman"/>
          <w:sz w:val="28"/>
        </w:rPr>
        <w:t>требования</w:t>
      </w:r>
      <w:r w:rsidRPr="00DA2200">
        <w:rPr>
          <w:rFonts w:ascii="Times New Roman" w:hAnsi="Times New Roman" w:cs="Times New Roman"/>
          <w:spacing w:val="-12"/>
          <w:sz w:val="28"/>
        </w:rPr>
        <w:t xml:space="preserve"> </w:t>
      </w:r>
      <w:r w:rsidRPr="00DA2200">
        <w:rPr>
          <w:rFonts w:ascii="Times New Roman" w:hAnsi="Times New Roman" w:cs="Times New Roman"/>
          <w:sz w:val="28"/>
        </w:rPr>
        <w:t>к</w:t>
      </w:r>
      <w:r w:rsidRPr="00DA2200">
        <w:rPr>
          <w:rFonts w:ascii="Times New Roman" w:hAnsi="Times New Roman" w:cs="Times New Roman"/>
          <w:spacing w:val="-12"/>
          <w:sz w:val="28"/>
        </w:rPr>
        <w:t xml:space="preserve"> </w:t>
      </w:r>
      <w:r w:rsidRPr="00DA2200">
        <w:rPr>
          <w:rFonts w:ascii="Times New Roman" w:hAnsi="Times New Roman" w:cs="Times New Roman"/>
          <w:sz w:val="28"/>
        </w:rPr>
        <w:t>градостроительным регламентам в границах зон охраны объектов культурного наследия регионального значения</w:t>
      </w:r>
      <w:r w:rsidRPr="00DA2200">
        <w:rPr>
          <w:rFonts w:ascii="Times New Roman" w:hAnsi="Times New Roman" w:cs="Times New Roman"/>
          <w:bCs/>
          <w:sz w:val="28"/>
          <w:szCs w:val="28"/>
        </w:rPr>
        <w:t>:</w:t>
      </w:r>
      <w:proofErr w:type="gramEnd"/>
      <w:r w:rsidRPr="00DA2200">
        <w:rPr>
          <w:rFonts w:ascii="Times New Roman" w:hAnsi="Times New Roman" w:cs="Times New Roman"/>
          <w:bCs/>
          <w:sz w:val="28"/>
          <w:szCs w:val="28"/>
        </w:rPr>
        <w:t xml:space="preserve"> </w:t>
      </w:r>
      <w:r w:rsidRPr="00DA2200">
        <w:rPr>
          <w:rFonts w:ascii="Times New Roman" w:hAnsi="Times New Roman" w:cs="Times New Roman"/>
          <w:bCs/>
          <w:iCs/>
          <w:sz w:val="28"/>
          <w:szCs w:val="28"/>
        </w:rPr>
        <w:t>«</w:t>
      </w:r>
      <w:r w:rsidR="006B18EE" w:rsidRPr="00DA2200">
        <w:rPr>
          <w:rFonts w:ascii="Times New Roman" w:hAnsi="Times New Roman" w:cs="Times New Roman"/>
          <w:sz w:val="28"/>
        </w:rPr>
        <w:t>Памятный</w:t>
      </w:r>
      <w:r w:rsidR="006B18EE" w:rsidRPr="00DA2200">
        <w:rPr>
          <w:rFonts w:ascii="Times New Roman" w:hAnsi="Times New Roman" w:cs="Times New Roman"/>
          <w:spacing w:val="80"/>
          <w:w w:val="150"/>
          <w:sz w:val="28"/>
        </w:rPr>
        <w:t xml:space="preserve"> </w:t>
      </w:r>
      <w:r w:rsidR="006B18EE" w:rsidRPr="00DA2200">
        <w:rPr>
          <w:rFonts w:ascii="Times New Roman" w:hAnsi="Times New Roman" w:cs="Times New Roman"/>
          <w:sz w:val="28"/>
        </w:rPr>
        <w:t>знак</w:t>
      </w:r>
      <w:r w:rsidR="006B18EE" w:rsidRPr="00DA2200">
        <w:rPr>
          <w:rFonts w:ascii="Times New Roman" w:hAnsi="Times New Roman" w:cs="Times New Roman"/>
          <w:spacing w:val="80"/>
          <w:w w:val="150"/>
          <w:sz w:val="28"/>
        </w:rPr>
        <w:t xml:space="preserve"> </w:t>
      </w:r>
      <w:r w:rsidR="006B18EE" w:rsidRPr="00DA2200">
        <w:rPr>
          <w:rFonts w:ascii="Times New Roman" w:hAnsi="Times New Roman" w:cs="Times New Roman"/>
          <w:sz w:val="28"/>
        </w:rPr>
        <w:t>в</w:t>
      </w:r>
      <w:r w:rsidR="006B18EE" w:rsidRPr="00DA2200">
        <w:rPr>
          <w:rFonts w:ascii="Times New Roman" w:hAnsi="Times New Roman" w:cs="Times New Roman"/>
          <w:spacing w:val="80"/>
          <w:w w:val="150"/>
          <w:sz w:val="28"/>
        </w:rPr>
        <w:t xml:space="preserve"> </w:t>
      </w:r>
      <w:r w:rsidR="006B18EE" w:rsidRPr="00DA2200">
        <w:rPr>
          <w:rFonts w:ascii="Times New Roman" w:hAnsi="Times New Roman" w:cs="Times New Roman"/>
          <w:sz w:val="28"/>
        </w:rPr>
        <w:t>честь</w:t>
      </w:r>
      <w:r w:rsidR="006B18EE" w:rsidRPr="00DA2200">
        <w:rPr>
          <w:rFonts w:ascii="Times New Roman" w:hAnsi="Times New Roman" w:cs="Times New Roman"/>
          <w:spacing w:val="80"/>
          <w:w w:val="150"/>
          <w:sz w:val="28"/>
        </w:rPr>
        <w:t xml:space="preserve"> </w:t>
      </w:r>
      <w:r w:rsidR="006B18EE" w:rsidRPr="00DA2200">
        <w:rPr>
          <w:rFonts w:ascii="Times New Roman" w:hAnsi="Times New Roman" w:cs="Times New Roman"/>
          <w:sz w:val="28"/>
        </w:rPr>
        <w:t>земляков</w:t>
      </w:r>
      <w:r w:rsidR="006B18EE" w:rsidRPr="00DA2200">
        <w:rPr>
          <w:rFonts w:ascii="Times New Roman" w:hAnsi="Times New Roman" w:cs="Times New Roman"/>
          <w:spacing w:val="80"/>
          <w:w w:val="150"/>
          <w:sz w:val="28"/>
        </w:rPr>
        <w:t xml:space="preserve"> </w:t>
      </w:r>
      <w:r w:rsidR="006B18EE" w:rsidRPr="00DA2200">
        <w:rPr>
          <w:rFonts w:ascii="Times New Roman" w:hAnsi="Times New Roman" w:cs="Times New Roman"/>
          <w:sz w:val="28"/>
        </w:rPr>
        <w:t xml:space="preserve">станицы </w:t>
      </w:r>
      <w:proofErr w:type="spellStart"/>
      <w:r w:rsidR="006B18EE" w:rsidRPr="00DA2200">
        <w:rPr>
          <w:rFonts w:ascii="Times New Roman" w:hAnsi="Times New Roman" w:cs="Times New Roman"/>
          <w:sz w:val="28"/>
        </w:rPr>
        <w:t>Зимовейской-Пугачевской</w:t>
      </w:r>
      <w:proofErr w:type="spellEnd"/>
      <w:r w:rsidR="006B18EE" w:rsidRPr="00DA2200">
        <w:rPr>
          <w:rFonts w:ascii="Times New Roman" w:hAnsi="Times New Roman" w:cs="Times New Roman"/>
          <w:sz w:val="28"/>
        </w:rPr>
        <w:t xml:space="preserve"> предводителей крестьянских войн Разина Степана Тимофеевича, Пугачева Емельяна Ивановича и народовольца </w:t>
      </w:r>
      <w:proofErr w:type="spellStart"/>
      <w:r w:rsidR="006B18EE" w:rsidRPr="00DA2200">
        <w:rPr>
          <w:rFonts w:ascii="Times New Roman" w:hAnsi="Times New Roman" w:cs="Times New Roman"/>
          <w:sz w:val="28"/>
        </w:rPr>
        <w:t>Генералова</w:t>
      </w:r>
      <w:proofErr w:type="spellEnd"/>
      <w:r w:rsidR="006B18EE" w:rsidRPr="00DA2200">
        <w:rPr>
          <w:rFonts w:ascii="Times New Roman" w:hAnsi="Times New Roman" w:cs="Times New Roman"/>
          <w:sz w:val="28"/>
        </w:rPr>
        <w:t xml:space="preserve"> Василия Денисовича», расположенного по адресу (местонахождение): Волгоградская область, Котельниковский район, </w:t>
      </w:r>
      <w:proofErr w:type="spellStart"/>
      <w:r w:rsidR="006B18EE" w:rsidRPr="00DA2200">
        <w:rPr>
          <w:rFonts w:ascii="Times New Roman" w:hAnsi="Times New Roman" w:cs="Times New Roman"/>
          <w:sz w:val="28"/>
        </w:rPr>
        <w:t>ст-ца</w:t>
      </w:r>
      <w:proofErr w:type="spellEnd"/>
      <w:r w:rsidR="006B18EE" w:rsidRPr="00DA2200">
        <w:rPr>
          <w:rFonts w:ascii="Times New Roman" w:hAnsi="Times New Roman" w:cs="Times New Roman"/>
          <w:sz w:val="28"/>
        </w:rPr>
        <w:t xml:space="preserve"> Пугачевская</w:t>
      </w:r>
      <w:r w:rsidRPr="00DA2200">
        <w:rPr>
          <w:rFonts w:ascii="Times New Roman" w:hAnsi="Times New Roman" w:cs="Times New Roman"/>
          <w:bCs/>
          <w:iCs/>
          <w:sz w:val="28"/>
          <w:szCs w:val="28"/>
        </w:rPr>
        <w:t>.</w:t>
      </w:r>
    </w:p>
    <w:p w:rsidR="00C15434" w:rsidRPr="00DA2200" w:rsidRDefault="00C15434" w:rsidP="00C15434">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Зона охраны объекта культурного наследия состоит из охранной зоны.</w:t>
      </w:r>
    </w:p>
    <w:p w:rsidR="00C15434" w:rsidRPr="00DA2200" w:rsidRDefault="00C15434" w:rsidP="00C15434">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В границах охранной зоны объекта культурного наследия запрещается:</w:t>
      </w:r>
    </w:p>
    <w:p w:rsidR="00C15434" w:rsidRPr="00DA2200" w:rsidRDefault="00C15434" w:rsidP="00C15434">
      <w:pPr>
        <w:spacing w:after="0" w:line="240" w:lineRule="auto"/>
        <w:ind w:firstLine="567"/>
        <w:jc w:val="both"/>
        <w:rPr>
          <w:rFonts w:ascii="Times New Roman" w:hAnsi="Times New Roman" w:cs="Times New Roman"/>
          <w:spacing w:val="-2"/>
          <w:sz w:val="28"/>
          <w:szCs w:val="28"/>
        </w:rPr>
      </w:pPr>
      <w:r w:rsidRPr="00DA2200">
        <w:rPr>
          <w:rFonts w:ascii="Times New Roman" w:hAnsi="Times New Roman" w:cs="Times New Roman"/>
          <w:sz w:val="28"/>
          <w:szCs w:val="28"/>
        </w:rPr>
        <w:t>размещение</w:t>
      </w:r>
      <w:r w:rsidRPr="00DA2200">
        <w:rPr>
          <w:rFonts w:ascii="Times New Roman" w:hAnsi="Times New Roman" w:cs="Times New Roman"/>
          <w:spacing w:val="60"/>
          <w:w w:val="150"/>
          <w:sz w:val="28"/>
          <w:szCs w:val="28"/>
        </w:rPr>
        <w:t xml:space="preserve"> </w:t>
      </w:r>
      <w:r w:rsidRPr="00DA2200">
        <w:rPr>
          <w:rFonts w:ascii="Times New Roman" w:hAnsi="Times New Roman" w:cs="Times New Roman"/>
          <w:sz w:val="28"/>
          <w:szCs w:val="28"/>
        </w:rPr>
        <w:t>объектов,</w:t>
      </w:r>
      <w:r w:rsidRPr="00DA2200">
        <w:rPr>
          <w:rFonts w:ascii="Times New Roman" w:hAnsi="Times New Roman" w:cs="Times New Roman"/>
          <w:spacing w:val="60"/>
          <w:w w:val="150"/>
          <w:sz w:val="28"/>
          <w:szCs w:val="28"/>
        </w:rPr>
        <w:t xml:space="preserve"> </w:t>
      </w:r>
      <w:r w:rsidRPr="00DA2200">
        <w:rPr>
          <w:rFonts w:ascii="Times New Roman" w:hAnsi="Times New Roman" w:cs="Times New Roman"/>
          <w:sz w:val="28"/>
          <w:szCs w:val="28"/>
        </w:rPr>
        <w:t>являющихся</w:t>
      </w:r>
      <w:r w:rsidRPr="00DA2200">
        <w:rPr>
          <w:rFonts w:ascii="Times New Roman" w:hAnsi="Times New Roman" w:cs="Times New Roman"/>
          <w:spacing w:val="61"/>
          <w:w w:val="150"/>
          <w:sz w:val="28"/>
          <w:szCs w:val="28"/>
        </w:rPr>
        <w:t xml:space="preserve"> </w:t>
      </w:r>
      <w:r w:rsidRPr="00DA2200">
        <w:rPr>
          <w:rFonts w:ascii="Times New Roman" w:hAnsi="Times New Roman" w:cs="Times New Roman"/>
          <w:sz w:val="28"/>
          <w:szCs w:val="28"/>
        </w:rPr>
        <w:t>источниками</w:t>
      </w:r>
      <w:r w:rsidRPr="00DA2200">
        <w:rPr>
          <w:rFonts w:ascii="Times New Roman" w:hAnsi="Times New Roman" w:cs="Times New Roman"/>
          <w:spacing w:val="61"/>
          <w:w w:val="150"/>
          <w:sz w:val="28"/>
          <w:szCs w:val="28"/>
        </w:rPr>
        <w:t xml:space="preserve"> </w:t>
      </w:r>
      <w:r w:rsidRPr="00DA2200">
        <w:rPr>
          <w:rFonts w:ascii="Times New Roman" w:hAnsi="Times New Roman" w:cs="Times New Roman"/>
          <w:spacing w:val="-2"/>
          <w:sz w:val="28"/>
          <w:szCs w:val="28"/>
        </w:rPr>
        <w:t>повышенной</w:t>
      </w:r>
      <w:r w:rsidRPr="00DA2200">
        <w:rPr>
          <w:rFonts w:ascii="Times New Roman" w:hAnsi="Times New Roman" w:cs="Times New Roman"/>
          <w:sz w:val="28"/>
          <w:szCs w:val="28"/>
        </w:rPr>
        <w:t xml:space="preserve"> </w:t>
      </w:r>
      <w:proofErr w:type="spellStart"/>
      <w:r w:rsidRPr="00DA2200">
        <w:rPr>
          <w:rFonts w:ascii="Times New Roman" w:hAnsi="Times New Roman" w:cs="Times New Roman"/>
          <w:sz w:val="28"/>
          <w:szCs w:val="28"/>
        </w:rPr>
        <w:t>пожар</w:t>
      </w:r>
      <w:proofErr w:type="gramStart"/>
      <w:r w:rsidRPr="00DA2200">
        <w:rPr>
          <w:rFonts w:ascii="Times New Roman" w:hAnsi="Times New Roman" w:cs="Times New Roman"/>
          <w:sz w:val="28"/>
          <w:szCs w:val="28"/>
        </w:rPr>
        <w:t>о</w:t>
      </w:r>
      <w:proofErr w:type="spellEnd"/>
      <w:r w:rsidRPr="00DA2200">
        <w:rPr>
          <w:rFonts w:ascii="Times New Roman" w:hAnsi="Times New Roman" w:cs="Times New Roman"/>
          <w:sz w:val="28"/>
          <w:szCs w:val="28"/>
        </w:rPr>
        <w:t>-</w:t>
      </w:r>
      <w:proofErr w:type="gramEnd"/>
      <w:r w:rsidRPr="00DA2200">
        <w:rPr>
          <w:rFonts w:ascii="Times New Roman" w:hAnsi="Times New Roman" w:cs="Times New Roman"/>
          <w:spacing w:val="-4"/>
          <w:sz w:val="28"/>
          <w:szCs w:val="28"/>
        </w:rPr>
        <w:t xml:space="preserve"> </w:t>
      </w:r>
      <w:r w:rsidRPr="00DA2200">
        <w:rPr>
          <w:rFonts w:ascii="Times New Roman" w:hAnsi="Times New Roman" w:cs="Times New Roman"/>
          <w:sz w:val="28"/>
          <w:szCs w:val="28"/>
        </w:rPr>
        <w:t>и</w:t>
      </w:r>
      <w:r w:rsidRPr="00DA2200">
        <w:rPr>
          <w:rFonts w:ascii="Times New Roman" w:hAnsi="Times New Roman" w:cs="Times New Roman"/>
          <w:spacing w:val="-1"/>
          <w:sz w:val="28"/>
          <w:szCs w:val="28"/>
        </w:rPr>
        <w:t xml:space="preserve"> </w:t>
      </w:r>
      <w:r w:rsidRPr="00DA2200">
        <w:rPr>
          <w:rFonts w:ascii="Times New Roman" w:hAnsi="Times New Roman" w:cs="Times New Roman"/>
          <w:spacing w:val="-2"/>
          <w:sz w:val="28"/>
          <w:szCs w:val="28"/>
        </w:rPr>
        <w:t>взрывоопасности;</w:t>
      </w:r>
    </w:p>
    <w:p w:rsidR="00C15434" w:rsidRPr="00DA2200" w:rsidRDefault="00C15434" w:rsidP="00C15434">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строительство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w:t>
      </w:r>
    </w:p>
    <w:p w:rsidR="00C15434" w:rsidRPr="00DA2200" w:rsidRDefault="00C15434" w:rsidP="00C15434">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строительство капитальных линейных объектов инженерной инфраструктуры (внешние сети водоснабжения, канализации, теплоснабжения, газоснабжения), а также реконструкция линейных объектов инженерной инфраструктуры с увеличением их габаритов в наземной части;</w:t>
      </w:r>
    </w:p>
    <w:p w:rsidR="00C15434" w:rsidRPr="00DA2200" w:rsidRDefault="00C15434" w:rsidP="00C15434">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проведение строительных и иных работ на земельном участке, непосредственно</w:t>
      </w:r>
      <w:r w:rsidRPr="00DA2200">
        <w:rPr>
          <w:rFonts w:ascii="Times New Roman" w:hAnsi="Times New Roman" w:cs="Times New Roman"/>
          <w:spacing w:val="-3"/>
          <w:sz w:val="28"/>
          <w:szCs w:val="28"/>
        </w:rPr>
        <w:t xml:space="preserve"> </w:t>
      </w:r>
      <w:r w:rsidRPr="00DA2200">
        <w:rPr>
          <w:rFonts w:ascii="Times New Roman" w:hAnsi="Times New Roman" w:cs="Times New Roman"/>
          <w:sz w:val="28"/>
          <w:szCs w:val="28"/>
        </w:rPr>
        <w:t>связанном</w:t>
      </w:r>
      <w:r w:rsidRPr="00DA2200">
        <w:rPr>
          <w:rFonts w:ascii="Times New Roman" w:hAnsi="Times New Roman" w:cs="Times New Roman"/>
          <w:spacing w:val="-4"/>
          <w:sz w:val="28"/>
          <w:szCs w:val="28"/>
        </w:rPr>
        <w:t xml:space="preserve"> </w:t>
      </w:r>
      <w:r w:rsidRPr="00DA2200">
        <w:rPr>
          <w:rFonts w:ascii="Times New Roman" w:hAnsi="Times New Roman" w:cs="Times New Roman"/>
          <w:sz w:val="28"/>
          <w:szCs w:val="28"/>
        </w:rPr>
        <w:t>с</w:t>
      </w:r>
      <w:r w:rsidRPr="00DA2200">
        <w:rPr>
          <w:rFonts w:ascii="Times New Roman" w:hAnsi="Times New Roman" w:cs="Times New Roman"/>
          <w:spacing w:val="-5"/>
          <w:sz w:val="28"/>
          <w:szCs w:val="28"/>
        </w:rPr>
        <w:t xml:space="preserve"> </w:t>
      </w:r>
      <w:r w:rsidRPr="00DA2200">
        <w:rPr>
          <w:rFonts w:ascii="Times New Roman" w:hAnsi="Times New Roman" w:cs="Times New Roman"/>
          <w:sz w:val="28"/>
          <w:szCs w:val="28"/>
        </w:rPr>
        <w:t>земельным</w:t>
      </w:r>
      <w:r w:rsidRPr="00DA2200">
        <w:rPr>
          <w:rFonts w:ascii="Times New Roman" w:hAnsi="Times New Roman" w:cs="Times New Roman"/>
          <w:spacing w:val="-4"/>
          <w:sz w:val="28"/>
          <w:szCs w:val="28"/>
        </w:rPr>
        <w:t xml:space="preserve"> </w:t>
      </w:r>
      <w:r w:rsidRPr="00DA2200">
        <w:rPr>
          <w:rFonts w:ascii="Times New Roman" w:hAnsi="Times New Roman" w:cs="Times New Roman"/>
          <w:sz w:val="28"/>
          <w:szCs w:val="28"/>
        </w:rPr>
        <w:t>участком</w:t>
      </w:r>
      <w:r w:rsidRPr="00DA2200">
        <w:rPr>
          <w:rFonts w:ascii="Times New Roman" w:hAnsi="Times New Roman" w:cs="Times New Roman"/>
          <w:spacing w:val="-4"/>
          <w:sz w:val="28"/>
          <w:szCs w:val="28"/>
        </w:rPr>
        <w:t xml:space="preserve"> </w:t>
      </w:r>
      <w:r w:rsidRPr="00DA2200">
        <w:rPr>
          <w:rFonts w:ascii="Times New Roman" w:hAnsi="Times New Roman" w:cs="Times New Roman"/>
          <w:sz w:val="28"/>
          <w:szCs w:val="28"/>
        </w:rPr>
        <w:t>в</w:t>
      </w:r>
      <w:r w:rsidRPr="00DA2200">
        <w:rPr>
          <w:rFonts w:ascii="Times New Roman" w:hAnsi="Times New Roman" w:cs="Times New Roman"/>
          <w:spacing w:val="-6"/>
          <w:sz w:val="28"/>
          <w:szCs w:val="28"/>
        </w:rPr>
        <w:t xml:space="preserve"> </w:t>
      </w:r>
      <w:r w:rsidRPr="00DA2200">
        <w:rPr>
          <w:rFonts w:ascii="Times New Roman" w:hAnsi="Times New Roman" w:cs="Times New Roman"/>
          <w:sz w:val="28"/>
          <w:szCs w:val="28"/>
        </w:rPr>
        <w:t>границах</w:t>
      </w:r>
      <w:r w:rsidRPr="00DA2200">
        <w:rPr>
          <w:rFonts w:ascii="Times New Roman" w:hAnsi="Times New Roman" w:cs="Times New Roman"/>
          <w:spacing w:val="-3"/>
          <w:sz w:val="28"/>
          <w:szCs w:val="28"/>
        </w:rPr>
        <w:t xml:space="preserve"> </w:t>
      </w:r>
      <w:r w:rsidRPr="00DA2200">
        <w:rPr>
          <w:rFonts w:ascii="Times New Roman" w:hAnsi="Times New Roman" w:cs="Times New Roman"/>
          <w:sz w:val="28"/>
          <w:szCs w:val="28"/>
        </w:rPr>
        <w:t>территории</w:t>
      </w:r>
      <w:r w:rsidRPr="00DA2200">
        <w:rPr>
          <w:rFonts w:ascii="Times New Roman" w:hAnsi="Times New Roman" w:cs="Times New Roman"/>
          <w:spacing w:val="-7"/>
          <w:sz w:val="28"/>
          <w:szCs w:val="28"/>
        </w:rPr>
        <w:t xml:space="preserve"> </w:t>
      </w:r>
      <w:r w:rsidRPr="00DA2200">
        <w:rPr>
          <w:rFonts w:ascii="Times New Roman" w:hAnsi="Times New Roman" w:cs="Times New Roman"/>
          <w:sz w:val="28"/>
          <w:szCs w:val="28"/>
        </w:rPr>
        <w:t>объекта культурного</w:t>
      </w:r>
      <w:r w:rsidRPr="00DA2200">
        <w:rPr>
          <w:rFonts w:ascii="Times New Roman" w:hAnsi="Times New Roman" w:cs="Times New Roman"/>
          <w:spacing w:val="40"/>
          <w:sz w:val="28"/>
          <w:szCs w:val="28"/>
        </w:rPr>
        <w:t xml:space="preserve"> </w:t>
      </w:r>
      <w:r w:rsidRPr="00DA2200">
        <w:rPr>
          <w:rFonts w:ascii="Times New Roman" w:hAnsi="Times New Roman" w:cs="Times New Roman"/>
          <w:sz w:val="28"/>
          <w:szCs w:val="28"/>
        </w:rPr>
        <w:t>наследия,</w:t>
      </w:r>
      <w:r w:rsidRPr="00DA2200">
        <w:rPr>
          <w:rFonts w:ascii="Times New Roman" w:hAnsi="Times New Roman" w:cs="Times New Roman"/>
          <w:spacing w:val="40"/>
          <w:sz w:val="28"/>
          <w:szCs w:val="28"/>
        </w:rPr>
        <w:t xml:space="preserve"> </w:t>
      </w:r>
      <w:r w:rsidRPr="00DA2200">
        <w:rPr>
          <w:rFonts w:ascii="Times New Roman" w:hAnsi="Times New Roman" w:cs="Times New Roman"/>
          <w:sz w:val="28"/>
          <w:szCs w:val="28"/>
        </w:rPr>
        <w:t>без</w:t>
      </w:r>
      <w:r w:rsidRPr="00DA2200">
        <w:rPr>
          <w:rFonts w:ascii="Times New Roman" w:hAnsi="Times New Roman" w:cs="Times New Roman"/>
          <w:spacing w:val="40"/>
          <w:sz w:val="28"/>
          <w:szCs w:val="28"/>
        </w:rPr>
        <w:t xml:space="preserve"> </w:t>
      </w:r>
      <w:r w:rsidRPr="00DA2200">
        <w:rPr>
          <w:rFonts w:ascii="Times New Roman" w:hAnsi="Times New Roman" w:cs="Times New Roman"/>
          <w:sz w:val="28"/>
          <w:szCs w:val="28"/>
        </w:rPr>
        <w:t>наличия</w:t>
      </w:r>
      <w:r w:rsidRPr="00DA2200">
        <w:rPr>
          <w:rFonts w:ascii="Times New Roman" w:hAnsi="Times New Roman" w:cs="Times New Roman"/>
          <w:spacing w:val="40"/>
          <w:sz w:val="28"/>
          <w:szCs w:val="28"/>
        </w:rPr>
        <w:t xml:space="preserve"> </w:t>
      </w:r>
      <w:r w:rsidRPr="00DA2200">
        <w:rPr>
          <w:rFonts w:ascii="Times New Roman" w:hAnsi="Times New Roman" w:cs="Times New Roman"/>
          <w:sz w:val="28"/>
          <w:szCs w:val="28"/>
        </w:rPr>
        <w:t>в</w:t>
      </w:r>
      <w:r w:rsidRPr="00DA2200">
        <w:rPr>
          <w:rFonts w:ascii="Times New Roman" w:hAnsi="Times New Roman" w:cs="Times New Roman"/>
          <w:spacing w:val="40"/>
          <w:sz w:val="28"/>
          <w:szCs w:val="28"/>
        </w:rPr>
        <w:t xml:space="preserve"> </w:t>
      </w:r>
      <w:r w:rsidRPr="00DA2200">
        <w:rPr>
          <w:rFonts w:ascii="Times New Roman" w:hAnsi="Times New Roman" w:cs="Times New Roman"/>
          <w:sz w:val="28"/>
          <w:szCs w:val="28"/>
        </w:rPr>
        <w:t>проектной</w:t>
      </w:r>
      <w:r w:rsidRPr="00DA2200">
        <w:rPr>
          <w:rFonts w:ascii="Times New Roman" w:hAnsi="Times New Roman" w:cs="Times New Roman"/>
          <w:spacing w:val="40"/>
          <w:sz w:val="28"/>
          <w:szCs w:val="28"/>
        </w:rPr>
        <w:t xml:space="preserve"> </w:t>
      </w:r>
      <w:r w:rsidRPr="00DA2200">
        <w:rPr>
          <w:rFonts w:ascii="Times New Roman" w:hAnsi="Times New Roman" w:cs="Times New Roman"/>
          <w:sz w:val="28"/>
          <w:szCs w:val="28"/>
        </w:rPr>
        <w:t>документации</w:t>
      </w:r>
      <w:r w:rsidRPr="00DA2200">
        <w:rPr>
          <w:rFonts w:ascii="Times New Roman" w:hAnsi="Times New Roman" w:cs="Times New Roman"/>
          <w:spacing w:val="40"/>
          <w:sz w:val="28"/>
          <w:szCs w:val="28"/>
        </w:rPr>
        <w:t xml:space="preserve"> </w:t>
      </w:r>
      <w:r w:rsidRPr="00DA2200">
        <w:rPr>
          <w:rFonts w:ascii="Times New Roman" w:hAnsi="Times New Roman" w:cs="Times New Roman"/>
          <w:sz w:val="28"/>
          <w:szCs w:val="28"/>
        </w:rPr>
        <w:t>разделов об обеспечении сохранности указанного объекта культурного наследия;</w:t>
      </w:r>
    </w:p>
    <w:p w:rsidR="00C15434" w:rsidRPr="00DA2200" w:rsidRDefault="00C15434" w:rsidP="00C15434">
      <w:pPr>
        <w:spacing w:after="0" w:line="240" w:lineRule="auto"/>
        <w:ind w:firstLine="567"/>
        <w:jc w:val="both"/>
        <w:rPr>
          <w:rFonts w:ascii="Times New Roman" w:hAnsi="Times New Roman" w:cs="Times New Roman"/>
          <w:spacing w:val="-5"/>
          <w:sz w:val="28"/>
          <w:szCs w:val="28"/>
        </w:rPr>
      </w:pPr>
      <w:r w:rsidRPr="00DA2200">
        <w:rPr>
          <w:rFonts w:ascii="Times New Roman" w:hAnsi="Times New Roman" w:cs="Times New Roman"/>
          <w:sz w:val="28"/>
          <w:szCs w:val="28"/>
        </w:rPr>
        <w:t>изменение</w:t>
      </w:r>
      <w:r w:rsidRPr="00DA2200">
        <w:rPr>
          <w:rFonts w:ascii="Times New Roman" w:hAnsi="Times New Roman" w:cs="Times New Roman"/>
          <w:spacing w:val="-4"/>
          <w:sz w:val="28"/>
          <w:szCs w:val="28"/>
        </w:rPr>
        <w:t xml:space="preserve"> </w:t>
      </w:r>
      <w:r w:rsidRPr="00DA2200">
        <w:rPr>
          <w:rFonts w:ascii="Times New Roman" w:hAnsi="Times New Roman" w:cs="Times New Roman"/>
          <w:sz w:val="28"/>
          <w:szCs w:val="28"/>
        </w:rPr>
        <w:t>отметок</w:t>
      </w:r>
      <w:r w:rsidRPr="00DA2200">
        <w:rPr>
          <w:rFonts w:ascii="Times New Roman" w:hAnsi="Times New Roman" w:cs="Times New Roman"/>
          <w:spacing w:val="-7"/>
          <w:sz w:val="28"/>
          <w:szCs w:val="28"/>
        </w:rPr>
        <w:t xml:space="preserve"> </w:t>
      </w:r>
      <w:r w:rsidRPr="00DA2200">
        <w:rPr>
          <w:rFonts w:ascii="Times New Roman" w:hAnsi="Times New Roman" w:cs="Times New Roman"/>
          <w:sz w:val="28"/>
          <w:szCs w:val="28"/>
        </w:rPr>
        <w:t>рельефа</w:t>
      </w:r>
      <w:r w:rsidRPr="00DA2200">
        <w:rPr>
          <w:rFonts w:ascii="Times New Roman" w:hAnsi="Times New Roman" w:cs="Times New Roman"/>
          <w:spacing w:val="-5"/>
          <w:sz w:val="28"/>
          <w:szCs w:val="28"/>
        </w:rPr>
        <w:t xml:space="preserve"> </w:t>
      </w:r>
      <w:r w:rsidRPr="00DA2200">
        <w:rPr>
          <w:rFonts w:ascii="Times New Roman" w:hAnsi="Times New Roman" w:cs="Times New Roman"/>
          <w:sz w:val="28"/>
          <w:szCs w:val="28"/>
        </w:rPr>
        <w:t>более</w:t>
      </w:r>
      <w:r w:rsidRPr="00DA2200">
        <w:rPr>
          <w:rFonts w:ascii="Times New Roman" w:hAnsi="Times New Roman" w:cs="Times New Roman"/>
          <w:spacing w:val="-4"/>
          <w:sz w:val="28"/>
          <w:szCs w:val="28"/>
        </w:rPr>
        <w:t xml:space="preserve"> </w:t>
      </w:r>
      <w:r w:rsidRPr="00DA2200">
        <w:rPr>
          <w:rFonts w:ascii="Times New Roman" w:hAnsi="Times New Roman" w:cs="Times New Roman"/>
          <w:sz w:val="28"/>
          <w:szCs w:val="28"/>
        </w:rPr>
        <w:t>чем</w:t>
      </w:r>
      <w:r w:rsidRPr="00DA2200">
        <w:rPr>
          <w:rFonts w:ascii="Times New Roman" w:hAnsi="Times New Roman" w:cs="Times New Roman"/>
          <w:spacing w:val="-6"/>
          <w:sz w:val="28"/>
          <w:szCs w:val="28"/>
        </w:rPr>
        <w:t xml:space="preserve"> </w:t>
      </w:r>
      <w:r w:rsidRPr="00DA2200">
        <w:rPr>
          <w:rFonts w:ascii="Times New Roman" w:hAnsi="Times New Roman" w:cs="Times New Roman"/>
          <w:sz w:val="28"/>
          <w:szCs w:val="28"/>
        </w:rPr>
        <w:t>на</w:t>
      </w:r>
      <w:r w:rsidRPr="00DA2200">
        <w:rPr>
          <w:rFonts w:ascii="Times New Roman" w:hAnsi="Times New Roman" w:cs="Times New Roman"/>
          <w:spacing w:val="-4"/>
          <w:sz w:val="28"/>
          <w:szCs w:val="28"/>
        </w:rPr>
        <w:t xml:space="preserve"> </w:t>
      </w:r>
      <w:r w:rsidRPr="00DA2200">
        <w:rPr>
          <w:rFonts w:ascii="Times New Roman" w:hAnsi="Times New Roman" w:cs="Times New Roman"/>
          <w:sz w:val="28"/>
          <w:szCs w:val="28"/>
        </w:rPr>
        <w:t>0,25</w:t>
      </w:r>
      <w:r w:rsidRPr="00DA2200">
        <w:rPr>
          <w:rFonts w:ascii="Times New Roman" w:hAnsi="Times New Roman" w:cs="Times New Roman"/>
          <w:spacing w:val="-2"/>
          <w:sz w:val="28"/>
          <w:szCs w:val="28"/>
        </w:rPr>
        <w:t xml:space="preserve"> </w:t>
      </w:r>
      <w:r w:rsidRPr="00DA2200">
        <w:rPr>
          <w:rFonts w:ascii="Times New Roman" w:hAnsi="Times New Roman" w:cs="Times New Roman"/>
          <w:spacing w:val="-5"/>
          <w:sz w:val="28"/>
          <w:szCs w:val="28"/>
        </w:rPr>
        <w:t>м;</w:t>
      </w:r>
    </w:p>
    <w:p w:rsidR="00C15434" w:rsidRPr="00DA2200" w:rsidRDefault="00C15434" w:rsidP="00C15434">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размещение</w:t>
      </w:r>
      <w:r w:rsidRPr="00DA2200">
        <w:rPr>
          <w:rFonts w:ascii="Times New Roman" w:hAnsi="Times New Roman" w:cs="Times New Roman"/>
          <w:spacing w:val="80"/>
          <w:sz w:val="28"/>
          <w:szCs w:val="28"/>
        </w:rPr>
        <w:t xml:space="preserve"> </w:t>
      </w:r>
      <w:r w:rsidRPr="00DA2200">
        <w:rPr>
          <w:rFonts w:ascii="Times New Roman" w:hAnsi="Times New Roman" w:cs="Times New Roman"/>
          <w:sz w:val="28"/>
          <w:szCs w:val="28"/>
        </w:rPr>
        <w:t>площадок</w:t>
      </w:r>
      <w:r w:rsidRPr="00DA2200">
        <w:rPr>
          <w:rFonts w:ascii="Times New Roman" w:hAnsi="Times New Roman" w:cs="Times New Roman"/>
          <w:spacing w:val="80"/>
          <w:sz w:val="28"/>
          <w:szCs w:val="28"/>
        </w:rPr>
        <w:t xml:space="preserve"> </w:t>
      </w:r>
      <w:r w:rsidRPr="00DA2200">
        <w:rPr>
          <w:rFonts w:ascii="Times New Roman" w:hAnsi="Times New Roman" w:cs="Times New Roman"/>
          <w:sz w:val="28"/>
          <w:szCs w:val="28"/>
        </w:rPr>
        <w:t>для</w:t>
      </w:r>
      <w:r w:rsidRPr="00DA2200">
        <w:rPr>
          <w:rFonts w:ascii="Times New Roman" w:hAnsi="Times New Roman" w:cs="Times New Roman"/>
          <w:spacing w:val="80"/>
          <w:sz w:val="28"/>
          <w:szCs w:val="28"/>
        </w:rPr>
        <w:t xml:space="preserve"> </w:t>
      </w:r>
      <w:r w:rsidRPr="00DA2200">
        <w:rPr>
          <w:rFonts w:ascii="Times New Roman" w:hAnsi="Times New Roman" w:cs="Times New Roman"/>
          <w:sz w:val="28"/>
          <w:szCs w:val="28"/>
        </w:rPr>
        <w:t>хранения</w:t>
      </w:r>
      <w:r w:rsidRPr="00DA2200">
        <w:rPr>
          <w:rFonts w:ascii="Times New Roman" w:hAnsi="Times New Roman" w:cs="Times New Roman"/>
          <w:spacing w:val="80"/>
          <w:sz w:val="28"/>
          <w:szCs w:val="28"/>
        </w:rPr>
        <w:t xml:space="preserve"> </w:t>
      </w:r>
      <w:r w:rsidRPr="00DA2200">
        <w:rPr>
          <w:rFonts w:ascii="Times New Roman" w:hAnsi="Times New Roman" w:cs="Times New Roman"/>
          <w:sz w:val="28"/>
          <w:szCs w:val="28"/>
        </w:rPr>
        <w:t>и</w:t>
      </w:r>
      <w:r w:rsidRPr="00DA2200">
        <w:rPr>
          <w:rFonts w:ascii="Times New Roman" w:hAnsi="Times New Roman" w:cs="Times New Roman"/>
          <w:spacing w:val="80"/>
          <w:sz w:val="28"/>
          <w:szCs w:val="28"/>
        </w:rPr>
        <w:t xml:space="preserve"> </w:t>
      </w:r>
      <w:r w:rsidRPr="00DA2200">
        <w:rPr>
          <w:rFonts w:ascii="Times New Roman" w:hAnsi="Times New Roman" w:cs="Times New Roman"/>
          <w:sz w:val="28"/>
          <w:szCs w:val="28"/>
        </w:rPr>
        <w:t>складирования</w:t>
      </w:r>
      <w:r w:rsidRPr="00DA2200">
        <w:rPr>
          <w:rFonts w:ascii="Times New Roman" w:hAnsi="Times New Roman" w:cs="Times New Roman"/>
          <w:spacing w:val="80"/>
          <w:sz w:val="28"/>
          <w:szCs w:val="28"/>
        </w:rPr>
        <w:t xml:space="preserve"> </w:t>
      </w:r>
      <w:r w:rsidRPr="00DA2200">
        <w:rPr>
          <w:rFonts w:ascii="Times New Roman" w:hAnsi="Times New Roman" w:cs="Times New Roman"/>
          <w:sz w:val="28"/>
          <w:szCs w:val="28"/>
        </w:rPr>
        <w:t>бытовых</w:t>
      </w:r>
      <w:r w:rsidRPr="00DA2200">
        <w:rPr>
          <w:rFonts w:ascii="Times New Roman" w:hAnsi="Times New Roman" w:cs="Times New Roman"/>
          <w:spacing w:val="80"/>
          <w:w w:val="150"/>
          <w:sz w:val="28"/>
          <w:szCs w:val="28"/>
        </w:rPr>
        <w:t xml:space="preserve"> </w:t>
      </w:r>
      <w:r w:rsidRPr="00DA2200">
        <w:rPr>
          <w:rFonts w:ascii="Times New Roman" w:hAnsi="Times New Roman" w:cs="Times New Roman"/>
          <w:sz w:val="28"/>
          <w:szCs w:val="28"/>
        </w:rPr>
        <w:t>и промышленных отходов;</w:t>
      </w:r>
    </w:p>
    <w:p w:rsidR="00C15434" w:rsidRPr="00DA2200" w:rsidRDefault="00C15434" w:rsidP="00C15434">
      <w:pPr>
        <w:spacing w:after="0" w:line="240" w:lineRule="auto"/>
        <w:ind w:firstLine="567"/>
        <w:jc w:val="both"/>
        <w:rPr>
          <w:rFonts w:ascii="Times New Roman" w:hAnsi="Times New Roman" w:cs="Times New Roman"/>
          <w:spacing w:val="-2"/>
          <w:sz w:val="28"/>
          <w:szCs w:val="28"/>
        </w:rPr>
      </w:pPr>
      <w:r w:rsidRPr="00DA2200">
        <w:rPr>
          <w:rFonts w:ascii="Times New Roman" w:hAnsi="Times New Roman" w:cs="Times New Roman"/>
          <w:sz w:val="28"/>
          <w:szCs w:val="28"/>
        </w:rPr>
        <w:t>установка</w:t>
      </w:r>
      <w:r w:rsidRPr="00DA2200">
        <w:rPr>
          <w:rFonts w:ascii="Times New Roman" w:hAnsi="Times New Roman" w:cs="Times New Roman"/>
          <w:spacing w:val="-8"/>
          <w:sz w:val="28"/>
          <w:szCs w:val="28"/>
        </w:rPr>
        <w:t xml:space="preserve"> </w:t>
      </w:r>
      <w:r w:rsidRPr="00DA2200">
        <w:rPr>
          <w:rFonts w:ascii="Times New Roman" w:hAnsi="Times New Roman" w:cs="Times New Roman"/>
          <w:sz w:val="28"/>
          <w:szCs w:val="28"/>
        </w:rPr>
        <w:t>и</w:t>
      </w:r>
      <w:r w:rsidRPr="00DA2200">
        <w:rPr>
          <w:rFonts w:ascii="Times New Roman" w:hAnsi="Times New Roman" w:cs="Times New Roman"/>
          <w:spacing w:val="-4"/>
          <w:sz w:val="28"/>
          <w:szCs w:val="28"/>
        </w:rPr>
        <w:t xml:space="preserve"> </w:t>
      </w:r>
      <w:r w:rsidRPr="00DA2200">
        <w:rPr>
          <w:rFonts w:ascii="Times New Roman" w:hAnsi="Times New Roman" w:cs="Times New Roman"/>
          <w:sz w:val="28"/>
          <w:szCs w:val="28"/>
        </w:rPr>
        <w:t>эксплуатация</w:t>
      </w:r>
      <w:r w:rsidRPr="00DA2200">
        <w:rPr>
          <w:rFonts w:ascii="Times New Roman" w:hAnsi="Times New Roman" w:cs="Times New Roman"/>
          <w:spacing w:val="-5"/>
          <w:sz w:val="28"/>
          <w:szCs w:val="28"/>
        </w:rPr>
        <w:t xml:space="preserve"> </w:t>
      </w:r>
      <w:r w:rsidRPr="00DA2200">
        <w:rPr>
          <w:rFonts w:ascii="Times New Roman" w:hAnsi="Times New Roman" w:cs="Times New Roman"/>
          <w:sz w:val="28"/>
          <w:szCs w:val="28"/>
        </w:rPr>
        <w:t>всех</w:t>
      </w:r>
      <w:r w:rsidRPr="00DA2200">
        <w:rPr>
          <w:rFonts w:ascii="Times New Roman" w:hAnsi="Times New Roman" w:cs="Times New Roman"/>
          <w:spacing w:val="-4"/>
          <w:sz w:val="28"/>
          <w:szCs w:val="28"/>
        </w:rPr>
        <w:t xml:space="preserve"> </w:t>
      </w:r>
      <w:r w:rsidRPr="00DA2200">
        <w:rPr>
          <w:rFonts w:ascii="Times New Roman" w:hAnsi="Times New Roman" w:cs="Times New Roman"/>
          <w:sz w:val="28"/>
          <w:szCs w:val="28"/>
        </w:rPr>
        <w:t>типов</w:t>
      </w:r>
      <w:r w:rsidRPr="00DA2200">
        <w:rPr>
          <w:rFonts w:ascii="Times New Roman" w:hAnsi="Times New Roman" w:cs="Times New Roman"/>
          <w:spacing w:val="-7"/>
          <w:sz w:val="28"/>
          <w:szCs w:val="28"/>
        </w:rPr>
        <w:t xml:space="preserve"> </w:t>
      </w:r>
      <w:r w:rsidRPr="00DA2200">
        <w:rPr>
          <w:rFonts w:ascii="Times New Roman" w:hAnsi="Times New Roman" w:cs="Times New Roman"/>
          <w:sz w:val="28"/>
          <w:szCs w:val="28"/>
        </w:rPr>
        <w:t>наружной</w:t>
      </w:r>
      <w:r w:rsidRPr="00DA2200">
        <w:rPr>
          <w:rFonts w:ascii="Times New Roman" w:hAnsi="Times New Roman" w:cs="Times New Roman"/>
          <w:spacing w:val="-7"/>
          <w:sz w:val="28"/>
          <w:szCs w:val="28"/>
        </w:rPr>
        <w:t xml:space="preserve"> </w:t>
      </w:r>
      <w:r w:rsidRPr="00DA2200">
        <w:rPr>
          <w:rFonts w:ascii="Times New Roman" w:hAnsi="Times New Roman" w:cs="Times New Roman"/>
          <w:spacing w:val="-2"/>
          <w:sz w:val="28"/>
          <w:szCs w:val="28"/>
        </w:rPr>
        <w:t>рекламы;</w:t>
      </w:r>
    </w:p>
    <w:p w:rsidR="00C15434" w:rsidRPr="00DA2200" w:rsidRDefault="00C15434" w:rsidP="00C15434">
      <w:pPr>
        <w:spacing w:after="0" w:line="240" w:lineRule="auto"/>
        <w:ind w:firstLine="567"/>
        <w:jc w:val="both"/>
        <w:rPr>
          <w:rFonts w:ascii="Times New Roman" w:hAnsi="Times New Roman" w:cs="Times New Roman"/>
          <w:spacing w:val="-2"/>
          <w:sz w:val="28"/>
          <w:szCs w:val="28"/>
        </w:rPr>
      </w:pPr>
      <w:r w:rsidRPr="00DA2200">
        <w:rPr>
          <w:rFonts w:ascii="Times New Roman" w:hAnsi="Times New Roman" w:cs="Times New Roman"/>
          <w:sz w:val="28"/>
          <w:szCs w:val="28"/>
        </w:rPr>
        <w:t>размещение временных построек и объектов, за исключением временных построек и объектов, необходимых для осуществления работ по сохранению объекта</w:t>
      </w:r>
      <w:r w:rsidRPr="00DA2200">
        <w:rPr>
          <w:rFonts w:ascii="Times New Roman" w:hAnsi="Times New Roman" w:cs="Times New Roman"/>
          <w:spacing w:val="-16"/>
          <w:sz w:val="28"/>
          <w:szCs w:val="28"/>
        </w:rPr>
        <w:t xml:space="preserve"> </w:t>
      </w:r>
      <w:r w:rsidRPr="00DA2200">
        <w:rPr>
          <w:rFonts w:ascii="Times New Roman" w:hAnsi="Times New Roman" w:cs="Times New Roman"/>
          <w:sz w:val="28"/>
          <w:szCs w:val="28"/>
        </w:rPr>
        <w:t>культурного</w:t>
      </w:r>
      <w:r w:rsidRPr="00DA2200">
        <w:rPr>
          <w:rFonts w:ascii="Times New Roman" w:hAnsi="Times New Roman" w:cs="Times New Roman"/>
          <w:spacing w:val="-15"/>
          <w:sz w:val="28"/>
          <w:szCs w:val="28"/>
        </w:rPr>
        <w:t xml:space="preserve"> </w:t>
      </w:r>
      <w:r w:rsidRPr="00DA2200">
        <w:rPr>
          <w:rFonts w:ascii="Times New Roman" w:hAnsi="Times New Roman" w:cs="Times New Roman"/>
          <w:sz w:val="28"/>
          <w:szCs w:val="28"/>
        </w:rPr>
        <w:t>наследия,</w:t>
      </w:r>
      <w:r w:rsidRPr="00DA2200">
        <w:rPr>
          <w:rFonts w:ascii="Times New Roman" w:hAnsi="Times New Roman" w:cs="Times New Roman"/>
          <w:spacing w:val="-16"/>
          <w:sz w:val="28"/>
          <w:szCs w:val="28"/>
        </w:rPr>
        <w:t xml:space="preserve"> </w:t>
      </w:r>
      <w:r w:rsidRPr="00DA2200">
        <w:rPr>
          <w:rFonts w:ascii="Times New Roman" w:hAnsi="Times New Roman" w:cs="Times New Roman"/>
          <w:sz w:val="28"/>
          <w:szCs w:val="28"/>
        </w:rPr>
        <w:t>временных</w:t>
      </w:r>
      <w:r w:rsidRPr="00DA2200">
        <w:rPr>
          <w:rFonts w:ascii="Times New Roman" w:hAnsi="Times New Roman" w:cs="Times New Roman"/>
          <w:spacing w:val="-15"/>
          <w:sz w:val="28"/>
          <w:szCs w:val="28"/>
        </w:rPr>
        <w:t xml:space="preserve"> </w:t>
      </w:r>
      <w:r w:rsidRPr="00DA2200">
        <w:rPr>
          <w:rFonts w:ascii="Times New Roman" w:hAnsi="Times New Roman" w:cs="Times New Roman"/>
          <w:sz w:val="28"/>
          <w:szCs w:val="28"/>
        </w:rPr>
        <w:t>элементов</w:t>
      </w:r>
      <w:r w:rsidRPr="00DA2200">
        <w:rPr>
          <w:rFonts w:ascii="Times New Roman" w:hAnsi="Times New Roman" w:cs="Times New Roman"/>
          <w:spacing w:val="-16"/>
          <w:sz w:val="28"/>
          <w:szCs w:val="28"/>
        </w:rPr>
        <w:t xml:space="preserve"> </w:t>
      </w:r>
      <w:r w:rsidRPr="00DA2200">
        <w:rPr>
          <w:rFonts w:ascii="Times New Roman" w:hAnsi="Times New Roman" w:cs="Times New Roman"/>
          <w:sz w:val="28"/>
          <w:szCs w:val="28"/>
        </w:rPr>
        <w:t>событийного</w:t>
      </w:r>
      <w:r w:rsidRPr="00DA2200">
        <w:rPr>
          <w:rFonts w:ascii="Times New Roman" w:hAnsi="Times New Roman" w:cs="Times New Roman"/>
          <w:spacing w:val="-15"/>
          <w:sz w:val="28"/>
          <w:szCs w:val="28"/>
        </w:rPr>
        <w:t xml:space="preserve"> </w:t>
      </w:r>
      <w:r w:rsidRPr="00DA2200">
        <w:rPr>
          <w:rFonts w:ascii="Times New Roman" w:hAnsi="Times New Roman" w:cs="Times New Roman"/>
          <w:sz w:val="28"/>
          <w:szCs w:val="28"/>
        </w:rPr>
        <w:t>и</w:t>
      </w:r>
      <w:r w:rsidRPr="00DA2200">
        <w:rPr>
          <w:rFonts w:ascii="Times New Roman" w:hAnsi="Times New Roman" w:cs="Times New Roman"/>
          <w:spacing w:val="-17"/>
          <w:sz w:val="28"/>
          <w:szCs w:val="28"/>
        </w:rPr>
        <w:t xml:space="preserve"> </w:t>
      </w:r>
      <w:r w:rsidRPr="00DA2200">
        <w:rPr>
          <w:rFonts w:ascii="Times New Roman" w:hAnsi="Times New Roman" w:cs="Times New Roman"/>
          <w:sz w:val="28"/>
          <w:szCs w:val="28"/>
        </w:rPr>
        <w:t xml:space="preserve">праздничного </w:t>
      </w:r>
      <w:r w:rsidRPr="00DA2200">
        <w:rPr>
          <w:rFonts w:ascii="Times New Roman" w:hAnsi="Times New Roman" w:cs="Times New Roman"/>
          <w:spacing w:val="-2"/>
          <w:sz w:val="28"/>
          <w:szCs w:val="28"/>
        </w:rPr>
        <w:t>оформления;</w:t>
      </w:r>
    </w:p>
    <w:p w:rsidR="00C15434" w:rsidRPr="00DA2200" w:rsidRDefault="00C15434" w:rsidP="00C15434">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lastRenderedPageBreak/>
        <w:t>размещение телевизионных и радиоантенн, базовых станций сотовой связи.</w:t>
      </w:r>
    </w:p>
    <w:p w:rsidR="00C15434" w:rsidRPr="00DA2200" w:rsidRDefault="00C15434" w:rsidP="00C15434">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В границах охранной зоны объекта культурного наследия разрешается:</w:t>
      </w:r>
    </w:p>
    <w:p w:rsidR="00C15434" w:rsidRPr="00DA2200" w:rsidRDefault="00C15434" w:rsidP="00C15434">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pacing w:val="-2"/>
          <w:sz w:val="28"/>
          <w:szCs w:val="28"/>
        </w:rPr>
        <w:t>применение</w:t>
      </w:r>
      <w:r w:rsidRPr="00DA2200">
        <w:rPr>
          <w:rFonts w:ascii="Times New Roman" w:hAnsi="Times New Roman" w:cs="Times New Roman"/>
          <w:sz w:val="28"/>
          <w:szCs w:val="28"/>
        </w:rPr>
        <w:t xml:space="preserve"> </w:t>
      </w:r>
      <w:r w:rsidRPr="00DA2200">
        <w:rPr>
          <w:rFonts w:ascii="Times New Roman" w:hAnsi="Times New Roman" w:cs="Times New Roman"/>
          <w:spacing w:val="-2"/>
          <w:sz w:val="28"/>
          <w:szCs w:val="28"/>
        </w:rPr>
        <w:t>специальных</w:t>
      </w:r>
      <w:r w:rsidRPr="00DA2200">
        <w:rPr>
          <w:rFonts w:ascii="Times New Roman" w:hAnsi="Times New Roman" w:cs="Times New Roman"/>
          <w:sz w:val="28"/>
          <w:szCs w:val="28"/>
        </w:rPr>
        <w:t xml:space="preserve"> </w:t>
      </w:r>
      <w:r w:rsidRPr="00DA2200">
        <w:rPr>
          <w:rFonts w:ascii="Times New Roman" w:hAnsi="Times New Roman" w:cs="Times New Roman"/>
          <w:spacing w:val="-4"/>
          <w:sz w:val="28"/>
          <w:szCs w:val="28"/>
        </w:rPr>
        <w:t>мер,</w:t>
      </w:r>
      <w:r w:rsidRPr="00DA2200">
        <w:rPr>
          <w:rFonts w:ascii="Times New Roman" w:hAnsi="Times New Roman" w:cs="Times New Roman"/>
          <w:sz w:val="28"/>
          <w:szCs w:val="28"/>
        </w:rPr>
        <w:tab/>
      </w:r>
      <w:r w:rsidRPr="00DA2200">
        <w:rPr>
          <w:rFonts w:ascii="Times New Roman" w:hAnsi="Times New Roman" w:cs="Times New Roman"/>
          <w:spacing w:val="-2"/>
          <w:sz w:val="28"/>
          <w:szCs w:val="28"/>
        </w:rPr>
        <w:t>направленных</w:t>
      </w:r>
      <w:r w:rsidRPr="00DA2200">
        <w:rPr>
          <w:rFonts w:ascii="Times New Roman" w:hAnsi="Times New Roman" w:cs="Times New Roman"/>
          <w:sz w:val="28"/>
          <w:szCs w:val="28"/>
        </w:rPr>
        <w:tab/>
      </w:r>
      <w:r w:rsidRPr="00DA2200">
        <w:rPr>
          <w:rFonts w:ascii="Times New Roman" w:hAnsi="Times New Roman" w:cs="Times New Roman"/>
          <w:spacing w:val="-5"/>
          <w:sz w:val="28"/>
          <w:szCs w:val="28"/>
        </w:rPr>
        <w:t>на</w:t>
      </w:r>
      <w:r w:rsidRPr="00DA2200">
        <w:rPr>
          <w:rFonts w:ascii="Times New Roman" w:hAnsi="Times New Roman" w:cs="Times New Roman"/>
          <w:sz w:val="28"/>
          <w:szCs w:val="28"/>
        </w:rPr>
        <w:t xml:space="preserve"> </w:t>
      </w:r>
      <w:r w:rsidRPr="00DA2200">
        <w:rPr>
          <w:rFonts w:ascii="Times New Roman" w:hAnsi="Times New Roman" w:cs="Times New Roman"/>
          <w:spacing w:val="-2"/>
          <w:sz w:val="28"/>
          <w:szCs w:val="28"/>
        </w:rPr>
        <w:t>сохранение</w:t>
      </w:r>
      <w:r w:rsidRPr="00DA2200">
        <w:rPr>
          <w:rFonts w:ascii="Times New Roman" w:hAnsi="Times New Roman" w:cs="Times New Roman"/>
          <w:sz w:val="28"/>
          <w:szCs w:val="28"/>
        </w:rPr>
        <w:t xml:space="preserve"> и восстановление (регенерацию) историко-градостроительной и (или) природной среды объекта культурного наследия;</w:t>
      </w:r>
    </w:p>
    <w:p w:rsidR="00C15434" w:rsidRPr="00DA2200" w:rsidRDefault="00C15434" w:rsidP="00C15434">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проведение</w:t>
      </w:r>
      <w:r w:rsidRPr="00DA2200">
        <w:rPr>
          <w:rFonts w:ascii="Times New Roman" w:hAnsi="Times New Roman" w:cs="Times New Roman"/>
          <w:spacing w:val="79"/>
          <w:sz w:val="28"/>
          <w:szCs w:val="28"/>
        </w:rPr>
        <w:t xml:space="preserve"> </w:t>
      </w:r>
      <w:r w:rsidRPr="00DA2200">
        <w:rPr>
          <w:rFonts w:ascii="Times New Roman" w:hAnsi="Times New Roman" w:cs="Times New Roman"/>
          <w:sz w:val="28"/>
          <w:szCs w:val="28"/>
        </w:rPr>
        <w:t>мероприятий,</w:t>
      </w:r>
      <w:r w:rsidRPr="00DA2200">
        <w:rPr>
          <w:rFonts w:ascii="Times New Roman" w:hAnsi="Times New Roman" w:cs="Times New Roman"/>
          <w:spacing w:val="78"/>
          <w:sz w:val="28"/>
          <w:szCs w:val="28"/>
        </w:rPr>
        <w:t xml:space="preserve"> </w:t>
      </w:r>
      <w:r w:rsidRPr="00DA2200">
        <w:rPr>
          <w:rFonts w:ascii="Times New Roman" w:hAnsi="Times New Roman" w:cs="Times New Roman"/>
          <w:sz w:val="28"/>
          <w:szCs w:val="28"/>
        </w:rPr>
        <w:t>направленных</w:t>
      </w:r>
      <w:r w:rsidRPr="00DA2200">
        <w:rPr>
          <w:rFonts w:ascii="Times New Roman" w:hAnsi="Times New Roman" w:cs="Times New Roman"/>
          <w:spacing w:val="79"/>
          <w:sz w:val="28"/>
          <w:szCs w:val="28"/>
        </w:rPr>
        <w:t xml:space="preserve"> </w:t>
      </w:r>
      <w:r w:rsidRPr="00DA2200">
        <w:rPr>
          <w:rFonts w:ascii="Times New Roman" w:hAnsi="Times New Roman" w:cs="Times New Roman"/>
          <w:sz w:val="28"/>
          <w:szCs w:val="28"/>
        </w:rPr>
        <w:t>на</w:t>
      </w:r>
      <w:r w:rsidRPr="00DA2200">
        <w:rPr>
          <w:rFonts w:ascii="Times New Roman" w:hAnsi="Times New Roman" w:cs="Times New Roman"/>
          <w:spacing w:val="78"/>
          <w:sz w:val="28"/>
          <w:szCs w:val="28"/>
        </w:rPr>
        <w:t xml:space="preserve"> </w:t>
      </w:r>
      <w:r w:rsidRPr="00DA2200">
        <w:rPr>
          <w:rFonts w:ascii="Times New Roman" w:hAnsi="Times New Roman" w:cs="Times New Roman"/>
          <w:sz w:val="28"/>
          <w:szCs w:val="28"/>
        </w:rPr>
        <w:t>обеспечение</w:t>
      </w:r>
      <w:r w:rsidRPr="00DA2200">
        <w:rPr>
          <w:rFonts w:ascii="Times New Roman" w:hAnsi="Times New Roman" w:cs="Times New Roman"/>
          <w:spacing w:val="78"/>
          <w:sz w:val="28"/>
          <w:szCs w:val="28"/>
        </w:rPr>
        <w:t xml:space="preserve"> </w:t>
      </w:r>
      <w:r w:rsidRPr="00DA2200">
        <w:rPr>
          <w:rFonts w:ascii="Times New Roman" w:hAnsi="Times New Roman" w:cs="Times New Roman"/>
          <w:sz w:val="28"/>
          <w:szCs w:val="28"/>
        </w:rPr>
        <w:t>пожарной и экологической безопасности;</w:t>
      </w:r>
    </w:p>
    <w:p w:rsidR="00C15434" w:rsidRPr="00DA2200" w:rsidRDefault="00C15434" w:rsidP="00C15434">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прокладка</w:t>
      </w:r>
      <w:r w:rsidRPr="00DA2200">
        <w:rPr>
          <w:rFonts w:ascii="Times New Roman" w:hAnsi="Times New Roman" w:cs="Times New Roman"/>
          <w:spacing w:val="-18"/>
          <w:sz w:val="28"/>
          <w:szCs w:val="28"/>
        </w:rPr>
        <w:t xml:space="preserve"> </w:t>
      </w:r>
      <w:r w:rsidRPr="00DA2200">
        <w:rPr>
          <w:rFonts w:ascii="Times New Roman" w:hAnsi="Times New Roman" w:cs="Times New Roman"/>
          <w:sz w:val="28"/>
          <w:szCs w:val="28"/>
        </w:rPr>
        <w:t>подземным</w:t>
      </w:r>
      <w:r w:rsidRPr="00DA2200">
        <w:rPr>
          <w:rFonts w:ascii="Times New Roman" w:hAnsi="Times New Roman" w:cs="Times New Roman"/>
          <w:spacing w:val="-17"/>
          <w:sz w:val="28"/>
          <w:szCs w:val="28"/>
        </w:rPr>
        <w:t xml:space="preserve"> </w:t>
      </w:r>
      <w:r w:rsidRPr="00DA2200">
        <w:rPr>
          <w:rFonts w:ascii="Times New Roman" w:hAnsi="Times New Roman" w:cs="Times New Roman"/>
          <w:sz w:val="28"/>
          <w:szCs w:val="28"/>
        </w:rPr>
        <w:t>способом</w:t>
      </w:r>
      <w:r w:rsidRPr="00DA2200">
        <w:rPr>
          <w:rFonts w:ascii="Times New Roman" w:hAnsi="Times New Roman" w:cs="Times New Roman"/>
          <w:spacing w:val="-18"/>
          <w:sz w:val="28"/>
          <w:szCs w:val="28"/>
        </w:rPr>
        <w:t xml:space="preserve"> </w:t>
      </w:r>
      <w:r w:rsidRPr="00DA2200">
        <w:rPr>
          <w:rFonts w:ascii="Times New Roman" w:hAnsi="Times New Roman" w:cs="Times New Roman"/>
          <w:sz w:val="28"/>
          <w:szCs w:val="28"/>
        </w:rPr>
        <w:t>некапитальных</w:t>
      </w:r>
      <w:r w:rsidRPr="00DA2200">
        <w:rPr>
          <w:rFonts w:ascii="Times New Roman" w:hAnsi="Times New Roman" w:cs="Times New Roman"/>
          <w:spacing w:val="-17"/>
          <w:sz w:val="28"/>
          <w:szCs w:val="28"/>
        </w:rPr>
        <w:t xml:space="preserve"> </w:t>
      </w:r>
      <w:r w:rsidRPr="00DA2200">
        <w:rPr>
          <w:rFonts w:ascii="Times New Roman" w:hAnsi="Times New Roman" w:cs="Times New Roman"/>
          <w:sz w:val="28"/>
          <w:szCs w:val="28"/>
        </w:rPr>
        <w:t>инженерных</w:t>
      </w:r>
      <w:r w:rsidRPr="00DA2200">
        <w:rPr>
          <w:rFonts w:ascii="Times New Roman" w:hAnsi="Times New Roman" w:cs="Times New Roman"/>
          <w:spacing w:val="-13"/>
          <w:sz w:val="28"/>
          <w:szCs w:val="28"/>
        </w:rPr>
        <w:t xml:space="preserve"> </w:t>
      </w:r>
      <w:r w:rsidRPr="00DA2200">
        <w:rPr>
          <w:rFonts w:ascii="Times New Roman" w:hAnsi="Times New Roman" w:cs="Times New Roman"/>
          <w:sz w:val="28"/>
          <w:szCs w:val="28"/>
        </w:rPr>
        <w:t>коммуникаций, необходимых для благоустройства территории;</w:t>
      </w:r>
    </w:p>
    <w:p w:rsidR="00C15434" w:rsidRPr="00DA2200" w:rsidRDefault="00C15434" w:rsidP="00C15434">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реконструкция существующих линейных объектов инженерной инфраструктуры (внешние сети водоснабжения, канализации, теплоснабжения, газоснабжения,</w:t>
      </w:r>
      <w:r w:rsidRPr="00DA2200">
        <w:rPr>
          <w:rFonts w:ascii="Times New Roman" w:hAnsi="Times New Roman" w:cs="Times New Roman"/>
          <w:spacing w:val="80"/>
          <w:sz w:val="28"/>
          <w:szCs w:val="28"/>
        </w:rPr>
        <w:t xml:space="preserve"> </w:t>
      </w:r>
      <w:r w:rsidRPr="00DA2200">
        <w:rPr>
          <w:rFonts w:ascii="Times New Roman" w:hAnsi="Times New Roman" w:cs="Times New Roman"/>
          <w:sz w:val="28"/>
          <w:szCs w:val="28"/>
        </w:rPr>
        <w:t>электроснабжения,</w:t>
      </w:r>
      <w:r w:rsidRPr="00DA2200">
        <w:rPr>
          <w:rFonts w:ascii="Times New Roman" w:hAnsi="Times New Roman" w:cs="Times New Roman"/>
          <w:spacing w:val="80"/>
          <w:sz w:val="28"/>
          <w:szCs w:val="28"/>
        </w:rPr>
        <w:t xml:space="preserve"> </w:t>
      </w:r>
      <w:r w:rsidRPr="00DA2200">
        <w:rPr>
          <w:rFonts w:ascii="Times New Roman" w:hAnsi="Times New Roman" w:cs="Times New Roman"/>
          <w:sz w:val="28"/>
          <w:szCs w:val="28"/>
        </w:rPr>
        <w:t>телефонизации,</w:t>
      </w:r>
      <w:r w:rsidRPr="00DA2200">
        <w:rPr>
          <w:rFonts w:ascii="Times New Roman" w:hAnsi="Times New Roman" w:cs="Times New Roman"/>
          <w:spacing w:val="80"/>
          <w:sz w:val="28"/>
          <w:szCs w:val="28"/>
        </w:rPr>
        <w:t xml:space="preserve"> </w:t>
      </w:r>
      <w:r w:rsidRPr="00DA2200">
        <w:rPr>
          <w:rFonts w:ascii="Times New Roman" w:hAnsi="Times New Roman" w:cs="Times New Roman"/>
          <w:sz w:val="28"/>
          <w:szCs w:val="28"/>
        </w:rPr>
        <w:t>интернет)</w:t>
      </w:r>
      <w:r w:rsidRPr="00DA2200">
        <w:rPr>
          <w:rFonts w:ascii="Times New Roman" w:hAnsi="Times New Roman" w:cs="Times New Roman"/>
          <w:spacing w:val="80"/>
          <w:sz w:val="28"/>
          <w:szCs w:val="28"/>
        </w:rPr>
        <w:t xml:space="preserve"> </w:t>
      </w:r>
      <w:r w:rsidRPr="00DA2200">
        <w:rPr>
          <w:rFonts w:ascii="Times New Roman" w:hAnsi="Times New Roman" w:cs="Times New Roman"/>
          <w:sz w:val="28"/>
          <w:szCs w:val="28"/>
        </w:rPr>
        <w:t>без</w:t>
      </w:r>
      <w:r w:rsidRPr="00DA2200">
        <w:rPr>
          <w:rFonts w:ascii="Times New Roman" w:hAnsi="Times New Roman" w:cs="Times New Roman"/>
          <w:spacing w:val="80"/>
          <w:sz w:val="28"/>
          <w:szCs w:val="28"/>
        </w:rPr>
        <w:t xml:space="preserve"> </w:t>
      </w:r>
      <w:r w:rsidRPr="00DA2200">
        <w:rPr>
          <w:rFonts w:ascii="Times New Roman" w:hAnsi="Times New Roman" w:cs="Times New Roman"/>
          <w:sz w:val="28"/>
          <w:szCs w:val="28"/>
        </w:rPr>
        <w:t>увеличения их габаритов в наземной части;</w:t>
      </w:r>
    </w:p>
    <w:p w:rsidR="00C15434" w:rsidRPr="00DA2200" w:rsidRDefault="00C15434" w:rsidP="00C15434">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проведение</w:t>
      </w:r>
      <w:r w:rsidRPr="00DA2200">
        <w:rPr>
          <w:rFonts w:ascii="Times New Roman" w:hAnsi="Times New Roman" w:cs="Times New Roman"/>
          <w:spacing w:val="-10"/>
          <w:sz w:val="28"/>
          <w:szCs w:val="28"/>
        </w:rPr>
        <w:t xml:space="preserve"> </w:t>
      </w:r>
      <w:r w:rsidRPr="00DA2200">
        <w:rPr>
          <w:rFonts w:ascii="Times New Roman" w:hAnsi="Times New Roman" w:cs="Times New Roman"/>
          <w:sz w:val="28"/>
          <w:szCs w:val="28"/>
        </w:rPr>
        <w:t>работ</w:t>
      </w:r>
      <w:r w:rsidRPr="00DA2200">
        <w:rPr>
          <w:rFonts w:ascii="Times New Roman" w:hAnsi="Times New Roman" w:cs="Times New Roman"/>
          <w:spacing w:val="-10"/>
          <w:sz w:val="28"/>
          <w:szCs w:val="28"/>
        </w:rPr>
        <w:t xml:space="preserve"> </w:t>
      </w:r>
      <w:r w:rsidRPr="00DA2200">
        <w:rPr>
          <w:rFonts w:ascii="Times New Roman" w:hAnsi="Times New Roman" w:cs="Times New Roman"/>
          <w:sz w:val="28"/>
          <w:szCs w:val="28"/>
        </w:rPr>
        <w:t>по</w:t>
      </w:r>
      <w:r w:rsidRPr="00DA2200">
        <w:rPr>
          <w:rFonts w:ascii="Times New Roman" w:hAnsi="Times New Roman" w:cs="Times New Roman"/>
          <w:spacing w:val="-9"/>
          <w:sz w:val="28"/>
          <w:szCs w:val="28"/>
        </w:rPr>
        <w:t xml:space="preserve"> </w:t>
      </w:r>
      <w:r w:rsidRPr="00DA2200">
        <w:rPr>
          <w:rFonts w:ascii="Times New Roman" w:hAnsi="Times New Roman" w:cs="Times New Roman"/>
          <w:sz w:val="28"/>
          <w:szCs w:val="28"/>
        </w:rPr>
        <w:t>благоустройству</w:t>
      </w:r>
      <w:r w:rsidRPr="00DA2200">
        <w:rPr>
          <w:rFonts w:ascii="Times New Roman" w:hAnsi="Times New Roman" w:cs="Times New Roman"/>
          <w:spacing w:val="-9"/>
          <w:sz w:val="28"/>
          <w:szCs w:val="28"/>
        </w:rPr>
        <w:t xml:space="preserve"> </w:t>
      </w:r>
      <w:r w:rsidRPr="00DA2200">
        <w:rPr>
          <w:rFonts w:ascii="Times New Roman" w:hAnsi="Times New Roman" w:cs="Times New Roman"/>
          <w:sz w:val="28"/>
          <w:szCs w:val="28"/>
        </w:rPr>
        <w:t>и</w:t>
      </w:r>
      <w:r w:rsidRPr="00DA2200">
        <w:rPr>
          <w:rFonts w:ascii="Times New Roman" w:hAnsi="Times New Roman" w:cs="Times New Roman"/>
          <w:spacing w:val="-11"/>
          <w:sz w:val="28"/>
          <w:szCs w:val="28"/>
        </w:rPr>
        <w:t xml:space="preserve"> </w:t>
      </w:r>
      <w:r w:rsidRPr="00DA2200">
        <w:rPr>
          <w:rFonts w:ascii="Times New Roman" w:hAnsi="Times New Roman" w:cs="Times New Roman"/>
          <w:sz w:val="28"/>
          <w:szCs w:val="28"/>
        </w:rPr>
        <w:t>регулировке</w:t>
      </w:r>
      <w:r w:rsidRPr="00DA2200">
        <w:rPr>
          <w:rFonts w:ascii="Times New Roman" w:hAnsi="Times New Roman" w:cs="Times New Roman"/>
          <w:spacing w:val="-12"/>
          <w:sz w:val="28"/>
          <w:szCs w:val="28"/>
        </w:rPr>
        <w:t xml:space="preserve"> </w:t>
      </w:r>
      <w:r w:rsidRPr="00DA2200">
        <w:rPr>
          <w:rFonts w:ascii="Times New Roman" w:hAnsi="Times New Roman" w:cs="Times New Roman"/>
          <w:sz w:val="28"/>
          <w:szCs w:val="28"/>
        </w:rPr>
        <w:t>озеленения</w:t>
      </w:r>
      <w:r w:rsidRPr="00DA2200">
        <w:rPr>
          <w:rFonts w:ascii="Times New Roman" w:hAnsi="Times New Roman" w:cs="Times New Roman"/>
          <w:spacing w:val="-9"/>
          <w:sz w:val="28"/>
          <w:szCs w:val="28"/>
        </w:rPr>
        <w:t xml:space="preserve"> </w:t>
      </w:r>
      <w:r w:rsidRPr="00DA2200">
        <w:rPr>
          <w:rFonts w:ascii="Times New Roman" w:hAnsi="Times New Roman" w:cs="Times New Roman"/>
          <w:sz w:val="28"/>
          <w:szCs w:val="28"/>
        </w:rPr>
        <w:t>территории, в том числе:</w:t>
      </w:r>
    </w:p>
    <w:p w:rsidR="00C15434" w:rsidRPr="00DA2200" w:rsidRDefault="00C15434" w:rsidP="00C15434">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организация</w:t>
      </w:r>
      <w:r w:rsidRPr="00DA2200">
        <w:rPr>
          <w:rFonts w:ascii="Times New Roman" w:hAnsi="Times New Roman" w:cs="Times New Roman"/>
          <w:spacing w:val="80"/>
          <w:w w:val="150"/>
          <w:sz w:val="28"/>
          <w:szCs w:val="28"/>
        </w:rPr>
        <w:t xml:space="preserve"> </w:t>
      </w:r>
      <w:r w:rsidRPr="00DA2200">
        <w:rPr>
          <w:rFonts w:ascii="Times New Roman" w:hAnsi="Times New Roman" w:cs="Times New Roman"/>
          <w:sz w:val="28"/>
          <w:szCs w:val="28"/>
        </w:rPr>
        <w:t>пешеходных</w:t>
      </w:r>
      <w:r w:rsidRPr="00DA2200">
        <w:rPr>
          <w:rFonts w:ascii="Times New Roman" w:hAnsi="Times New Roman" w:cs="Times New Roman"/>
          <w:spacing w:val="80"/>
          <w:w w:val="150"/>
          <w:sz w:val="28"/>
          <w:szCs w:val="28"/>
        </w:rPr>
        <w:t xml:space="preserve"> </w:t>
      </w:r>
      <w:r w:rsidRPr="00DA2200">
        <w:rPr>
          <w:rFonts w:ascii="Times New Roman" w:hAnsi="Times New Roman" w:cs="Times New Roman"/>
          <w:sz w:val="28"/>
          <w:szCs w:val="28"/>
        </w:rPr>
        <w:t>и</w:t>
      </w:r>
      <w:r w:rsidRPr="00DA2200">
        <w:rPr>
          <w:rFonts w:ascii="Times New Roman" w:hAnsi="Times New Roman" w:cs="Times New Roman"/>
          <w:spacing w:val="80"/>
          <w:w w:val="150"/>
          <w:sz w:val="28"/>
          <w:szCs w:val="28"/>
        </w:rPr>
        <w:t xml:space="preserve"> </w:t>
      </w:r>
      <w:r w:rsidRPr="00DA2200">
        <w:rPr>
          <w:rFonts w:ascii="Times New Roman" w:hAnsi="Times New Roman" w:cs="Times New Roman"/>
          <w:sz w:val="28"/>
          <w:szCs w:val="28"/>
        </w:rPr>
        <w:t>велосипедных</w:t>
      </w:r>
      <w:r w:rsidRPr="00DA2200">
        <w:rPr>
          <w:rFonts w:ascii="Times New Roman" w:hAnsi="Times New Roman" w:cs="Times New Roman"/>
          <w:spacing w:val="80"/>
          <w:w w:val="150"/>
          <w:sz w:val="28"/>
          <w:szCs w:val="28"/>
        </w:rPr>
        <w:t xml:space="preserve"> </w:t>
      </w:r>
      <w:r w:rsidRPr="00DA2200">
        <w:rPr>
          <w:rFonts w:ascii="Times New Roman" w:hAnsi="Times New Roman" w:cs="Times New Roman"/>
          <w:sz w:val="28"/>
          <w:szCs w:val="28"/>
        </w:rPr>
        <w:t>дорожек</w:t>
      </w:r>
      <w:r w:rsidRPr="00DA2200">
        <w:rPr>
          <w:rFonts w:ascii="Times New Roman" w:hAnsi="Times New Roman" w:cs="Times New Roman"/>
          <w:spacing w:val="80"/>
          <w:w w:val="150"/>
          <w:sz w:val="28"/>
          <w:szCs w:val="28"/>
        </w:rPr>
        <w:t xml:space="preserve"> </w:t>
      </w:r>
      <w:r w:rsidRPr="00DA2200">
        <w:rPr>
          <w:rFonts w:ascii="Times New Roman" w:hAnsi="Times New Roman" w:cs="Times New Roman"/>
          <w:sz w:val="28"/>
          <w:szCs w:val="28"/>
        </w:rPr>
        <w:t>с</w:t>
      </w:r>
      <w:r w:rsidRPr="00DA2200">
        <w:rPr>
          <w:rFonts w:ascii="Times New Roman" w:hAnsi="Times New Roman" w:cs="Times New Roman"/>
          <w:spacing w:val="80"/>
          <w:w w:val="150"/>
          <w:sz w:val="28"/>
          <w:szCs w:val="28"/>
        </w:rPr>
        <w:t xml:space="preserve"> </w:t>
      </w:r>
      <w:r w:rsidRPr="00DA2200">
        <w:rPr>
          <w:rFonts w:ascii="Times New Roman" w:hAnsi="Times New Roman" w:cs="Times New Roman"/>
          <w:sz w:val="28"/>
          <w:szCs w:val="28"/>
        </w:rPr>
        <w:t>использованием</w:t>
      </w:r>
      <w:r w:rsidRPr="00DA2200">
        <w:rPr>
          <w:rFonts w:ascii="Times New Roman" w:hAnsi="Times New Roman" w:cs="Times New Roman"/>
          <w:spacing w:val="40"/>
          <w:sz w:val="28"/>
          <w:szCs w:val="28"/>
        </w:rPr>
        <w:t xml:space="preserve"> </w:t>
      </w:r>
      <w:r w:rsidRPr="00DA2200">
        <w:rPr>
          <w:rFonts w:ascii="Times New Roman" w:hAnsi="Times New Roman" w:cs="Times New Roman"/>
          <w:sz w:val="28"/>
          <w:szCs w:val="28"/>
        </w:rPr>
        <w:t>в покрытии натуральных материалов (камень, дерево, гравийная смесь и другие) или</w:t>
      </w:r>
      <w:r w:rsidRPr="00DA2200">
        <w:rPr>
          <w:rFonts w:ascii="Times New Roman" w:hAnsi="Times New Roman" w:cs="Times New Roman"/>
          <w:spacing w:val="80"/>
          <w:sz w:val="28"/>
          <w:szCs w:val="28"/>
        </w:rPr>
        <w:t xml:space="preserve"> </w:t>
      </w:r>
      <w:r w:rsidRPr="00DA2200">
        <w:rPr>
          <w:rFonts w:ascii="Times New Roman" w:hAnsi="Times New Roman" w:cs="Times New Roman"/>
          <w:sz w:val="28"/>
          <w:szCs w:val="28"/>
        </w:rPr>
        <w:t>имитирующих</w:t>
      </w:r>
      <w:r w:rsidRPr="00DA2200">
        <w:rPr>
          <w:rFonts w:ascii="Times New Roman" w:hAnsi="Times New Roman" w:cs="Times New Roman"/>
          <w:spacing w:val="80"/>
          <w:sz w:val="28"/>
          <w:szCs w:val="28"/>
        </w:rPr>
        <w:t xml:space="preserve"> </w:t>
      </w:r>
      <w:r w:rsidRPr="00DA2200">
        <w:rPr>
          <w:rFonts w:ascii="Times New Roman" w:hAnsi="Times New Roman" w:cs="Times New Roman"/>
          <w:sz w:val="28"/>
          <w:szCs w:val="28"/>
        </w:rPr>
        <w:t>натуральные</w:t>
      </w:r>
      <w:r w:rsidRPr="00DA2200">
        <w:rPr>
          <w:rFonts w:ascii="Times New Roman" w:hAnsi="Times New Roman" w:cs="Times New Roman"/>
          <w:spacing w:val="80"/>
          <w:sz w:val="28"/>
          <w:szCs w:val="28"/>
        </w:rPr>
        <w:t xml:space="preserve"> </w:t>
      </w:r>
      <w:r w:rsidRPr="00DA2200">
        <w:rPr>
          <w:rFonts w:ascii="Times New Roman" w:hAnsi="Times New Roman" w:cs="Times New Roman"/>
          <w:sz w:val="28"/>
          <w:szCs w:val="28"/>
        </w:rPr>
        <w:t>материалы</w:t>
      </w:r>
      <w:r w:rsidRPr="00DA2200">
        <w:rPr>
          <w:rFonts w:ascii="Times New Roman" w:hAnsi="Times New Roman" w:cs="Times New Roman"/>
          <w:spacing w:val="80"/>
          <w:sz w:val="28"/>
          <w:szCs w:val="28"/>
        </w:rPr>
        <w:t xml:space="preserve"> </w:t>
      </w:r>
      <w:r w:rsidRPr="00DA2200">
        <w:rPr>
          <w:rFonts w:ascii="Times New Roman" w:hAnsi="Times New Roman" w:cs="Times New Roman"/>
          <w:sz w:val="28"/>
          <w:szCs w:val="28"/>
        </w:rPr>
        <w:t>(тротуарная</w:t>
      </w:r>
      <w:r w:rsidRPr="00DA2200">
        <w:rPr>
          <w:rFonts w:ascii="Times New Roman" w:hAnsi="Times New Roman" w:cs="Times New Roman"/>
          <w:spacing w:val="80"/>
          <w:sz w:val="28"/>
          <w:szCs w:val="28"/>
        </w:rPr>
        <w:t xml:space="preserve"> </w:t>
      </w:r>
      <w:r w:rsidRPr="00DA2200">
        <w:rPr>
          <w:rFonts w:ascii="Times New Roman" w:hAnsi="Times New Roman" w:cs="Times New Roman"/>
          <w:sz w:val="28"/>
          <w:szCs w:val="28"/>
        </w:rPr>
        <w:t>плитка</w:t>
      </w:r>
      <w:r w:rsidRPr="00DA2200">
        <w:rPr>
          <w:rFonts w:ascii="Times New Roman" w:hAnsi="Times New Roman" w:cs="Times New Roman"/>
          <w:spacing w:val="80"/>
          <w:sz w:val="28"/>
          <w:szCs w:val="28"/>
        </w:rPr>
        <w:t xml:space="preserve"> </w:t>
      </w:r>
      <w:r w:rsidRPr="00DA2200">
        <w:rPr>
          <w:rFonts w:ascii="Times New Roman" w:hAnsi="Times New Roman" w:cs="Times New Roman"/>
          <w:sz w:val="28"/>
          <w:szCs w:val="28"/>
        </w:rPr>
        <w:t>серых и коричневых оттенков);</w:t>
      </w:r>
    </w:p>
    <w:p w:rsidR="00C15434" w:rsidRPr="00DA2200" w:rsidRDefault="00C15434" w:rsidP="00C15434">
      <w:pPr>
        <w:spacing w:after="0" w:line="240" w:lineRule="auto"/>
        <w:ind w:firstLine="567"/>
        <w:jc w:val="both"/>
        <w:rPr>
          <w:rFonts w:ascii="Times New Roman" w:hAnsi="Times New Roman" w:cs="Times New Roman"/>
          <w:spacing w:val="-4"/>
          <w:sz w:val="28"/>
          <w:szCs w:val="28"/>
        </w:rPr>
      </w:pPr>
      <w:r w:rsidRPr="00DA2200">
        <w:rPr>
          <w:rFonts w:ascii="Times New Roman" w:hAnsi="Times New Roman" w:cs="Times New Roman"/>
          <w:sz w:val="28"/>
          <w:szCs w:val="28"/>
        </w:rPr>
        <w:t>установка</w:t>
      </w:r>
      <w:r w:rsidRPr="00DA2200">
        <w:rPr>
          <w:rFonts w:ascii="Times New Roman" w:hAnsi="Times New Roman" w:cs="Times New Roman"/>
          <w:spacing w:val="-8"/>
          <w:sz w:val="28"/>
          <w:szCs w:val="28"/>
        </w:rPr>
        <w:t xml:space="preserve"> </w:t>
      </w:r>
      <w:r w:rsidRPr="00DA2200">
        <w:rPr>
          <w:rFonts w:ascii="Times New Roman" w:hAnsi="Times New Roman" w:cs="Times New Roman"/>
          <w:sz w:val="28"/>
          <w:szCs w:val="28"/>
        </w:rPr>
        <w:t>малых</w:t>
      </w:r>
      <w:r w:rsidRPr="00DA2200">
        <w:rPr>
          <w:rFonts w:ascii="Times New Roman" w:hAnsi="Times New Roman" w:cs="Times New Roman"/>
          <w:spacing w:val="-7"/>
          <w:sz w:val="28"/>
          <w:szCs w:val="28"/>
        </w:rPr>
        <w:t xml:space="preserve"> </w:t>
      </w:r>
      <w:r w:rsidRPr="00DA2200">
        <w:rPr>
          <w:rFonts w:ascii="Times New Roman" w:hAnsi="Times New Roman" w:cs="Times New Roman"/>
          <w:sz w:val="28"/>
          <w:szCs w:val="28"/>
        </w:rPr>
        <w:t>архитектурных</w:t>
      </w:r>
      <w:r w:rsidRPr="00DA2200">
        <w:rPr>
          <w:rFonts w:ascii="Times New Roman" w:hAnsi="Times New Roman" w:cs="Times New Roman"/>
          <w:spacing w:val="-7"/>
          <w:sz w:val="28"/>
          <w:szCs w:val="28"/>
        </w:rPr>
        <w:t xml:space="preserve"> </w:t>
      </w:r>
      <w:r w:rsidRPr="00DA2200">
        <w:rPr>
          <w:rFonts w:ascii="Times New Roman" w:hAnsi="Times New Roman" w:cs="Times New Roman"/>
          <w:spacing w:val="-4"/>
          <w:sz w:val="28"/>
          <w:szCs w:val="28"/>
        </w:rPr>
        <w:t>форм;</w:t>
      </w:r>
    </w:p>
    <w:p w:rsidR="00C15434" w:rsidRPr="00DA2200" w:rsidRDefault="00C15434" w:rsidP="00C15434">
      <w:pPr>
        <w:spacing w:after="0" w:line="240" w:lineRule="auto"/>
        <w:ind w:firstLine="567"/>
        <w:jc w:val="both"/>
        <w:rPr>
          <w:rFonts w:ascii="Times New Roman" w:hAnsi="Times New Roman" w:cs="Times New Roman"/>
          <w:spacing w:val="-2"/>
          <w:sz w:val="28"/>
          <w:szCs w:val="28"/>
        </w:rPr>
      </w:pPr>
      <w:r w:rsidRPr="00DA2200">
        <w:rPr>
          <w:rFonts w:ascii="Times New Roman" w:hAnsi="Times New Roman" w:cs="Times New Roman"/>
          <w:sz w:val="28"/>
          <w:szCs w:val="28"/>
        </w:rPr>
        <w:t>посадка</w:t>
      </w:r>
      <w:r w:rsidRPr="00DA2200">
        <w:rPr>
          <w:rFonts w:ascii="Times New Roman" w:hAnsi="Times New Roman" w:cs="Times New Roman"/>
          <w:spacing w:val="80"/>
          <w:sz w:val="28"/>
          <w:szCs w:val="28"/>
        </w:rPr>
        <w:t xml:space="preserve"> </w:t>
      </w:r>
      <w:r w:rsidRPr="00DA2200">
        <w:rPr>
          <w:rFonts w:ascii="Times New Roman" w:hAnsi="Times New Roman" w:cs="Times New Roman"/>
          <w:sz w:val="28"/>
          <w:szCs w:val="28"/>
        </w:rPr>
        <w:t>деревьев,</w:t>
      </w:r>
      <w:r w:rsidRPr="00DA2200">
        <w:rPr>
          <w:rFonts w:ascii="Times New Roman" w:hAnsi="Times New Roman" w:cs="Times New Roman"/>
          <w:spacing w:val="80"/>
          <w:sz w:val="28"/>
          <w:szCs w:val="28"/>
        </w:rPr>
        <w:t xml:space="preserve"> </w:t>
      </w:r>
      <w:r w:rsidRPr="00DA2200">
        <w:rPr>
          <w:rFonts w:ascii="Times New Roman" w:hAnsi="Times New Roman" w:cs="Times New Roman"/>
          <w:sz w:val="28"/>
          <w:szCs w:val="28"/>
        </w:rPr>
        <w:t>кустарников,</w:t>
      </w:r>
      <w:r w:rsidRPr="00DA2200">
        <w:rPr>
          <w:rFonts w:ascii="Times New Roman" w:hAnsi="Times New Roman" w:cs="Times New Roman"/>
          <w:spacing w:val="80"/>
          <w:sz w:val="28"/>
          <w:szCs w:val="28"/>
        </w:rPr>
        <w:t xml:space="preserve"> </w:t>
      </w:r>
      <w:r w:rsidRPr="00DA2200">
        <w:rPr>
          <w:rFonts w:ascii="Times New Roman" w:hAnsi="Times New Roman" w:cs="Times New Roman"/>
          <w:sz w:val="28"/>
          <w:szCs w:val="28"/>
        </w:rPr>
        <w:t>разбивка</w:t>
      </w:r>
      <w:r w:rsidRPr="00DA2200">
        <w:rPr>
          <w:rFonts w:ascii="Times New Roman" w:hAnsi="Times New Roman" w:cs="Times New Roman"/>
          <w:spacing w:val="80"/>
          <w:sz w:val="28"/>
          <w:szCs w:val="28"/>
        </w:rPr>
        <w:t xml:space="preserve"> </w:t>
      </w:r>
      <w:r w:rsidRPr="00DA2200">
        <w:rPr>
          <w:rFonts w:ascii="Times New Roman" w:hAnsi="Times New Roman" w:cs="Times New Roman"/>
          <w:sz w:val="28"/>
          <w:szCs w:val="28"/>
        </w:rPr>
        <w:t>газонов</w:t>
      </w:r>
      <w:r w:rsidRPr="00DA2200">
        <w:rPr>
          <w:rFonts w:ascii="Times New Roman" w:hAnsi="Times New Roman" w:cs="Times New Roman"/>
          <w:spacing w:val="80"/>
          <w:sz w:val="28"/>
          <w:szCs w:val="28"/>
        </w:rPr>
        <w:t xml:space="preserve"> </w:t>
      </w:r>
      <w:r w:rsidRPr="00DA2200">
        <w:rPr>
          <w:rFonts w:ascii="Times New Roman" w:hAnsi="Times New Roman" w:cs="Times New Roman"/>
          <w:sz w:val="28"/>
          <w:szCs w:val="28"/>
        </w:rPr>
        <w:t>и</w:t>
      </w:r>
      <w:r w:rsidRPr="00DA2200">
        <w:rPr>
          <w:rFonts w:ascii="Times New Roman" w:hAnsi="Times New Roman" w:cs="Times New Roman"/>
          <w:spacing w:val="80"/>
          <w:sz w:val="28"/>
          <w:szCs w:val="28"/>
        </w:rPr>
        <w:t xml:space="preserve"> </w:t>
      </w:r>
      <w:r w:rsidRPr="00DA2200">
        <w:rPr>
          <w:rFonts w:ascii="Times New Roman" w:hAnsi="Times New Roman" w:cs="Times New Roman"/>
          <w:sz w:val="28"/>
          <w:szCs w:val="28"/>
        </w:rPr>
        <w:t>цветников,</w:t>
      </w:r>
      <w:r w:rsidRPr="00DA2200">
        <w:rPr>
          <w:rFonts w:ascii="Times New Roman" w:hAnsi="Times New Roman" w:cs="Times New Roman"/>
          <w:spacing w:val="80"/>
          <w:sz w:val="28"/>
          <w:szCs w:val="28"/>
        </w:rPr>
        <w:t xml:space="preserve"> </w:t>
      </w:r>
      <w:r w:rsidRPr="00DA2200">
        <w:rPr>
          <w:rFonts w:ascii="Times New Roman" w:hAnsi="Times New Roman" w:cs="Times New Roman"/>
          <w:sz w:val="28"/>
          <w:szCs w:val="28"/>
        </w:rPr>
        <w:t>санация</w:t>
      </w:r>
      <w:r w:rsidRPr="00DA2200">
        <w:rPr>
          <w:rFonts w:ascii="Times New Roman" w:hAnsi="Times New Roman" w:cs="Times New Roman"/>
          <w:spacing w:val="40"/>
          <w:sz w:val="28"/>
          <w:szCs w:val="28"/>
        </w:rPr>
        <w:t xml:space="preserve"> </w:t>
      </w:r>
      <w:r w:rsidRPr="00DA2200">
        <w:rPr>
          <w:rFonts w:ascii="Times New Roman" w:hAnsi="Times New Roman" w:cs="Times New Roman"/>
          <w:sz w:val="28"/>
          <w:szCs w:val="28"/>
        </w:rPr>
        <w:t>в</w:t>
      </w:r>
      <w:r w:rsidRPr="00DA2200">
        <w:rPr>
          <w:rFonts w:ascii="Times New Roman" w:hAnsi="Times New Roman" w:cs="Times New Roman"/>
          <w:spacing w:val="-10"/>
          <w:sz w:val="28"/>
          <w:szCs w:val="28"/>
        </w:rPr>
        <w:t xml:space="preserve"> </w:t>
      </w:r>
      <w:r w:rsidRPr="00DA2200">
        <w:rPr>
          <w:rFonts w:ascii="Times New Roman" w:hAnsi="Times New Roman" w:cs="Times New Roman"/>
          <w:sz w:val="28"/>
          <w:szCs w:val="28"/>
        </w:rPr>
        <w:t>целях</w:t>
      </w:r>
      <w:r w:rsidRPr="00DA2200">
        <w:rPr>
          <w:rFonts w:ascii="Times New Roman" w:hAnsi="Times New Roman" w:cs="Times New Roman"/>
          <w:spacing w:val="-11"/>
          <w:sz w:val="28"/>
          <w:szCs w:val="28"/>
        </w:rPr>
        <w:t xml:space="preserve"> </w:t>
      </w:r>
      <w:r w:rsidRPr="00DA2200">
        <w:rPr>
          <w:rFonts w:ascii="Times New Roman" w:hAnsi="Times New Roman" w:cs="Times New Roman"/>
          <w:sz w:val="28"/>
          <w:szCs w:val="28"/>
        </w:rPr>
        <w:t>улучшения</w:t>
      </w:r>
      <w:r w:rsidRPr="00DA2200">
        <w:rPr>
          <w:rFonts w:ascii="Times New Roman" w:hAnsi="Times New Roman" w:cs="Times New Roman"/>
          <w:spacing w:val="-12"/>
          <w:sz w:val="28"/>
          <w:szCs w:val="28"/>
        </w:rPr>
        <w:t xml:space="preserve"> </w:t>
      </w:r>
      <w:r w:rsidRPr="00DA2200">
        <w:rPr>
          <w:rFonts w:ascii="Times New Roman" w:hAnsi="Times New Roman" w:cs="Times New Roman"/>
          <w:sz w:val="28"/>
          <w:szCs w:val="28"/>
        </w:rPr>
        <w:t>условий</w:t>
      </w:r>
      <w:r w:rsidRPr="00DA2200">
        <w:rPr>
          <w:rFonts w:ascii="Times New Roman" w:hAnsi="Times New Roman" w:cs="Times New Roman"/>
          <w:spacing w:val="-9"/>
          <w:sz w:val="28"/>
          <w:szCs w:val="28"/>
        </w:rPr>
        <w:t xml:space="preserve"> </w:t>
      </w:r>
      <w:r w:rsidRPr="00DA2200">
        <w:rPr>
          <w:rFonts w:ascii="Times New Roman" w:hAnsi="Times New Roman" w:cs="Times New Roman"/>
          <w:sz w:val="28"/>
          <w:szCs w:val="28"/>
        </w:rPr>
        <w:t>восприятия</w:t>
      </w:r>
      <w:r w:rsidRPr="00DA2200">
        <w:rPr>
          <w:rFonts w:ascii="Times New Roman" w:hAnsi="Times New Roman" w:cs="Times New Roman"/>
          <w:spacing w:val="-12"/>
          <w:sz w:val="28"/>
          <w:szCs w:val="28"/>
        </w:rPr>
        <w:t xml:space="preserve"> </w:t>
      </w:r>
      <w:r w:rsidRPr="00DA2200">
        <w:rPr>
          <w:rFonts w:ascii="Times New Roman" w:hAnsi="Times New Roman" w:cs="Times New Roman"/>
          <w:sz w:val="28"/>
          <w:szCs w:val="28"/>
        </w:rPr>
        <w:t>объекта</w:t>
      </w:r>
      <w:r w:rsidRPr="00DA2200">
        <w:rPr>
          <w:rFonts w:ascii="Times New Roman" w:hAnsi="Times New Roman" w:cs="Times New Roman"/>
          <w:spacing w:val="-10"/>
          <w:sz w:val="28"/>
          <w:szCs w:val="28"/>
        </w:rPr>
        <w:t xml:space="preserve"> </w:t>
      </w:r>
      <w:r w:rsidRPr="00DA2200">
        <w:rPr>
          <w:rFonts w:ascii="Times New Roman" w:hAnsi="Times New Roman" w:cs="Times New Roman"/>
          <w:sz w:val="28"/>
          <w:szCs w:val="28"/>
        </w:rPr>
        <w:t>культурного</w:t>
      </w:r>
      <w:r w:rsidRPr="00DA2200">
        <w:rPr>
          <w:rFonts w:ascii="Times New Roman" w:hAnsi="Times New Roman" w:cs="Times New Roman"/>
          <w:spacing w:val="-9"/>
          <w:sz w:val="28"/>
          <w:szCs w:val="28"/>
        </w:rPr>
        <w:t xml:space="preserve"> </w:t>
      </w:r>
      <w:r w:rsidRPr="00DA2200">
        <w:rPr>
          <w:rFonts w:ascii="Times New Roman" w:hAnsi="Times New Roman" w:cs="Times New Roman"/>
          <w:sz w:val="28"/>
          <w:szCs w:val="28"/>
        </w:rPr>
        <w:t>наследия,</w:t>
      </w:r>
      <w:r w:rsidRPr="00DA2200">
        <w:rPr>
          <w:rFonts w:ascii="Times New Roman" w:hAnsi="Times New Roman" w:cs="Times New Roman"/>
          <w:spacing w:val="-10"/>
          <w:sz w:val="28"/>
          <w:szCs w:val="28"/>
        </w:rPr>
        <w:t xml:space="preserve"> </w:t>
      </w:r>
      <w:r w:rsidRPr="00DA2200">
        <w:rPr>
          <w:rFonts w:ascii="Times New Roman" w:hAnsi="Times New Roman" w:cs="Times New Roman"/>
          <w:sz w:val="28"/>
          <w:szCs w:val="28"/>
        </w:rPr>
        <w:t xml:space="preserve">санитарная </w:t>
      </w:r>
      <w:r w:rsidRPr="00DA2200">
        <w:rPr>
          <w:rFonts w:ascii="Times New Roman" w:hAnsi="Times New Roman" w:cs="Times New Roman"/>
          <w:spacing w:val="-2"/>
          <w:sz w:val="28"/>
          <w:szCs w:val="28"/>
        </w:rPr>
        <w:t>рубка;</w:t>
      </w:r>
    </w:p>
    <w:p w:rsidR="00C15434" w:rsidRPr="00DA2200" w:rsidRDefault="00C15434" w:rsidP="00C15434">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установка</w:t>
      </w:r>
      <w:r w:rsidRPr="00DA2200">
        <w:rPr>
          <w:rFonts w:ascii="Times New Roman" w:hAnsi="Times New Roman" w:cs="Times New Roman"/>
          <w:spacing w:val="-1"/>
          <w:sz w:val="28"/>
          <w:szCs w:val="28"/>
        </w:rPr>
        <w:t xml:space="preserve"> </w:t>
      </w:r>
      <w:r w:rsidRPr="00DA2200">
        <w:rPr>
          <w:rFonts w:ascii="Times New Roman" w:hAnsi="Times New Roman" w:cs="Times New Roman"/>
          <w:sz w:val="28"/>
          <w:szCs w:val="28"/>
        </w:rPr>
        <w:t>информационных</w:t>
      </w:r>
      <w:r w:rsidRPr="00DA2200">
        <w:rPr>
          <w:rFonts w:ascii="Times New Roman" w:hAnsi="Times New Roman" w:cs="Times New Roman"/>
          <w:spacing w:val="-2"/>
          <w:sz w:val="28"/>
          <w:szCs w:val="28"/>
        </w:rPr>
        <w:t xml:space="preserve"> </w:t>
      </w:r>
      <w:r w:rsidRPr="00DA2200">
        <w:rPr>
          <w:rFonts w:ascii="Times New Roman" w:hAnsi="Times New Roman" w:cs="Times New Roman"/>
          <w:sz w:val="28"/>
          <w:szCs w:val="28"/>
        </w:rPr>
        <w:t>конструкций,</w:t>
      </w:r>
      <w:r w:rsidRPr="00DA2200">
        <w:rPr>
          <w:rFonts w:ascii="Times New Roman" w:hAnsi="Times New Roman" w:cs="Times New Roman"/>
          <w:spacing w:val="-3"/>
          <w:sz w:val="28"/>
          <w:szCs w:val="28"/>
        </w:rPr>
        <w:t xml:space="preserve"> </w:t>
      </w:r>
      <w:r w:rsidRPr="00DA2200">
        <w:rPr>
          <w:rFonts w:ascii="Times New Roman" w:hAnsi="Times New Roman" w:cs="Times New Roman"/>
          <w:sz w:val="28"/>
          <w:szCs w:val="28"/>
        </w:rPr>
        <w:t>содержащих</w:t>
      </w:r>
      <w:r w:rsidRPr="00DA2200">
        <w:rPr>
          <w:rFonts w:ascii="Times New Roman" w:hAnsi="Times New Roman" w:cs="Times New Roman"/>
          <w:spacing w:val="-2"/>
          <w:sz w:val="28"/>
          <w:szCs w:val="28"/>
        </w:rPr>
        <w:t xml:space="preserve"> </w:t>
      </w:r>
      <w:r w:rsidRPr="00DA2200">
        <w:rPr>
          <w:rFonts w:ascii="Times New Roman" w:hAnsi="Times New Roman" w:cs="Times New Roman"/>
          <w:sz w:val="28"/>
          <w:szCs w:val="28"/>
        </w:rPr>
        <w:t>сведения</w:t>
      </w:r>
      <w:r w:rsidRPr="00DA2200">
        <w:rPr>
          <w:rFonts w:ascii="Times New Roman" w:hAnsi="Times New Roman" w:cs="Times New Roman"/>
          <w:spacing w:val="-2"/>
          <w:sz w:val="28"/>
          <w:szCs w:val="28"/>
        </w:rPr>
        <w:t xml:space="preserve"> </w:t>
      </w:r>
      <w:r w:rsidRPr="00DA2200">
        <w:rPr>
          <w:rFonts w:ascii="Times New Roman" w:hAnsi="Times New Roman" w:cs="Times New Roman"/>
          <w:sz w:val="28"/>
          <w:szCs w:val="28"/>
        </w:rPr>
        <w:t>об</w:t>
      </w:r>
      <w:r w:rsidRPr="00DA2200">
        <w:rPr>
          <w:rFonts w:ascii="Times New Roman" w:hAnsi="Times New Roman" w:cs="Times New Roman"/>
          <w:spacing w:val="-1"/>
          <w:sz w:val="28"/>
          <w:szCs w:val="28"/>
        </w:rPr>
        <w:t xml:space="preserve"> </w:t>
      </w:r>
      <w:r w:rsidRPr="00DA2200">
        <w:rPr>
          <w:rFonts w:ascii="Times New Roman" w:hAnsi="Times New Roman" w:cs="Times New Roman"/>
          <w:sz w:val="28"/>
          <w:szCs w:val="28"/>
        </w:rPr>
        <w:t>истории места</w:t>
      </w:r>
      <w:r w:rsidRPr="00DA2200">
        <w:rPr>
          <w:rFonts w:ascii="Times New Roman" w:hAnsi="Times New Roman" w:cs="Times New Roman"/>
          <w:spacing w:val="-1"/>
          <w:sz w:val="28"/>
          <w:szCs w:val="28"/>
        </w:rPr>
        <w:t xml:space="preserve"> </w:t>
      </w:r>
      <w:r w:rsidRPr="00DA2200">
        <w:rPr>
          <w:rFonts w:ascii="Times New Roman" w:hAnsi="Times New Roman" w:cs="Times New Roman"/>
          <w:sz w:val="28"/>
          <w:szCs w:val="28"/>
        </w:rPr>
        <w:t>и</w:t>
      </w:r>
      <w:r w:rsidRPr="00DA2200">
        <w:rPr>
          <w:rFonts w:ascii="Times New Roman" w:hAnsi="Times New Roman" w:cs="Times New Roman"/>
          <w:spacing w:val="-2"/>
          <w:sz w:val="28"/>
          <w:szCs w:val="28"/>
        </w:rPr>
        <w:t xml:space="preserve"> </w:t>
      </w:r>
      <w:r w:rsidRPr="00DA2200">
        <w:rPr>
          <w:rFonts w:ascii="Times New Roman" w:hAnsi="Times New Roman" w:cs="Times New Roman"/>
          <w:sz w:val="28"/>
          <w:szCs w:val="28"/>
        </w:rPr>
        <w:t>связанных</w:t>
      </w:r>
      <w:r w:rsidRPr="00DA2200">
        <w:rPr>
          <w:rFonts w:ascii="Times New Roman" w:hAnsi="Times New Roman" w:cs="Times New Roman"/>
          <w:spacing w:val="-1"/>
          <w:sz w:val="28"/>
          <w:szCs w:val="28"/>
        </w:rPr>
        <w:t xml:space="preserve"> </w:t>
      </w:r>
      <w:r w:rsidRPr="00DA2200">
        <w:rPr>
          <w:rFonts w:ascii="Times New Roman" w:hAnsi="Times New Roman" w:cs="Times New Roman"/>
          <w:sz w:val="28"/>
          <w:szCs w:val="28"/>
        </w:rPr>
        <w:t>с</w:t>
      </w:r>
      <w:r w:rsidRPr="00DA2200">
        <w:rPr>
          <w:rFonts w:ascii="Times New Roman" w:hAnsi="Times New Roman" w:cs="Times New Roman"/>
          <w:spacing w:val="-4"/>
          <w:sz w:val="28"/>
          <w:szCs w:val="28"/>
        </w:rPr>
        <w:t xml:space="preserve"> </w:t>
      </w:r>
      <w:r w:rsidRPr="00DA2200">
        <w:rPr>
          <w:rFonts w:ascii="Times New Roman" w:hAnsi="Times New Roman" w:cs="Times New Roman"/>
          <w:sz w:val="28"/>
          <w:szCs w:val="28"/>
        </w:rPr>
        <w:t>ним</w:t>
      </w:r>
      <w:r w:rsidRPr="00DA2200">
        <w:rPr>
          <w:rFonts w:ascii="Times New Roman" w:hAnsi="Times New Roman" w:cs="Times New Roman"/>
          <w:spacing w:val="-2"/>
          <w:sz w:val="28"/>
          <w:szCs w:val="28"/>
        </w:rPr>
        <w:t xml:space="preserve"> </w:t>
      </w:r>
      <w:r w:rsidRPr="00DA2200">
        <w:rPr>
          <w:rFonts w:ascii="Times New Roman" w:hAnsi="Times New Roman" w:cs="Times New Roman"/>
          <w:sz w:val="28"/>
          <w:szCs w:val="28"/>
        </w:rPr>
        <w:t>исторических</w:t>
      </w:r>
      <w:r w:rsidRPr="00DA2200">
        <w:rPr>
          <w:rFonts w:ascii="Times New Roman" w:hAnsi="Times New Roman" w:cs="Times New Roman"/>
          <w:spacing w:val="-1"/>
          <w:sz w:val="28"/>
          <w:szCs w:val="28"/>
        </w:rPr>
        <w:t xml:space="preserve"> </w:t>
      </w:r>
      <w:r w:rsidRPr="00DA2200">
        <w:rPr>
          <w:rFonts w:ascii="Times New Roman" w:hAnsi="Times New Roman" w:cs="Times New Roman"/>
          <w:sz w:val="28"/>
          <w:szCs w:val="28"/>
        </w:rPr>
        <w:t>событий высотой не</w:t>
      </w:r>
      <w:r w:rsidRPr="00DA2200">
        <w:rPr>
          <w:rFonts w:ascii="Times New Roman" w:hAnsi="Times New Roman" w:cs="Times New Roman"/>
          <w:spacing w:val="-3"/>
          <w:sz w:val="28"/>
          <w:szCs w:val="28"/>
        </w:rPr>
        <w:t xml:space="preserve"> </w:t>
      </w:r>
      <w:r w:rsidRPr="00DA2200">
        <w:rPr>
          <w:rFonts w:ascii="Times New Roman" w:hAnsi="Times New Roman" w:cs="Times New Roman"/>
          <w:sz w:val="28"/>
          <w:szCs w:val="28"/>
        </w:rPr>
        <w:t>более</w:t>
      </w:r>
      <w:r w:rsidRPr="00DA2200">
        <w:rPr>
          <w:rFonts w:ascii="Times New Roman" w:hAnsi="Times New Roman" w:cs="Times New Roman"/>
          <w:spacing w:val="-1"/>
          <w:sz w:val="28"/>
          <w:szCs w:val="28"/>
        </w:rPr>
        <w:t xml:space="preserve"> </w:t>
      </w:r>
      <w:r w:rsidRPr="00DA2200">
        <w:rPr>
          <w:rFonts w:ascii="Times New Roman" w:hAnsi="Times New Roman" w:cs="Times New Roman"/>
          <w:sz w:val="28"/>
          <w:szCs w:val="28"/>
        </w:rPr>
        <w:t>2 м</w:t>
      </w:r>
      <w:r w:rsidRPr="00DA2200">
        <w:rPr>
          <w:rFonts w:ascii="Times New Roman" w:hAnsi="Times New Roman" w:cs="Times New Roman"/>
          <w:spacing w:val="-2"/>
          <w:sz w:val="28"/>
          <w:szCs w:val="28"/>
        </w:rPr>
        <w:t xml:space="preserve"> </w:t>
      </w:r>
      <w:r w:rsidRPr="00DA2200">
        <w:rPr>
          <w:rFonts w:ascii="Times New Roman" w:hAnsi="Times New Roman" w:cs="Times New Roman"/>
          <w:sz w:val="28"/>
          <w:szCs w:val="28"/>
        </w:rPr>
        <w:t>и</w:t>
      </w:r>
      <w:r w:rsidRPr="00DA2200">
        <w:rPr>
          <w:rFonts w:ascii="Times New Roman" w:hAnsi="Times New Roman" w:cs="Times New Roman"/>
          <w:spacing w:val="-1"/>
          <w:sz w:val="28"/>
          <w:szCs w:val="28"/>
        </w:rPr>
        <w:t xml:space="preserve"> </w:t>
      </w:r>
      <w:r w:rsidRPr="00DA2200">
        <w:rPr>
          <w:rFonts w:ascii="Times New Roman" w:hAnsi="Times New Roman" w:cs="Times New Roman"/>
          <w:sz w:val="28"/>
          <w:szCs w:val="28"/>
        </w:rPr>
        <w:t>площадью информационного поля не более 1,5 м;</w:t>
      </w:r>
    </w:p>
    <w:p w:rsidR="00C15434" w:rsidRPr="00DA2200" w:rsidRDefault="00C15434" w:rsidP="00C15434">
      <w:pPr>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установка ограждений.</w:t>
      </w:r>
    </w:p>
    <w:p w:rsidR="00C15434" w:rsidRPr="00DA2200" w:rsidRDefault="00C15434" w:rsidP="00C15434">
      <w:pPr>
        <w:spacing w:after="0" w:line="240" w:lineRule="auto"/>
        <w:ind w:firstLine="567"/>
        <w:jc w:val="both"/>
        <w:rPr>
          <w:rFonts w:ascii="Times New Roman" w:hAnsi="Times New Roman" w:cs="Times New Roman"/>
          <w:sz w:val="28"/>
          <w:szCs w:val="28"/>
        </w:rPr>
      </w:pPr>
      <w:proofErr w:type="gramStart"/>
      <w:r w:rsidRPr="00DA2200">
        <w:rPr>
          <w:rFonts w:ascii="Times New Roman" w:hAnsi="Times New Roman" w:cs="Times New Roman"/>
          <w:sz w:val="28"/>
          <w:szCs w:val="28"/>
        </w:rPr>
        <w:t>просвет</w:t>
      </w:r>
      <w:proofErr w:type="gramEnd"/>
      <w:r w:rsidRPr="00DA2200">
        <w:rPr>
          <w:rFonts w:ascii="Times New Roman" w:hAnsi="Times New Roman" w:cs="Times New Roman"/>
          <w:sz w:val="28"/>
          <w:szCs w:val="28"/>
        </w:rPr>
        <w:t xml:space="preserve"> которых составляет не менее 50 процентов поверхности ограждения и высотой не более 1,5 м. </w:t>
      </w:r>
    </w:p>
    <w:p w:rsidR="006B18EE" w:rsidRPr="00DA2200" w:rsidRDefault="006B18EE" w:rsidP="006B18EE">
      <w:pPr>
        <w:pStyle w:val="ab"/>
        <w:ind w:right="-1" w:firstLine="567"/>
        <w:jc w:val="both"/>
      </w:pPr>
      <w:r w:rsidRPr="00DA2200">
        <w:rPr>
          <w:bCs/>
          <w:szCs w:val="28"/>
        </w:rPr>
        <w:t>Приказом комитета государственной охраны объектов культурного наследия Волгоградской обл. от 24.04.2024 г. № 37-н «</w:t>
      </w:r>
      <w:r w:rsidRPr="00DA2200">
        <w:t>Об</w:t>
      </w:r>
      <w:r w:rsidRPr="00DA2200">
        <w:rPr>
          <w:spacing w:val="-7"/>
        </w:rPr>
        <w:t xml:space="preserve"> </w:t>
      </w:r>
      <w:r w:rsidRPr="00DA2200">
        <w:t>установлении</w:t>
      </w:r>
      <w:r w:rsidRPr="00DA2200">
        <w:rPr>
          <w:spacing w:val="-5"/>
        </w:rPr>
        <w:t xml:space="preserve"> </w:t>
      </w:r>
      <w:r w:rsidRPr="00DA2200">
        <w:t>зон</w:t>
      </w:r>
      <w:r w:rsidRPr="00DA2200">
        <w:rPr>
          <w:spacing w:val="-5"/>
        </w:rPr>
        <w:t xml:space="preserve"> </w:t>
      </w:r>
      <w:r w:rsidRPr="00DA2200">
        <w:t>охраны</w:t>
      </w:r>
      <w:r w:rsidRPr="00DA2200">
        <w:rPr>
          <w:spacing w:val="-2"/>
        </w:rPr>
        <w:t xml:space="preserve"> </w:t>
      </w:r>
      <w:r w:rsidRPr="00DA2200">
        <w:t>объектов</w:t>
      </w:r>
      <w:r w:rsidRPr="00DA2200">
        <w:rPr>
          <w:spacing w:val="-6"/>
        </w:rPr>
        <w:t xml:space="preserve"> </w:t>
      </w:r>
      <w:r w:rsidRPr="00DA2200">
        <w:t>культурного</w:t>
      </w:r>
      <w:r w:rsidRPr="00DA2200">
        <w:rPr>
          <w:spacing w:val="-4"/>
        </w:rPr>
        <w:t xml:space="preserve"> </w:t>
      </w:r>
      <w:r w:rsidRPr="00DA2200">
        <w:t>наследия</w:t>
      </w:r>
      <w:r w:rsidRPr="00DA2200">
        <w:rPr>
          <w:spacing w:val="-5"/>
        </w:rPr>
        <w:t xml:space="preserve"> </w:t>
      </w:r>
      <w:r w:rsidRPr="00DA2200">
        <w:t xml:space="preserve">регионального значения, расположенных на территории Даниловского, </w:t>
      </w:r>
      <w:proofErr w:type="spellStart"/>
      <w:r w:rsidRPr="00DA2200">
        <w:t>Калачевского</w:t>
      </w:r>
      <w:proofErr w:type="spellEnd"/>
      <w:r w:rsidRPr="00DA2200">
        <w:t xml:space="preserve">, Котельниковского и Новоаннинского районов </w:t>
      </w:r>
      <w:proofErr w:type="spellStart"/>
      <w:r w:rsidRPr="00DA2200">
        <w:t>Волгоград</w:t>
      </w:r>
      <w:proofErr w:type="gramStart"/>
      <w:r w:rsidRPr="00DA2200">
        <w:t>c</w:t>
      </w:r>
      <w:proofErr w:type="gramEnd"/>
      <w:r w:rsidRPr="00DA2200">
        <w:t>кой</w:t>
      </w:r>
      <w:proofErr w:type="spellEnd"/>
      <w:r w:rsidRPr="00DA2200">
        <w:t xml:space="preserve"> области, утверждении требований к градостроительным регламентам в границах данных зон и о внесении изменений в некоторые приказы комитета государственной</w:t>
      </w:r>
      <w:r w:rsidRPr="00DA2200">
        <w:rPr>
          <w:spacing w:val="-2"/>
        </w:rPr>
        <w:t xml:space="preserve"> </w:t>
      </w:r>
      <w:r w:rsidRPr="00DA2200">
        <w:t>охраны</w:t>
      </w:r>
      <w:r w:rsidRPr="00DA2200">
        <w:rPr>
          <w:spacing w:val="-2"/>
        </w:rPr>
        <w:t xml:space="preserve"> </w:t>
      </w:r>
      <w:r w:rsidRPr="00DA2200">
        <w:t>объектов</w:t>
      </w:r>
      <w:r w:rsidRPr="00DA2200">
        <w:rPr>
          <w:spacing w:val="-1"/>
        </w:rPr>
        <w:t xml:space="preserve"> </w:t>
      </w:r>
      <w:r w:rsidRPr="00DA2200">
        <w:t xml:space="preserve">культурного наследия Волгоградской </w:t>
      </w:r>
      <w:r w:rsidRPr="00DA2200">
        <w:rPr>
          <w:spacing w:val="-2"/>
        </w:rPr>
        <w:t>области</w:t>
      </w:r>
      <w:r w:rsidRPr="00DA2200">
        <w:rPr>
          <w:bCs/>
          <w:szCs w:val="28"/>
        </w:rPr>
        <w:t xml:space="preserve">» определены зоны охраны и  </w:t>
      </w:r>
      <w:r w:rsidRPr="00DA2200">
        <w:t>требования</w:t>
      </w:r>
      <w:r w:rsidRPr="00DA2200">
        <w:rPr>
          <w:spacing w:val="-12"/>
        </w:rPr>
        <w:t xml:space="preserve"> </w:t>
      </w:r>
      <w:r w:rsidRPr="00DA2200">
        <w:t>к</w:t>
      </w:r>
      <w:r w:rsidRPr="00DA2200">
        <w:rPr>
          <w:spacing w:val="-12"/>
        </w:rPr>
        <w:t xml:space="preserve"> </w:t>
      </w:r>
      <w:r w:rsidRPr="00DA2200">
        <w:t xml:space="preserve">градостроительным регламентам в границах </w:t>
      </w:r>
      <w:proofErr w:type="gramStart"/>
      <w:r w:rsidRPr="00DA2200">
        <w:t>зон охраны объектов культурного наследия регионального значения</w:t>
      </w:r>
      <w:proofErr w:type="gramEnd"/>
      <w:r w:rsidRPr="00DA2200">
        <w:rPr>
          <w:bCs/>
          <w:szCs w:val="28"/>
        </w:rPr>
        <w:t xml:space="preserve">: </w:t>
      </w:r>
      <w:r w:rsidRPr="00DA2200">
        <w:rPr>
          <w:bCs/>
          <w:iCs/>
          <w:szCs w:val="28"/>
        </w:rPr>
        <w:t xml:space="preserve">«Братская могила советских воинов, погибших в период Сталинградской битвы», </w:t>
      </w:r>
      <w:proofErr w:type="gramStart"/>
      <w:r w:rsidRPr="00DA2200">
        <w:rPr>
          <w:bCs/>
          <w:iCs/>
          <w:szCs w:val="28"/>
        </w:rPr>
        <w:t>расположенного</w:t>
      </w:r>
      <w:proofErr w:type="gramEnd"/>
      <w:r w:rsidRPr="00DA2200">
        <w:rPr>
          <w:bCs/>
          <w:iCs/>
          <w:spacing w:val="80"/>
          <w:szCs w:val="28"/>
        </w:rPr>
        <w:t xml:space="preserve"> </w:t>
      </w:r>
      <w:r w:rsidRPr="00DA2200">
        <w:rPr>
          <w:bCs/>
          <w:iCs/>
          <w:szCs w:val="28"/>
        </w:rPr>
        <w:t>по</w:t>
      </w:r>
      <w:r w:rsidRPr="00DA2200">
        <w:rPr>
          <w:bCs/>
          <w:iCs/>
          <w:spacing w:val="80"/>
          <w:szCs w:val="28"/>
        </w:rPr>
        <w:t xml:space="preserve"> </w:t>
      </w:r>
      <w:r w:rsidRPr="00DA2200">
        <w:rPr>
          <w:bCs/>
          <w:iCs/>
          <w:szCs w:val="28"/>
        </w:rPr>
        <w:t>адресу</w:t>
      </w:r>
      <w:r w:rsidRPr="00DA2200">
        <w:rPr>
          <w:bCs/>
          <w:iCs/>
          <w:spacing w:val="67"/>
          <w:w w:val="150"/>
          <w:szCs w:val="28"/>
        </w:rPr>
        <w:t xml:space="preserve"> </w:t>
      </w:r>
      <w:r w:rsidRPr="00DA2200">
        <w:rPr>
          <w:bCs/>
          <w:iCs/>
          <w:szCs w:val="28"/>
        </w:rPr>
        <w:t>(местонахождение):</w:t>
      </w:r>
      <w:r w:rsidRPr="00DA2200">
        <w:rPr>
          <w:bCs/>
          <w:iCs/>
          <w:spacing w:val="80"/>
          <w:szCs w:val="28"/>
        </w:rPr>
        <w:t xml:space="preserve"> </w:t>
      </w:r>
      <w:r w:rsidRPr="00DA2200">
        <w:rPr>
          <w:bCs/>
          <w:iCs/>
          <w:szCs w:val="28"/>
        </w:rPr>
        <w:t>Волгоградская</w:t>
      </w:r>
      <w:r w:rsidRPr="00DA2200">
        <w:rPr>
          <w:bCs/>
          <w:iCs/>
          <w:spacing w:val="80"/>
          <w:szCs w:val="28"/>
        </w:rPr>
        <w:t xml:space="preserve">  </w:t>
      </w:r>
      <w:r w:rsidRPr="00DA2200">
        <w:rPr>
          <w:bCs/>
          <w:iCs/>
          <w:szCs w:val="28"/>
        </w:rPr>
        <w:t>область, Котельниковский</w:t>
      </w:r>
      <w:r w:rsidRPr="00DA2200">
        <w:rPr>
          <w:bCs/>
          <w:iCs/>
          <w:spacing w:val="-12"/>
          <w:szCs w:val="28"/>
        </w:rPr>
        <w:t xml:space="preserve"> </w:t>
      </w:r>
      <w:r w:rsidRPr="00DA2200">
        <w:rPr>
          <w:bCs/>
          <w:iCs/>
          <w:szCs w:val="28"/>
        </w:rPr>
        <w:t>район,</w:t>
      </w:r>
      <w:r w:rsidRPr="00DA2200">
        <w:rPr>
          <w:bCs/>
          <w:iCs/>
          <w:spacing w:val="-6"/>
          <w:szCs w:val="28"/>
        </w:rPr>
        <w:t xml:space="preserve"> </w:t>
      </w:r>
      <w:proofErr w:type="spellStart"/>
      <w:r w:rsidRPr="00DA2200">
        <w:rPr>
          <w:bCs/>
          <w:szCs w:val="28"/>
        </w:rPr>
        <w:t>ст-ца</w:t>
      </w:r>
      <w:proofErr w:type="spellEnd"/>
      <w:r w:rsidRPr="00DA2200">
        <w:rPr>
          <w:bCs/>
          <w:szCs w:val="28"/>
        </w:rPr>
        <w:t>. Пугачевская</w:t>
      </w:r>
      <w:r w:rsidRPr="00DA2200">
        <w:rPr>
          <w:bCs/>
          <w:iCs/>
          <w:szCs w:val="28"/>
        </w:rPr>
        <w:t>.</w:t>
      </w:r>
    </w:p>
    <w:p w:rsidR="006B18EE" w:rsidRPr="00DA2200" w:rsidRDefault="006B18EE" w:rsidP="006B18EE">
      <w:pPr>
        <w:spacing w:after="0" w:line="240" w:lineRule="auto"/>
        <w:ind w:firstLine="567"/>
        <w:jc w:val="both"/>
        <w:rPr>
          <w:rFonts w:ascii="Times New Roman" w:hAnsi="Times New Roman"/>
          <w:sz w:val="28"/>
          <w:szCs w:val="28"/>
        </w:rPr>
      </w:pPr>
      <w:r w:rsidRPr="00DA2200">
        <w:rPr>
          <w:rFonts w:ascii="Times New Roman" w:hAnsi="Times New Roman"/>
          <w:sz w:val="28"/>
          <w:szCs w:val="28"/>
        </w:rPr>
        <w:lastRenderedPageBreak/>
        <w:t>Зона охраны объекта культурного наследия состоит из охранной зоны.</w:t>
      </w:r>
    </w:p>
    <w:p w:rsidR="006B18EE" w:rsidRPr="00DA2200" w:rsidRDefault="006B18EE" w:rsidP="006B18EE">
      <w:pPr>
        <w:spacing w:after="0" w:line="240" w:lineRule="auto"/>
        <w:ind w:firstLine="567"/>
        <w:jc w:val="both"/>
        <w:rPr>
          <w:rFonts w:ascii="Times New Roman" w:hAnsi="Times New Roman"/>
          <w:sz w:val="28"/>
          <w:szCs w:val="28"/>
        </w:rPr>
      </w:pPr>
      <w:r w:rsidRPr="00DA2200">
        <w:rPr>
          <w:rFonts w:ascii="Times New Roman" w:hAnsi="Times New Roman"/>
          <w:sz w:val="28"/>
          <w:szCs w:val="28"/>
        </w:rPr>
        <w:t>В границах охранной зоны объекта культурного наследия запрещается:</w:t>
      </w:r>
    </w:p>
    <w:p w:rsidR="006B18EE" w:rsidRPr="00DA2200" w:rsidRDefault="006B18EE" w:rsidP="006B18EE">
      <w:pPr>
        <w:spacing w:after="0" w:line="240" w:lineRule="auto"/>
        <w:ind w:firstLine="567"/>
        <w:jc w:val="both"/>
        <w:rPr>
          <w:rFonts w:ascii="Times New Roman" w:hAnsi="Times New Roman"/>
          <w:spacing w:val="-2"/>
          <w:sz w:val="28"/>
          <w:szCs w:val="28"/>
        </w:rPr>
      </w:pPr>
      <w:r w:rsidRPr="00DA2200">
        <w:rPr>
          <w:rFonts w:ascii="Times New Roman" w:hAnsi="Times New Roman"/>
          <w:sz w:val="28"/>
          <w:szCs w:val="28"/>
        </w:rPr>
        <w:t>размещение</w:t>
      </w:r>
      <w:r w:rsidRPr="00DA2200">
        <w:rPr>
          <w:rFonts w:ascii="Times New Roman" w:hAnsi="Times New Roman"/>
          <w:spacing w:val="60"/>
          <w:w w:val="150"/>
          <w:sz w:val="28"/>
          <w:szCs w:val="28"/>
        </w:rPr>
        <w:t xml:space="preserve"> </w:t>
      </w:r>
      <w:r w:rsidRPr="00DA2200">
        <w:rPr>
          <w:rFonts w:ascii="Times New Roman" w:hAnsi="Times New Roman"/>
          <w:sz w:val="28"/>
          <w:szCs w:val="28"/>
        </w:rPr>
        <w:t>объектов,</w:t>
      </w:r>
      <w:r w:rsidRPr="00DA2200">
        <w:rPr>
          <w:rFonts w:ascii="Times New Roman" w:hAnsi="Times New Roman"/>
          <w:spacing w:val="60"/>
          <w:w w:val="150"/>
          <w:sz w:val="28"/>
          <w:szCs w:val="28"/>
        </w:rPr>
        <w:t xml:space="preserve"> </w:t>
      </w:r>
      <w:r w:rsidRPr="00DA2200">
        <w:rPr>
          <w:rFonts w:ascii="Times New Roman" w:hAnsi="Times New Roman"/>
          <w:sz w:val="28"/>
          <w:szCs w:val="28"/>
        </w:rPr>
        <w:t>являющихся</w:t>
      </w:r>
      <w:r w:rsidRPr="00DA2200">
        <w:rPr>
          <w:rFonts w:ascii="Times New Roman" w:hAnsi="Times New Roman"/>
          <w:spacing w:val="61"/>
          <w:w w:val="150"/>
          <w:sz w:val="28"/>
          <w:szCs w:val="28"/>
        </w:rPr>
        <w:t xml:space="preserve"> </w:t>
      </w:r>
      <w:r w:rsidRPr="00DA2200">
        <w:rPr>
          <w:rFonts w:ascii="Times New Roman" w:hAnsi="Times New Roman"/>
          <w:sz w:val="28"/>
          <w:szCs w:val="28"/>
        </w:rPr>
        <w:t>источниками</w:t>
      </w:r>
      <w:r w:rsidRPr="00DA2200">
        <w:rPr>
          <w:rFonts w:ascii="Times New Roman" w:hAnsi="Times New Roman"/>
          <w:spacing w:val="61"/>
          <w:w w:val="150"/>
          <w:sz w:val="28"/>
          <w:szCs w:val="28"/>
        </w:rPr>
        <w:t xml:space="preserve"> </w:t>
      </w:r>
      <w:r w:rsidRPr="00DA2200">
        <w:rPr>
          <w:rFonts w:ascii="Times New Roman" w:hAnsi="Times New Roman"/>
          <w:spacing w:val="-2"/>
          <w:sz w:val="28"/>
          <w:szCs w:val="28"/>
        </w:rPr>
        <w:t>повышенной</w:t>
      </w:r>
      <w:r w:rsidRPr="00DA2200">
        <w:rPr>
          <w:rFonts w:ascii="Times New Roman" w:hAnsi="Times New Roman"/>
          <w:sz w:val="28"/>
          <w:szCs w:val="28"/>
        </w:rPr>
        <w:t xml:space="preserve"> </w:t>
      </w:r>
      <w:proofErr w:type="spellStart"/>
      <w:r w:rsidRPr="00DA2200">
        <w:rPr>
          <w:rFonts w:ascii="Times New Roman" w:hAnsi="Times New Roman"/>
          <w:sz w:val="28"/>
          <w:szCs w:val="28"/>
        </w:rPr>
        <w:t>пожар</w:t>
      </w:r>
      <w:proofErr w:type="gramStart"/>
      <w:r w:rsidRPr="00DA2200">
        <w:rPr>
          <w:rFonts w:ascii="Times New Roman" w:hAnsi="Times New Roman"/>
          <w:sz w:val="28"/>
          <w:szCs w:val="28"/>
        </w:rPr>
        <w:t>о</w:t>
      </w:r>
      <w:proofErr w:type="spellEnd"/>
      <w:r w:rsidRPr="00DA2200">
        <w:rPr>
          <w:rFonts w:ascii="Times New Roman" w:hAnsi="Times New Roman"/>
          <w:sz w:val="28"/>
          <w:szCs w:val="28"/>
        </w:rPr>
        <w:t>-</w:t>
      </w:r>
      <w:proofErr w:type="gramEnd"/>
      <w:r w:rsidRPr="00DA2200">
        <w:rPr>
          <w:rFonts w:ascii="Times New Roman" w:hAnsi="Times New Roman"/>
          <w:spacing w:val="-4"/>
          <w:sz w:val="28"/>
          <w:szCs w:val="28"/>
        </w:rPr>
        <w:t xml:space="preserve"> </w:t>
      </w:r>
      <w:r w:rsidRPr="00DA2200">
        <w:rPr>
          <w:rFonts w:ascii="Times New Roman" w:hAnsi="Times New Roman"/>
          <w:sz w:val="28"/>
          <w:szCs w:val="28"/>
        </w:rPr>
        <w:t>и</w:t>
      </w:r>
      <w:r w:rsidRPr="00DA2200">
        <w:rPr>
          <w:rFonts w:ascii="Times New Roman" w:hAnsi="Times New Roman"/>
          <w:spacing w:val="-1"/>
          <w:sz w:val="28"/>
          <w:szCs w:val="28"/>
        </w:rPr>
        <w:t xml:space="preserve"> </w:t>
      </w:r>
      <w:r w:rsidRPr="00DA2200">
        <w:rPr>
          <w:rFonts w:ascii="Times New Roman" w:hAnsi="Times New Roman"/>
          <w:spacing w:val="-2"/>
          <w:sz w:val="28"/>
          <w:szCs w:val="28"/>
        </w:rPr>
        <w:t>взрывоопасности;</w:t>
      </w:r>
    </w:p>
    <w:p w:rsidR="006B18EE" w:rsidRPr="00DA2200" w:rsidRDefault="006B18EE" w:rsidP="006B18EE">
      <w:pPr>
        <w:spacing w:after="0" w:line="240" w:lineRule="auto"/>
        <w:ind w:firstLine="567"/>
        <w:jc w:val="both"/>
        <w:rPr>
          <w:rFonts w:ascii="Times New Roman" w:hAnsi="Times New Roman"/>
          <w:sz w:val="28"/>
          <w:szCs w:val="28"/>
        </w:rPr>
      </w:pPr>
      <w:r w:rsidRPr="00DA2200">
        <w:rPr>
          <w:rFonts w:ascii="Times New Roman" w:hAnsi="Times New Roman"/>
          <w:sz w:val="28"/>
          <w:szCs w:val="28"/>
        </w:rPr>
        <w:t>строительство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w:t>
      </w:r>
    </w:p>
    <w:p w:rsidR="006B18EE" w:rsidRPr="00DA2200" w:rsidRDefault="006B18EE" w:rsidP="006B18EE">
      <w:pPr>
        <w:spacing w:after="0" w:line="240" w:lineRule="auto"/>
        <w:ind w:firstLine="567"/>
        <w:jc w:val="both"/>
        <w:rPr>
          <w:rFonts w:ascii="Times New Roman" w:hAnsi="Times New Roman"/>
          <w:sz w:val="28"/>
          <w:szCs w:val="28"/>
        </w:rPr>
      </w:pPr>
      <w:r w:rsidRPr="00DA2200">
        <w:rPr>
          <w:rFonts w:ascii="Times New Roman" w:hAnsi="Times New Roman"/>
          <w:sz w:val="28"/>
          <w:szCs w:val="28"/>
        </w:rPr>
        <w:t>строительство капитальных линейных объектов инженерной инфраструктуры (внешние сети водоснабжения, канализации, теплоснабжения, газоснабжения), а также реконструкция линейных объектов инженерной инфраструктуры с увеличением их габаритов в наземной части;</w:t>
      </w:r>
    </w:p>
    <w:p w:rsidR="006B18EE" w:rsidRPr="00DA2200" w:rsidRDefault="006B18EE" w:rsidP="006B18EE">
      <w:pPr>
        <w:spacing w:after="0" w:line="240" w:lineRule="auto"/>
        <w:ind w:firstLine="567"/>
        <w:jc w:val="both"/>
        <w:rPr>
          <w:rFonts w:ascii="Times New Roman" w:hAnsi="Times New Roman"/>
          <w:sz w:val="28"/>
          <w:szCs w:val="28"/>
        </w:rPr>
      </w:pPr>
      <w:r w:rsidRPr="00DA2200">
        <w:rPr>
          <w:rFonts w:ascii="Times New Roman" w:hAnsi="Times New Roman"/>
          <w:sz w:val="28"/>
          <w:szCs w:val="28"/>
        </w:rPr>
        <w:t>проведение строительных и иных работ на земельном участке, непосредственно</w:t>
      </w:r>
      <w:r w:rsidRPr="00DA2200">
        <w:rPr>
          <w:rFonts w:ascii="Times New Roman" w:hAnsi="Times New Roman"/>
          <w:spacing w:val="-3"/>
          <w:sz w:val="28"/>
          <w:szCs w:val="28"/>
        </w:rPr>
        <w:t xml:space="preserve"> </w:t>
      </w:r>
      <w:r w:rsidRPr="00DA2200">
        <w:rPr>
          <w:rFonts w:ascii="Times New Roman" w:hAnsi="Times New Roman"/>
          <w:sz w:val="28"/>
          <w:szCs w:val="28"/>
        </w:rPr>
        <w:t>связанном</w:t>
      </w:r>
      <w:r w:rsidRPr="00DA2200">
        <w:rPr>
          <w:rFonts w:ascii="Times New Roman" w:hAnsi="Times New Roman"/>
          <w:spacing w:val="-4"/>
          <w:sz w:val="28"/>
          <w:szCs w:val="28"/>
        </w:rPr>
        <w:t xml:space="preserve"> </w:t>
      </w:r>
      <w:r w:rsidRPr="00DA2200">
        <w:rPr>
          <w:rFonts w:ascii="Times New Roman" w:hAnsi="Times New Roman"/>
          <w:sz w:val="28"/>
          <w:szCs w:val="28"/>
        </w:rPr>
        <w:t>с</w:t>
      </w:r>
      <w:r w:rsidRPr="00DA2200">
        <w:rPr>
          <w:rFonts w:ascii="Times New Roman" w:hAnsi="Times New Roman"/>
          <w:spacing w:val="-5"/>
          <w:sz w:val="28"/>
          <w:szCs w:val="28"/>
        </w:rPr>
        <w:t xml:space="preserve"> </w:t>
      </w:r>
      <w:r w:rsidRPr="00DA2200">
        <w:rPr>
          <w:rFonts w:ascii="Times New Roman" w:hAnsi="Times New Roman"/>
          <w:sz w:val="28"/>
          <w:szCs w:val="28"/>
        </w:rPr>
        <w:t>земельным</w:t>
      </w:r>
      <w:r w:rsidRPr="00DA2200">
        <w:rPr>
          <w:rFonts w:ascii="Times New Roman" w:hAnsi="Times New Roman"/>
          <w:spacing w:val="-4"/>
          <w:sz w:val="28"/>
          <w:szCs w:val="28"/>
        </w:rPr>
        <w:t xml:space="preserve"> </w:t>
      </w:r>
      <w:r w:rsidRPr="00DA2200">
        <w:rPr>
          <w:rFonts w:ascii="Times New Roman" w:hAnsi="Times New Roman"/>
          <w:sz w:val="28"/>
          <w:szCs w:val="28"/>
        </w:rPr>
        <w:t>участком</w:t>
      </w:r>
      <w:r w:rsidRPr="00DA2200">
        <w:rPr>
          <w:rFonts w:ascii="Times New Roman" w:hAnsi="Times New Roman"/>
          <w:spacing w:val="-4"/>
          <w:sz w:val="28"/>
          <w:szCs w:val="28"/>
        </w:rPr>
        <w:t xml:space="preserve"> </w:t>
      </w:r>
      <w:r w:rsidRPr="00DA2200">
        <w:rPr>
          <w:rFonts w:ascii="Times New Roman" w:hAnsi="Times New Roman"/>
          <w:sz w:val="28"/>
          <w:szCs w:val="28"/>
        </w:rPr>
        <w:t>в</w:t>
      </w:r>
      <w:r w:rsidRPr="00DA2200">
        <w:rPr>
          <w:rFonts w:ascii="Times New Roman" w:hAnsi="Times New Roman"/>
          <w:spacing w:val="-6"/>
          <w:sz w:val="28"/>
          <w:szCs w:val="28"/>
        </w:rPr>
        <w:t xml:space="preserve"> </w:t>
      </w:r>
      <w:r w:rsidRPr="00DA2200">
        <w:rPr>
          <w:rFonts w:ascii="Times New Roman" w:hAnsi="Times New Roman"/>
          <w:sz w:val="28"/>
          <w:szCs w:val="28"/>
        </w:rPr>
        <w:t>границах</w:t>
      </w:r>
      <w:r w:rsidRPr="00DA2200">
        <w:rPr>
          <w:rFonts w:ascii="Times New Roman" w:hAnsi="Times New Roman"/>
          <w:spacing w:val="-3"/>
          <w:sz w:val="28"/>
          <w:szCs w:val="28"/>
        </w:rPr>
        <w:t xml:space="preserve"> </w:t>
      </w:r>
      <w:r w:rsidRPr="00DA2200">
        <w:rPr>
          <w:rFonts w:ascii="Times New Roman" w:hAnsi="Times New Roman"/>
          <w:sz w:val="28"/>
          <w:szCs w:val="28"/>
        </w:rPr>
        <w:t>территории</w:t>
      </w:r>
      <w:r w:rsidRPr="00DA2200">
        <w:rPr>
          <w:rFonts w:ascii="Times New Roman" w:hAnsi="Times New Roman"/>
          <w:spacing w:val="-7"/>
          <w:sz w:val="28"/>
          <w:szCs w:val="28"/>
        </w:rPr>
        <w:t xml:space="preserve"> </w:t>
      </w:r>
      <w:r w:rsidRPr="00DA2200">
        <w:rPr>
          <w:rFonts w:ascii="Times New Roman" w:hAnsi="Times New Roman"/>
          <w:sz w:val="28"/>
          <w:szCs w:val="28"/>
        </w:rPr>
        <w:t>объекта культурного</w:t>
      </w:r>
      <w:r w:rsidRPr="00DA2200">
        <w:rPr>
          <w:rFonts w:ascii="Times New Roman" w:hAnsi="Times New Roman"/>
          <w:spacing w:val="40"/>
          <w:sz w:val="28"/>
          <w:szCs w:val="28"/>
        </w:rPr>
        <w:t xml:space="preserve"> </w:t>
      </w:r>
      <w:r w:rsidRPr="00DA2200">
        <w:rPr>
          <w:rFonts w:ascii="Times New Roman" w:hAnsi="Times New Roman"/>
          <w:sz w:val="28"/>
          <w:szCs w:val="28"/>
        </w:rPr>
        <w:t>наследия,</w:t>
      </w:r>
      <w:r w:rsidRPr="00DA2200">
        <w:rPr>
          <w:rFonts w:ascii="Times New Roman" w:hAnsi="Times New Roman"/>
          <w:spacing w:val="40"/>
          <w:sz w:val="28"/>
          <w:szCs w:val="28"/>
        </w:rPr>
        <w:t xml:space="preserve"> </w:t>
      </w:r>
      <w:r w:rsidRPr="00DA2200">
        <w:rPr>
          <w:rFonts w:ascii="Times New Roman" w:hAnsi="Times New Roman"/>
          <w:sz w:val="28"/>
          <w:szCs w:val="28"/>
        </w:rPr>
        <w:t>без</w:t>
      </w:r>
      <w:r w:rsidRPr="00DA2200">
        <w:rPr>
          <w:rFonts w:ascii="Times New Roman" w:hAnsi="Times New Roman"/>
          <w:spacing w:val="40"/>
          <w:sz w:val="28"/>
          <w:szCs w:val="28"/>
        </w:rPr>
        <w:t xml:space="preserve"> </w:t>
      </w:r>
      <w:r w:rsidRPr="00DA2200">
        <w:rPr>
          <w:rFonts w:ascii="Times New Roman" w:hAnsi="Times New Roman"/>
          <w:sz w:val="28"/>
          <w:szCs w:val="28"/>
        </w:rPr>
        <w:t>наличия</w:t>
      </w:r>
      <w:r w:rsidRPr="00DA2200">
        <w:rPr>
          <w:rFonts w:ascii="Times New Roman" w:hAnsi="Times New Roman"/>
          <w:spacing w:val="40"/>
          <w:sz w:val="28"/>
          <w:szCs w:val="28"/>
        </w:rPr>
        <w:t xml:space="preserve"> </w:t>
      </w:r>
      <w:r w:rsidRPr="00DA2200">
        <w:rPr>
          <w:rFonts w:ascii="Times New Roman" w:hAnsi="Times New Roman"/>
          <w:sz w:val="28"/>
          <w:szCs w:val="28"/>
        </w:rPr>
        <w:t>в</w:t>
      </w:r>
      <w:r w:rsidRPr="00DA2200">
        <w:rPr>
          <w:rFonts w:ascii="Times New Roman" w:hAnsi="Times New Roman"/>
          <w:spacing w:val="40"/>
          <w:sz w:val="28"/>
          <w:szCs w:val="28"/>
        </w:rPr>
        <w:t xml:space="preserve"> </w:t>
      </w:r>
      <w:r w:rsidRPr="00DA2200">
        <w:rPr>
          <w:rFonts w:ascii="Times New Roman" w:hAnsi="Times New Roman"/>
          <w:sz w:val="28"/>
          <w:szCs w:val="28"/>
        </w:rPr>
        <w:t>проектной</w:t>
      </w:r>
      <w:r w:rsidRPr="00DA2200">
        <w:rPr>
          <w:rFonts w:ascii="Times New Roman" w:hAnsi="Times New Roman"/>
          <w:spacing w:val="40"/>
          <w:sz w:val="28"/>
          <w:szCs w:val="28"/>
        </w:rPr>
        <w:t xml:space="preserve"> </w:t>
      </w:r>
      <w:r w:rsidRPr="00DA2200">
        <w:rPr>
          <w:rFonts w:ascii="Times New Roman" w:hAnsi="Times New Roman"/>
          <w:sz w:val="28"/>
          <w:szCs w:val="28"/>
        </w:rPr>
        <w:t>документации</w:t>
      </w:r>
      <w:r w:rsidRPr="00DA2200">
        <w:rPr>
          <w:rFonts w:ascii="Times New Roman" w:hAnsi="Times New Roman"/>
          <w:spacing w:val="40"/>
          <w:sz w:val="28"/>
          <w:szCs w:val="28"/>
        </w:rPr>
        <w:t xml:space="preserve"> </w:t>
      </w:r>
      <w:r w:rsidRPr="00DA2200">
        <w:rPr>
          <w:rFonts w:ascii="Times New Roman" w:hAnsi="Times New Roman"/>
          <w:sz w:val="28"/>
          <w:szCs w:val="28"/>
        </w:rPr>
        <w:t>разделов об обеспечении сохранности указанного объекта культурного наследия;</w:t>
      </w:r>
    </w:p>
    <w:p w:rsidR="006B18EE" w:rsidRPr="00DA2200" w:rsidRDefault="006B18EE" w:rsidP="006B18EE">
      <w:pPr>
        <w:spacing w:after="0" w:line="240" w:lineRule="auto"/>
        <w:ind w:firstLine="567"/>
        <w:jc w:val="both"/>
        <w:rPr>
          <w:rFonts w:ascii="Times New Roman" w:hAnsi="Times New Roman"/>
          <w:spacing w:val="-5"/>
          <w:sz w:val="28"/>
          <w:szCs w:val="28"/>
        </w:rPr>
      </w:pPr>
      <w:r w:rsidRPr="00DA2200">
        <w:rPr>
          <w:rFonts w:ascii="Times New Roman" w:hAnsi="Times New Roman"/>
          <w:sz w:val="28"/>
          <w:szCs w:val="28"/>
        </w:rPr>
        <w:t>изменение</w:t>
      </w:r>
      <w:r w:rsidRPr="00DA2200">
        <w:rPr>
          <w:rFonts w:ascii="Times New Roman" w:hAnsi="Times New Roman"/>
          <w:spacing w:val="-4"/>
          <w:sz w:val="28"/>
          <w:szCs w:val="28"/>
        </w:rPr>
        <w:t xml:space="preserve"> </w:t>
      </w:r>
      <w:r w:rsidRPr="00DA2200">
        <w:rPr>
          <w:rFonts w:ascii="Times New Roman" w:hAnsi="Times New Roman"/>
          <w:sz w:val="28"/>
          <w:szCs w:val="28"/>
        </w:rPr>
        <w:t>отметок</w:t>
      </w:r>
      <w:r w:rsidRPr="00DA2200">
        <w:rPr>
          <w:rFonts w:ascii="Times New Roman" w:hAnsi="Times New Roman"/>
          <w:spacing w:val="-7"/>
          <w:sz w:val="28"/>
          <w:szCs w:val="28"/>
        </w:rPr>
        <w:t xml:space="preserve"> </w:t>
      </w:r>
      <w:r w:rsidRPr="00DA2200">
        <w:rPr>
          <w:rFonts w:ascii="Times New Roman" w:hAnsi="Times New Roman"/>
          <w:sz w:val="28"/>
          <w:szCs w:val="28"/>
        </w:rPr>
        <w:t>рельефа</w:t>
      </w:r>
      <w:r w:rsidRPr="00DA2200">
        <w:rPr>
          <w:rFonts w:ascii="Times New Roman" w:hAnsi="Times New Roman"/>
          <w:spacing w:val="-5"/>
          <w:sz w:val="28"/>
          <w:szCs w:val="28"/>
        </w:rPr>
        <w:t xml:space="preserve"> </w:t>
      </w:r>
      <w:r w:rsidRPr="00DA2200">
        <w:rPr>
          <w:rFonts w:ascii="Times New Roman" w:hAnsi="Times New Roman"/>
          <w:sz w:val="28"/>
          <w:szCs w:val="28"/>
        </w:rPr>
        <w:t>более</w:t>
      </w:r>
      <w:r w:rsidRPr="00DA2200">
        <w:rPr>
          <w:rFonts w:ascii="Times New Roman" w:hAnsi="Times New Roman"/>
          <w:spacing w:val="-4"/>
          <w:sz w:val="28"/>
          <w:szCs w:val="28"/>
        </w:rPr>
        <w:t xml:space="preserve"> </w:t>
      </w:r>
      <w:r w:rsidRPr="00DA2200">
        <w:rPr>
          <w:rFonts w:ascii="Times New Roman" w:hAnsi="Times New Roman"/>
          <w:sz w:val="28"/>
          <w:szCs w:val="28"/>
        </w:rPr>
        <w:t>чем</w:t>
      </w:r>
      <w:r w:rsidRPr="00DA2200">
        <w:rPr>
          <w:rFonts w:ascii="Times New Roman" w:hAnsi="Times New Roman"/>
          <w:spacing w:val="-6"/>
          <w:sz w:val="28"/>
          <w:szCs w:val="28"/>
        </w:rPr>
        <w:t xml:space="preserve"> </w:t>
      </w:r>
      <w:r w:rsidRPr="00DA2200">
        <w:rPr>
          <w:rFonts w:ascii="Times New Roman" w:hAnsi="Times New Roman"/>
          <w:sz w:val="28"/>
          <w:szCs w:val="28"/>
        </w:rPr>
        <w:t>на</w:t>
      </w:r>
      <w:r w:rsidRPr="00DA2200">
        <w:rPr>
          <w:rFonts w:ascii="Times New Roman" w:hAnsi="Times New Roman"/>
          <w:spacing w:val="-4"/>
          <w:sz w:val="28"/>
          <w:szCs w:val="28"/>
        </w:rPr>
        <w:t xml:space="preserve"> </w:t>
      </w:r>
      <w:r w:rsidRPr="00DA2200">
        <w:rPr>
          <w:rFonts w:ascii="Times New Roman" w:hAnsi="Times New Roman"/>
          <w:sz w:val="28"/>
          <w:szCs w:val="28"/>
        </w:rPr>
        <w:t>0,25</w:t>
      </w:r>
      <w:r w:rsidRPr="00DA2200">
        <w:rPr>
          <w:rFonts w:ascii="Times New Roman" w:hAnsi="Times New Roman"/>
          <w:spacing w:val="-2"/>
          <w:sz w:val="28"/>
          <w:szCs w:val="28"/>
        </w:rPr>
        <w:t xml:space="preserve"> </w:t>
      </w:r>
      <w:r w:rsidRPr="00DA2200">
        <w:rPr>
          <w:rFonts w:ascii="Times New Roman" w:hAnsi="Times New Roman"/>
          <w:spacing w:val="-5"/>
          <w:sz w:val="28"/>
          <w:szCs w:val="28"/>
        </w:rPr>
        <w:t>м;</w:t>
      </w:r>
    </w:p>
    <w:p w:rsidR="006B18EE" w:rsidRPr="00DA2200" w:rsidRDefault="006B18EE" w:rsidP="006B18EE">
      <w:pPr>
        <w:spacing w:after="0" w:line="240" w:lineRule="auto"/>
        <w:ind w:firstLine="567"/>
        <w:jc w:val="both"/>
        <w:rPr>
          <w:rFonts w:ascii="Times New Roman" w:hAnsi="Times New Roman"/>
          <w:sz w:val="28"/>
          <w:szCs w:val="28"/>
        </w:rPr>
      </w:pPr>
      <w:r w:rsidRPr="00DA2200">
        <w:rPr>
          <w:rFonts w:ascii="Times New Roman" w:hAnsi="Times New Roman"/>
          <w:sz w:val="28"/>
          <w:szCs w:val="28"/>
        </w:rPr>
        <w:t>размещение</w:t>
      </w:r>
      <w:r w:rsidRPr="00DA2200">
        <w:rPr>
          <w:rFonts w:ascii="Times New Roman" w:hAnsi="Times New Roman"/>
          <w:spacing w:val="80"/>
          <w:sz w:val="28"/>
          <w:szCs w:val="28"/>
        </w:rPr>
        <w:t xml:space="preserve"> </w:t>
      </w:r>
      <w:r w:rsidRPr="00DA2200">
        <w:rPr>
          <w:rFonts w:ascii="Times New Roman" w:hAnsi="Times New Roman"/>
          <w:sz w:val="28"/>
          <w:szCs w:val="28"/>
        </w:rPr>
        <w:t>площадок</w:t>
      </w:r>
      <w:r w:rsidRPr="00DA2200">
        <w:rPr>
          <w:rFonts w:ascii="Times New Roman" w:hAnsi="Times New Roman"/>
          <w:spacing w:val="80"/>
          <w:sz w:val="28"/>
          <w:szCs w:val="28"/>
        </w:rPr>
        <w:t xml:space="preserve"> </w:t>
      </w:r>
      <w:r w:rsidRPr="00DA2200">
        <w:rPr>
          <w:rFonts w:ascii="Times New Roman" w:hAnsi="Times New Roman"/>
          <w:sz w:val="28"/>
          <w:szCs w:val="28"/>
        </w:rPr>
        <w:t>для</w:t>
      </w:r>
      <w:r w:rsidRPr="00DA2200">
        <w:rPr>
          <w:rFonts w:ascii="Times New Roman" w:hAnsi="Times New Roman"/>
          <w:spacing w:val="80"/>
          <w:sz w:val="28"/>
          <w:szCs w:val="28"/>
        </w:rPr>
        <w:t xml:space="preserve"> </w:t>
      </w:r>
      <w:r w:rsidRPr="00DA2200">
        <w:rPr>
          <w:rFonts w:ascii="Times New Roman" w:hAnsi="Times New Roman"/>
          <w:sz w:val="28"/>
          <w:szCs w:val="28"/>
        </w:rPr>
        <w:t>хранения</w:t>
      </w:r>
      <w:r w:rsidRPr="00DA2200">
        <w:rPr>
          <w:rFonts w:ascii="Times New Roman" w:hAnsi="Times New Roman"/>
          <w:spacing w:val="80"/>
          <w:sz w:val="28"/>
          <w:szCs w:val="28"/>
        </w:rPr>
        <w:t xml:space="preserve"> </w:t>
      </w:r>
      <w:r w:rsidRPr="00DA2200">
        <w:rPr>
          <w:rFonts w:ascii="Times New Roman" w:hAnsi="Times New Roman"/>
          <w:sz w:val="28"/>
          <w:szCs w:val="28"/>
        </w:rPr>
        <w:t>и</w:t>
      </w:r>
      <w:r w:rsidRPr="00DA2200">
        <w:rPr>
          <w:rFonts w:ascii="Times New Roman" w:hAnsi="Times New Roman"/>
          <w:spacing w:val="80"/>
          <w:sz w:val="28"/>
          <w:szCs w:val="28"/>
        </w:rPr>
        <w:t xml:space="preserve"> </w:t>
      </w:r>
      <w:r w:rsidRPr="00DA2200">
        <w:rPr>
          <w:rFonts w:ascii="Times New Roman" w:hAnsi="Times New Roman"/>
          <w:sz w:val="28"/>
          <w:szCs w:val="28"/>
        </w:rPr>
        <w:t>складирования</w:t>
      </w:r>
      <w:r w:rsidRPr="00DA2200">
        <w:rPr>
          <w:rFonts w:ascii="Times New Roman" w:hAnsi="Times New Roman"/>
          <w:spacing w:val="80"/>
          <w:sz w:val="28"/>
          <w:szCs w:val="28"/>
        </w:rPr>
        <w:t xml:space="preserve"> </w:t>
      </w:r>
      <w:r w:rsidRPr="00DA2200">
        <w:rPr>
          <w:rFonts w:ascii="Times New Roman" w:hAnsi="Times New Roman"/>
          <w:sz w:val="28"/>
          <w:szCs w:val="28"/>
        </w:rPr>
        <w:t>бытовых</w:t>
      </w:r>
      <w:r w:rsidRPr="00DA2200">
        <w:rPr>
          <w:rFonts w:ascii="Times New Roman" w:hAnsi="Times New Roman"/>
          <w:spacing w:val="80"/>
          <w:w w:val="150"/>
          <w:sz w:val="28"/>
          <w:szCs w:val="28"/>
        </w:rPr>
        <w:t xml:space="preserve"> </w:t>
      </w:r>
      <w:r w:rsidRPr="00DA2200">
        <w:rPr>
          <w:rFonts w:ascii="Times New Roman" w:hAnsi="Times New Roman"/>
          <w:sz w:val="28"/>
          <w:szCs w:val="28"/>
        </w:rPr>
        <w:t>и промышленных отходов;</w:t>
      </w:r>
    </w:p>
    <w:p w:rsidR="006B18EE" w:rsidRPr="00DA2200" w:rsidRDefault="006B18EE" w:rsidP="006B18EE">
      <w:pPr>
        <w:spacing w:after="0" w:line="240" w:lineRule="auto"/>
        <w:ind w:firstLine="567"/>
        <w:jc w:val="both"/>
        <w:rPr>
          <w:rFonts w:ascii="Times New Roman" w:hAnsi="Times New Roman"/>
          <w:spacing w:val="-2"/>
          <w:sz w:val="28"/>
          <w:szCs w:val="28"/>
        </w:rPr>
      </w:pPr>
      <w:r w:rsidRPr="00DA2200">
        <w:rPr>
          <w:rFonts w:ascii="Times New Roman" w:hAnsi="Times New Roman"/>
          <w:sz w:val="28"/>
          <w:szCs w:val="28"/>
        </w:rPr>
        <w:t>установка</w:t>
      </w:r>
      <w:r w:rsidRPr="00DA2200">
        <w:rPr>
          <w:rFonts w:ascii="Times New Roman" w:hAnsi="Times New Roman"/>
          <w:spacing w:val="-8"/>
          <w:sz w:val="28"/>
          <w:szCs w:val="28"/>
        </w:rPr>
        <w:t xml:space="preserve"> </w:t>
      </w:r>
      <w:r w:rsidRPr="00DA2200">
        <w:rPr>
          <w:rFonts w:ascii="Times New Roman" w:hAnsi="Times New Roman"/>
          <w:sz w:val="28"/>
          <w:szCs w:val="28"/>
        </w:rPr>
        <w:t>и</w:t>
      </w:r>
      <w:r w:rsidRPr="00DA2200">
        <w:rPr>
          <w:rFonts w:ascii="Times New Roman" w:hAnsi="Times New Roman"/>
          <w:spacing w:val="-4"/>
          <w:sz w:val="28"/>
          <w:szCs w:val="28"/>
        </w:rPr>
        <w:t xml:space="preserve"> </w:t>
      </w:r>
      <w:r w:rsidRPr="00DA2200">
        <w:rPr>
          <w:rFonts w:ascii="Times New Roman" w:hAnsi="Times New Roman"/>
          <w:sz w:val="28"/>
          <w:szCs w:val="28"/>
        </w:rPr>
        <w:t>эксплуатация</w:t>
      </w:r>
      <w:r w:rsidRPr="00DA2200">
        <w:rPr>
          <w:rFonts w:ascii="Times New Roman" w:hAnsi="Times New Roman"/>
          <w:spacing w:val="-5"/>
          <w:sz w:val="28"/>
          <w:szCs w:val="28"/>
        </w:rPr>
        <w:t xml:space="preserve"> </w:t>
      </w:r>
      <w:r w:rsidRPr="00DA2200">
        <w:rPr>
          <w:rFonts w:ascii="Times New Roman" w:hAnsi="Times New Roman"/>
          <w:sz w:val="28"/>
          <w:szCs w:val="28"/>
        </w:rPr>
        <w:t>всех</w:t>
      </w:r>
      <w:r w:rsidRPr="00DA2200">
        <w:rPr>
          <w:rFonts w:ascii="Times New Roman" w:hAnsi="Times New Roman"/>
          <w:spacing w:val="-4"/>
          <w:sz w:val="28"/>
          <w:szCs w:val="28"/>
        </w:rPr>
        <w:t xml:space="preserve"> </w:t>
      </w:r>
      <w:r w:rsidRPr="00DA2200">
        <w:rPr>
          <w:rFonts w:ascii="Times New Roman" w:hAnsi="Times New Roman"/>
          <w:sz w:val="28"/>
          <w:szCs w:val="28"/>
        </w:rPr>
        <w:t>типов</w:t>
      </w:r>
      <w:r w:rsidRPr="00DA2200">
        <w:rPr>
          <w:rFonts w:ascii="Times New Roman" w:hAnsi="Times New Roman"/>
          <w:spacing w:val="-7"/>
          <w:sz w:val="28"/>
          <w:szCs w:val="28"/>
        </w:rPr>
        <w:t xml:space="preserve"> </w:t>
      </w:r>
      <w:r w:rsidRPr="00DA2200">
        <w:rPr>
          <w:rFonts w:ascii="Times New Roman" w:hAnsi="Times New Roman"/>
          <w:sz w:val="28"/>
          <w:szCs w:val="28"/>
        </w:rPr>
        <w:t>наружной</w:t>
      </w:r>
      <w:r w:rsidRPr="00DA2200">
        <w:rPr>
          <w:rFonts w:ascii="Times New Roman" w:hAnsi="Times New Roman"/>
          <w:spacing w:val="-7"/>
          <w:sz w:val="28"/>
          <w:szCs w:val="28"/>
        </w:rPr>
        <w:t xml:space="preserve"> </w:t>
      </w:r>
      <w:r w:rsidRPr="00DA2200">
        <w:rPr>
          <w:rFonts w:ascii="Times New Roman" w:hAnsi="Times New Roman"/>
          <w:spacing w:val="-2"/>
          <w:sz w:val="28"/>
          <w:szCs w:val="28"/>
        </w:rPr>
        <w:t>рекламы;</w:t>
      </w:r>
    </w:p>
    <w:p w:rsidR="006B18EE" w:rsidRPr="00DA2200" w:rsidRDefault="006B18EE" w:rsidP="006B18EE">
      <w:pPr>
        <w:spacing w:after="0" w:line="240" w:lineRule="auto"/>
        <w:ind w:firstLine="567"/>
        <w:jc w:val="both"/>
        <w:rPr>
          <w:rFonts w:ascii="Times New Roman" w:hAnsi="Times New Roman"/>
          <w:spacing w:val="-2"/>
          <w:sz w:val="28"/>
          <w:szCs w:val="28"/>
        </w:rPr>
      </w:pPr>
      <w:r w:rsidRPr="00DA2200">
        <w:rPr>
          <w:rFonts w:ascii="Times New Roman" w:hAnsi="Times New Roman"/>
          <w:sz w:val="28"/>
          <w:szCs w:val="28"/>
        </w:rPr>
        <w:t>размещение временных построек и объектов, за исключением временных построек и объектов, необходимых для осуществления работ по сохранению объекта</w:t>
      </w:r>
      <w:r w:rsidRPr="00DA2200">
        <w:rPr>
          <w:rFonts w:ascii="Times New Roman" w:hAnsi="Times New Roman"/>
          <w:spacing w:val="-16"/>
          <w:sz w:val="28"/>
          <w:szCs w:val="28"/>
        </w:rPr>
        <w:t xml:space="preserve"> </w:t>
      </w:r>
      <w:r w:rsidRPr="00DA2200">
        <w:rPr>
          <w:rFonts w:ascii="Times New Roman" w:hAnsi="Times New Roman"/>
          <w:sz w:val="28"/>
          <w:szCs w:val="28"/>
        </w:rPr>
        <w:t>культурного</w:t>
      </w:r>
      <w:r w:rsidRPr="00DA2200">
        <w:rPr>
          <w:rFonts w:ascii="Times New Roman" w:hAnsi="Times New Roman"/>
          <w:spacing w:val="-15"/>
          <w:sz w:val="28"/>
          <w:szCs w:val="28"/>
        </w:rPr>
        <w:t xml:space="preserve"> </w:t>
      </w:r>
      <w:r w:rsidRPr="00DA2200">
        <w:rPr>
          <w:rFonts w:ascii="Times New Roman" w:hAnsi="Times New Roman"/>
          <w:sz w:val="28"/>
          <w:szCs w:val="28"/>
        </w:rPr>
        <w:t>наследия,</w:t>
      </w:r>
      <w:r w:rsidRPr="00DA2200">
        <w:rPr>
          <w:rFonts w:ascii="Times New Roman" w:hAnsi="Times New Roman"/>
          <w:spacing w:val="-16"/>
          <w:sz w:val="28"/>
          <w:szCs w:val="28"/>
        </w:rPr>
        <w:t xml:space="preserve"> </w:t>
      </w:r>
      <w:r w:rsidRPr="00DA2200">
        <w:rPr>
          <w:rFonts w:ascii="Times New Roman" w:hAnsi="Times New Roman"/>
          <w:sz w:val="28"/>
          <w:szCs w:val="28"/>
        </w:rPr>
        <w:t>временных</w:t>
      </w:r>
      <w:r w:rsidRPr="00DA2200">
        <w:rPr>
          <w:rFonts w:ascii="Times New Roman" w:hAnsi="Times New Roman"/>
          <w:spacing w:val="-15"/>
          <w:sz w:val="28"/>
          <w:szCs w:val="28"/>
        </w:rPr>
        <w:t xml:space="preserve"> </w:t>
      </w:r>
      <w:r w:rsidRPr="00DA2200">
        <w:rPr>
          <w:rFonts w:ascii="Times New Roman" w:hAnsi="Times New Roman"/>
          <w:sz w:val="28"/>
          <w:szCs w:val="28"/>
        </w:rPr>
        <w:t>элементов</w:t>
      </w:r>
      <w:r w:rsidRPr="00DA2200">
        <w:rPr>
          <w:rFonts w:ascii="Times New Roman" w:hAnsi="Times New Roman"/>
          <w:spacing w:val="-16"/>
          <w:sz w:val="28"/>
          <w:szCs w:val="28"/>
        </w:rPr>
        <w:t xml:space="preserve"> </w:t>
      </w:r>
      <w:r w:rsidRPr="00DA2200">
        <w:rPr>
          <w:rFonts w:ascii="Times New Roman" w:hAnsi="Times New Roman"/>
          <w:sz w:val="28"/>
          <w:szCs w:val="28"/>
        </w:rPr>
        <w:t>событийного</w:t>
      </w:r>
      <w:r w:rsidRPr="00DA2200">
        <w:rPr>
          <w:rFonts w:ascii="Times New Roman" w:hAnsi="Times New Roman"/>
          <w:spacing w:val="-15"/>
          <w:sz w:val="28"/>
          <w:szCs w:val="28"/>
        </w:rPr>
        <w:t xml:space="preserve"> </w:t>
      </w:r>
      <w:r w:rsidRPr="00DA2200">
        <w:rPr>
          <w:rFonts w:ascii="Times New Roman" w:hAnsi="Times New Roman"/>
          <w:sz w:val="28"/>
          <w:szCs w:val="28"/>
        </w:rPr>
        <w:t>и</w:t>
      </w:r>
      <w:r w:rsidRPr="00DA2200">
        <w:rPr>
          <w:rFonts w:ascii="Times New Roman" w:hAnsi="Times New Roman"/>
          <w:spacing w:val="-17"/>
          <w:sz w:val="28"/>
          <w:szCs w:val="28"/>
        </w:rPr>
        <w:t xml:space="preserve"> </w:t>
      </w:r>
      <w:r w:rsidRPr="00DA2200">
        <w:rPr>
          <w:rFonts w:ascii="Times New Roman" w:hAnsi="Times New Roman"/>
          <w:sz w:val="28"/>
          <w:szCs w:val="28"/>
        </w:rPr>
        <w:t xml:space="preserve">праздничного </w:t>
      </w:r>
      <w:r w:rsidRPr="00DA2200">
        <w:rPr>
          <w:rFonts w:ascii="Times New Roman" w:hAnsi="Times New Roman"/>
          <w:spacing w:val="-2"/>
          <w:sz w:val="28"/>
          <w:szCs w:val="28"/>
        </w:rPr>
        <w:t>оформления;</w:t>
      </w:r>
    </w:p>
    <w:p w:rsidR="006B18EE" w:rsidRPr="00DA2200" w:rsidRDefault="006B18EE" w:rsidP="006B18EE">
      <w:pPr>
        <w:spacing w:after="0" w:line="240" w:lineRule="auto"/>
        <w:ind w:firstLine="567"/>
        <w:jc w:val="both"/>
        <w:rPr>
          <w:rFonts w:ascii="Times New Roman" w:hAnsi="Times New Roman"/>
          <w:sz w:val="28"/>
          <w:szCs w:val="28"/>
        </w:rPr>
      </w:pPr>
      <w:r w:rsidRPr="00DA2200">
        <w:rPr>
          <w:rFonts w:ascii="Times New Roman" w:hAnsi="Times New Roman"/>
          <w:sz w:val="28"/>
          <w:szCs w:val="28"/>
        </w:rPr>
        <w:t>размещение телевизионных и радиоантенн, базовых станций сотовой связи.</w:t>
      </w:r>
    </w:p>
    <w:p w:rsidR="006B18EE" w:rsidRPr="00DA2200" w:rsidRDefault="006B18EE" w:rsidP="006B18EE">
      <w:pPr>
        <w:spacing w:after="0" w:line="240" w:lineRule="auto"/>
        <w:ind w:firstLine="567"/>
        <w:jc w:val="both"/>
        <w:rPr>
          <w:rFonts w:ascii="Times New Roman" w:hAnsi="Times New Roman"/>
          <w:sz w:val="28"/>
          <w:szCs w:val="28"/>
        </w:rPr>
      </w:pPr>
      <w:r w:rsidRPr="00DA2200">
        <w:rPr>
          <w:rFonts w:ascii="Times New Roman" w:hAnsi="Times New Roman"/>
          <w:sz w:val="28"/>
          <w:szCs w:val="28"/>
        </w:rPr>
        <w:t>В границах охранной зоны объекта культурного наследия разрешается:</w:t>
      </w:r>
    </w:p>
    <w:p w:rsidR="006B18EE" w:rsidRPr="00DA2200" w:rsidRDefault="006B18EE" w:rsidP="006B18EE">
      <w:pPr>
        <w:spacing w:after="0" w:line="240" w:lineRule="auto"/>
        <w:ind w:firstLine="567"/>
        <w:jc w:val="both"/>
        <w:rPr>
          <w:rFonts w:ascii="Times New Roman" w:hAnsi="Times New Roman"/>
          <w:sz w:val="28"/>
          <w:szCs w:val="28"/>
        </w:rPr>
      </w:pPr>
      <w:r w:rsidRPr="00DA2200">
        <w:rPr>
          <w:rFonts w:ascii="Times New Roman" w:hAnsi="Times New Roman"/>
          <w:spacing w:val="-2"/>
          <w:sz w:val="28"/>
          <w:szCs w:val="28"/>
        </w:rPr>
        <w:t>применение</w:t>
      </w:r>
      <w:r w:rsidRPr="00DA2200">
        <w:rPr>
          <w:rFonts w:ascii="Times New Roman" w:hAnsi="Times New Roman"/>
          <w:sz w:val="28"/>
          <w:szCs w:val="28"/>
        </w:rPr>
        <w:t xml:space="preserve"> </w:t>
      </w:r>
      <w:r w:rsidRPr="00DA2200">
        <w:rPr>
          <w:rFonts w:ascii="Times New Roman" w:hAnsi="Times New Roman"/>
          <w:spacing w:val="-2"/>
          <w:sz w:val="28"/>
          <w:szCs w:val="28"/>
        </w:rPr>
        <w:t>специальных</w:t>
      </w:r>
      <w:r w:rsidRPr="00DA2200">
        <w:rPr>
          <w:rFonts w:ascii="Times New Roman" w:hAnsi="Times New Roman"/>
          <w:sz w:val="28"/>
          <w:szCs w:val="28"/>
        </w:rPr>
        <w:t xml:space="preserve"> </w:t>
      </w:r>
      <w:r w:rsidRPr="00DA2200">
        <w:rPr>
          <w:rFonts w:ascii="Times New Roman" w:hAnsi="Times New Roman"/>
          <w:spacing w:val="-4"/>
          <w:sz w:val="28"/>
          <w:szCs w:val="28"/>
        </w:rPr>
        <w:t>мер,</w:t>
      </w:r>
      <w:r w:rsidRPr="00DA2200">
        <w:rPr>
          <w:rFonts w:ascii="Times New Roman" w:hAnsi="Times New Roman"/>
          <w:sz w:val="28"/>
          <w:szCs w:val="28"/>
        </w:rPr>
        <w:tab/>
      </w:r>
      <w:r w:rsidRPr="00DA2200">
        <w:rPr>
          <w:rFonts w:ascii="Times New Roman" w:hAnsi="Times New Roman"/>
          <w:spacing w:val="-2"/>
          <w:sz w:val="28"/>
          <w:szCs w:val="28"/>
        </w:rPr>
        <w:t>направленных</w:t>
      </w:r>
      <w:r w:rsidRPr="00DA2200">
        <w:rPr>
          <w:rFonts w:ascii="Times New Roman" w:hAnsi="Times New Roman"/>
          <w:sz w:val="28"/>
          <w:szCs w:val="28"/>
        </w:rPr>
        <w:tab/>
      </w:r>
      <w:r w:rsidRPr="00DA2200">
        <w:rPr>
          <w:rFonts w:ascii="Times New Roman" w:hAnsi="Times New Roman"/>
          <w:spacing w:val="-5"/>
          <w:sz w:val="28"/>
          <w:szCs w:val="28"/>
        </w:rPr>
        <w:t>на</w:t>
      </w:r>
      <w:r w:rsidRPr="00DA2200">
        <w:rPr>
          <w:rFonts w:ascii="Times New Roman" w:hAnsi="Times New Roman"/>
          <w:sz w:val="28"/>
          <w:szCs w:val="28"/>
        </w:rPr>
        <w:t xml:space="preserve"> </w:t>
      </w:r>
      <w:r w:rsidRPr="00DA2200">
        <w:rPr>
          <w:rFonts w:ascii="Times New Roman" w:hAnsi="Times New Roman"/>
          <w:spacing w:val="-2"/>
          <w:sz w:val="28"/>
          <w:szCs w:val="28"/>
        </w:rPr>
        <w:t>сохранение</w:t>
      </w:r>
      <w:r w:rsidRPr="00DA2200">
        <w:rPr>
          <w:rFonts w:ascii="Times New Roman" w:hAnsi="Times New Roman"/>
          <w:sz w:val="28"/>
          <w:szCs w:val="28"/>
        </w:rPr>
        <w:t xml:space="preserve"> и восстановление (регенерацию) историко-градостроительной и (или) природной среды объекта культурного наследия;</w:t>
      </w:r>
    </w:p>
    <w:p w:rsidR="006B18EE" w:rsidRPr="00DA2200" w:rsidRDefault="006B18EE" w:rsidP="006B18EE">
      <w:pPr>
        <w:spacing w:after="0" w:line="240" w:lineRule="auto"/>
        <w:ind w:firstLine="567"/>
        <w:jc w:val="both"/>
        <w:rPr>
          <w:rFonts w:ascii="Times New Roman" w:hAnsi="Times New Roman"/>
          <w:sz w:val="28"/>
          <w:szCs w:val="28"/>
        </w:rPr>
      </w:pPr>
      <w:r w:rsidRPr="00DA2200">
        <w:rPr>
          <w:rFonts w:ascii="Times New Roman" w:hAnsi="Times New Roman"/>
          <w:sz w:val="28"/>
          <w:szCs w:val="28"/>
        </w:rPr>
        <w:t>проведение</w:t>
      </w:r>
      <w:r w:rsidRPr="00DA2200">
        <w:rPr>
          <w:rFonts w:ascii="Times New Roman" w:hAnsi="Times New Roman"/>
          <w:spacing w:val="79"/>
          <w:sz w:val="28"/>
          <w:szCs w:val="28"/>
        </w:rPr>
        <w:t xml:space="preserve"> </w:t>
      </w:r>
      <w:r w:rsidRPr="00DA2200">
        <w:rPr>
          <w:rFonts w:ascii="Times New Roman" w:hAnsi="Times New Roman"/>
          <w:sz w:val="28"/>
          <w:szCs w:val="28"/>
        </w:rPr>
        <w:t>мероприятий,</w:t>
      </w:r>
      <w:r w:rsidRPr="00DA2200">
        <w:rPr>
          <w:rFonts w:ascii="Times New Roman" w:hAnsi="Times New Roman"/>
          <w:spacing w:val="78"/>
          <w:sz w:val="28"/>
          <w:szCs w:val="28"/>
        </w:rPr>
        <w:t xml:space="preserve"> </w:t>
      </w:r>
      <w:r w:rsidRPr="00DA2200">
        <w:rPr>
          <w:rFonts w:ascii="Times New Roman" w:hAnsi="Times New Roman"/>
          <w:sz w:val="28"/>
          <w:szCs w:val="28"/>
        </w:rPr>
        <w:t>направленных</w:t>
      </w:r>
      <w:r w:rsidRPr="00DA2200">
        <w:rPr>
          <w:rFonts w:ascii="Times New Roman" w:hAnsi="Times New Roman"/>
          <w:spacing w:val="79"/>
          <w:sz w:val="28"/>
          <w:szCs w:val="28"/>
        </w:rPr>
        <w:t xml:space="preserve"> </w:t>
      </w:r>
      <w:r w:rsidRPr="00DA2200">
        <w:rPr>
          <w:rFonts w:ascii="Times New Roman" w:hAnsi="Times New Roman"/>
          <w:sz w:val="28"/>
          <w:szCs w:val="28"/>
        </w:rPr>
        <w:t>на</w:t>
      </w:r>
      <w:r w:rsidRPr="00DA2200">
        <w:rPr>
          <w:rFonts w:ascii="Times New Roman" w:hAnsi="Times New Roman"/>
          <w:spacing w:val="78"/>
          <w:sz w:val="28"/>
          <w:szCs w:val="28"/>
        </w:rPr>
        <w:t xml:space="preserve"> </w:t>
      </w:r>
      <w:r w:rsidRPr="00DA2200">
        <w:rPr>
          <w:rFonts w:ascii="Times New Roman" w:hAnsi="Times New Roman"/>
          <w:sz w:val="28"/>
          <w:szCs w:val="28"/>
        </w:rPr>
        <w:t>обеспечение</w:t>
      </w:r>
      <w:r w:rsidRPr="00DA2200">
        <w:rPr>
          <w:rFonts w:ascii="Times New Roman" w:hAnsi="Times New Roman"/>
          <w:spacing w:val="78"/>
          <w:sz w:val="28"/>
          <w:szCs w:val="28"/>
        </w:rPr>
        <w:t xml:space="preserve"> </w:t>
      </w:r>
      <w:r w:rsidRPr="00DA2200">
        <w:rPr>
          <w:rFonts w:ascii="Times New Roman" w:hAnsi="Times New Roman"/>
          <w:sz w:val="28"/>
          <w:szCs w:val="28"/>
        </w:rPr>
        <w:t>пожарной и экологической безопасности;</w:t>
      </w:r>
    </w:p>
    <w:p w:rsidR="006B18EE" w:rsidRPr="00DA2200" w:rsidRDefault="006B18EE" w:rsidP="006B18EE">
      <w:pPr>
        <w:spacing w:after="0" w:line="240" w:lineRule="auto"/>
        <w:ind w:firstLine="567"/>
        <w:jc w:val="both"/>
        <w:rPr>
          <w:rFonts w:ascii="Times New Roman" w:hAnsi="Times New Roman"/>
          <w:sz w:val="28"/>
          <w:szCs w:val="28"/>
        </w:rPr>
      </w:pPr>
      <w:r w:rsidRPr="00DA2200">
        <w:rPr>
          <w:rFonts w:ascii="Times New Roman" w:hAnsi="Times New Roman"/>
          <w:sz w:val="28"/>
          <w:szCs w:val="28"/>
        </w:rPr>
        <w:t>прокладка</w:t>
      </w:r>
      <w:r w:rsidRPr="00DA2200">
        <w:rPr>
          <w:rFonts w:ascii="Times New Roman" w:hAnsi="Times New Roman"/>
          <w:spacing w:val="-18"/>
          <w:sz w:val="28"/>
          <w:szCs w:val="28"/>
        </w:rPr>
        <w:t xml:space="preserve"> </w:t>
      </w:r>
      <w:r w:rsidRPr="00DA2200">
        <w:rPr>
          <w:rFonts w:ascii="Times New Roman" w:hAnsi="Times New Roman"/>
          <w:sz w:val="28"/>
          <w:szCs w:val="28"/>
        </w:rPr>
        <w:t>подземным</w:t>
      </w:r>
      <w:r w:rsidRPr="00DA2200">
        <w:rPr>
          <w:rFonts w:ascii="Times New Roman" w:hAnsi="Times New Roman"/>
          <w:spacing w:val="-17"/>
          <w:sz w:val="28"/>
          <w:szCs w:val="28"/>
        </w:rPr>
        <w:t xml:space="preserve"> </w:t>
      </w:r>
      <w:r w:rsidRPr="00DA2200">
        <w:rPr>
          <w:rFonts w:ascii="Times New Roman" w:hAnsi="Times New Roman"/>
          <w:sz w:val="28"/>
          <w:szCs w:val="28"/>
        </w:rPr>
        <w:t>способом</w:t>
      </w:r>
      <w:r w:rsidRPr="00DA2200">
        <w:rPr>
          <w:rFonts w:ascii="Times New Roman" w:hAnsi="Times New Roman"/>
          <w:spacing w:val="-18"/>
          <w:sz w:val="28"/>
          <w:szCs w:val="28"/>
        </w:rPr>
        <w:t xml:space="preserve"> </w:t>
      </w:r>
      <w:r w:rsidRPr="00DA2200">
        <w:rPr>
          <w:rFonts w:ascii="Times New Roman" w:hAnsi="Times New Roman"/>
          <w:sz w:val="28"/>
          <w:szCs w:val="28"/>
        </w:rPr>
        <w:t>некапитальных</w:t>
      </w:r>
      <w:r w:rsidRPr="00DA2200">
        <w:rPr>
          <w:rFonts w:ascii="Times New Roman" w:hAnsi="Times New Roman"/>
          <w:spacing w:val="-17"/>
          <w:sz w:val="28"/>
          <w:szCs w:val="28"/>
        </w:rPr>
        <w:t xml:space="preserve"> </w:t>
      </w:r>
      <w:r w:rsidRPr="00DA2200">
        <w:rPr>
          <w:rFonts w:ascii="Times New Roman" w:hAnsi="Times New Roman"/>
          <w:sz w:val="28"/>
          <w:szCs w:val="28"/>
        </w:rPr>
        <w:t>инженерных</w:t>
      </w:r>
      <w:r w:rsidRPr="00DA2200">
        <w:rPr>
          <w:rFonts w:ascii="Times New Roman" w:hAnsi="Times New Roman"/>
          <w:spacing w:val="-13"/>
          <w:sz w:val="28"/>
          <w:szCs w:val="28"/>
        </w:rPr>
        <w:t xml:space="preserve"> </w:t>
      </w:r>
      <w:r w:rsidRPr="00DA2200">
        <w:rPr>
          <w:rFonts w:ascii="Times New Roman" w:hAnsi="Times New Roman"/>
          <w:sz w:val="28"/>
          <w:szCs w:val="28"/>
        </w:rPr>
        <w:t>коммуникаций, необходимых для благоустройства территории;</w:t>
      </w:r>
    </w:p>
    <w:p w:rsidR="006B18EE" w:rsidRPr="00DA2200" w:rsidRDefault="006B18EE" w:rsidP="006B18EE">
      <w:pPr>
        <w:spacing w:after="0" w:line="240" w:lineRule="auto"/>
        <w:ind w:firstLine="567"/>
        <w:jc w:val="both"/>
        <w:rPr>
          <w:rFonts w:ascii="Times New Roman" w:hAnsi="Times New Roman"/>
          <w:sz w:val="28"/>
          <w:szCs w:val="28"/>
        </w:rPr>
      </w:pPr>
      <w:r w:rsidRPr="00DA2200">
        <w:rPr>
          <w:rFonts w:ascii="Times New Roman" w:hAnsi="Times New Roman"/>
          <w:sz w:val="28"/>
          <w:szCs w:val="28"/>
        </w:rPr>
        <w:t>реконструкция существующих линейных объектов инженерной инфраструктуры (внешние сети водоснабжения, канализации, теплоснабжения, газоснабжения,</w:t>
      </w:r>
      <w:r w:rsidRPr="00DA2200">
        <w:rPr>
          <w:rFonts w:ascii="Times New Roman" w:hAnsi="Times New Roman"/>
          <w:spacing w:val="80"/>
          <w:sz w:val="28"/>
          <w:szCs w:val="28"/>
        </w:rPr>
        <w:t xml:space="preserve"> </w:t>
      </w:r>
      <w:r w:rsidRPr="00DA2200">
        <w:rPr>
          <w:rFonts w:ascii="Times New Roman" w:hAnsi="Times New Roman"/>
          <w:sz w:val="28"/>
          <w:szCs w:val="28"/>
        </w:rPr>
        <w:t>электроснабжения,</w:t>
      </w:r>
      <w:r w:rsidRPr="00DA2200">
        <w:rPr>
          <w:rFonts w:ascii="Times New Roman" w:hAnsi="Times New Roman"/>
          <w:spacing w:val="80"/>
          <w:sz w:val="28"/>
          <w:szCs w:val="28"/>
        </w:rPr>
        <w:t xml:space="preserve"> </w:t>
      </w:r>
      <w:r w:rsidRPr="00DA2200">
        <w:rPr>
          <w:rFonts w:ascii="Times New Roman" w:hAnsi="Times New Roman"/>
          <w:sz w:val="28"/>
          <w:szCs w:val="28"/>
        </w:rPr>
        <w:t>телефонизации,</w:t>
      </w:r>
      <w:r w:rsidRPr="00DA2200">
        <w:rPr>
          <w:rFonts w:ascii="Times New Roman" w:hAnsi="Times New Roman"/>
          <w:spacing w:val="80"/>
          <w:sz w:val="28"/>
          <w:szCs w:val="28"/>
        </w:rPr>
        <w:t xml:space="preserve"> </w:t>
      </w:r>
      <w:r w:rsidRPr="00DA2200">
        <w:rPr>
          <w:rFonts w:ascii="Times New Roman" w:hAnsi="Times New Roman"/>
          <w:sz w:val="28"/>
          <w:szCs w:val="28"/>
        </w:rPr>
        <w:t>интернет)</w:t>
      </w:r>
      <w:r w:rsidRPr="00DA2200">
        <w:rPr>
          <w:rFonts w:ascii="Times New Roman" w:hAnsi="Times New Roman"/>
          <w:spacing w:val="80"/>
          <w:sz w:val="28"/>
          <w:szCs w:val="28"/>
        </w:rPr>
        <w:t xml:space="preserve"> </w:t>
      </w:r>
      <w:r w:rsidRPr="00DA2200">
        <w:rPr>
          <w:rFonts w:ascii="Times New Roman" w:hAnsi="Times New Roman"/>
          <w:sz w:val="28"/>
          <w:szCs w:val="28"/>
        </w:rPr>
        <w:t>без</w:t>
      </w:r>
      <w:r w:rsidRPr="00DA2200">
        <w:rPr>
          <w:rFonts w:ascii="Times New Roman" w:hAnsi="Times New Roman"/>
          <w:spacing w:val="80"/>
          <w:sz w:val="28"/>
          <w:szCs w:val="28"/>
        </w:rPr>
        <w:t xml:space="preserve"> </w:t>
      </w:r>
      <w:r w:rsidRPr="00DA2200">
        <w:rPr>
          <w:rFonts w:ascii="Times New Roman" w:hAnsi="Times New Roman"/>
          <w:sz w:val="28"/>
          <w:szCs w:val="28"/>
        </w:rPr>
        <w:t>увеличения их габаритов в наземной части;</w:t>
      </w:r>
    </w:p>
    <w:p w:rsidR="006B18EE" w:rsidRPr="00DA2200" w:rsidRDefault="006B18EE" w:rsidP="006B18EE">
      <w:pPr>
        <w:spacing w:after="0" w:line="240" w:lineRule="auto"/>
        <w:ind w:firstLine="567"/>
        <w:jc w:val="both"/>
        <w:rPr>
          <w:rFonts w:ascii="Times New Roman" w:hAnsi="Times New Roman"/>
          <w:sz w:val="28"/>
          <w:szCs w:val="28"/>
        </w:rPr>
      </w:pPr>
      <w:r w:rsidRPr="00DA2200">
        <w:rPr>
          <w:rFonts w:ascii="Times New Roman" w:hAnsi="Times New Roman"/>
          <w:sz w:val="28"/>
          <w:szCs w:val="28"/>
        </w:rPr>
        <w:t>проведение</w:t>
      </w:r>
      <w:r w:rsidRPr="00DA2200">
        <w:rPr>
          <w:rFonts w:ascii="Times New Roman" w:hAnsi="Times New Roman"/>
          <w:spacing w:val="-10"/>
          <w:sz w:val="28"/>
          <w:szCs w:val="28"/>
        </w:rPr>
        <w:t xml:space="preserve"> </w:t>
      </w:r>
      <w:r w:rsidRPr="00DA2200">
        <w:rPr>
          <w:rFonts w:ascii="Times New Roman" w:hAnsi="Times New Roman"/>
          <w:sz w:val="28"/>
          <w:szCs w:val="28"/>
        </w:rPr>
        <w:t>работ</w:t>
      </w:r>
      <w:r w:rsidRPr="00DA2200">
        <w:rPr>
          <w:rFonts w:ascii="Times New Roman" w:hAnsi="Times New Roman"/>
          <w:spacing w:val="-10"/>
          <w:sz w:val="28"/>
          <w:szCs w:val="28"/>
        </w:rPr>
        <w:t xml:space="preserve"> </w:t>
      </w:r>
      <w:r w:rsidRPr="00DA2200">
        <w:rPr>
          <w:rFonts w:ascii="Times New Roman" w:hAnsi="Times New Roman"/>
          <w:sz w:val="28"/>
          <w:szCs w:val="28"/>
        </w:rPr>
        <w:t>по</w:t>
      </w:r>
      <w:r w:rsidRPr="00DA2200">
        <w:rPr>
          <w:rFonts w:ascii="Times New Roman" w:hAnsi="Times New Roman"/>
          <w:spacing w:val="-9"/>
          <w:sz w:val="28"/>
          <w:szCs w:val="28"/>
        </w:rPr>
        <w:t xml:space="preserve"> </w:t>
      </w:r>
      <w:r w:rsidRPr="00DA2200">
        <w:rPr>
          <w:rFonts w:ascii="Times New Roman" w:hAnsi="Times New Roman"/>
          <w:sz w:val="28"/>
          <w:szCs w:val="28"/>
        </w:rPr>
        <w:t>благоустройству</w:t>
      </w:r>
      <w:r w:rsidRPr="00DA2200">
        <w:rPr>
          <w:rFonts w:ascii="Times New Roman" w:hAnsi="Times New Roman"/>
          <w:spacing w:val="-9"/>
          <w:sz w:val="28"/>
          <w:szCs w:val="28"/>
        </w:rPr>
        <w:t xml:space="preserve"> </w:t>
      </w:r>
      <w:r w:rsidRPr="00DA2200">
        <w:rPr>
          <w:rFonts w:ascii="Times New Roman" w:hAnsi="Times New Roman"/>
          <w:sz w:val="28"/>
          <w:szCs w:val="28"/>
        </w:rPr>
        <w:t>и</w:t>
      </w:r>
      <w:r w:rsidRPr="00DA2200">
        <w:rPr>
          <w:rFonts w:ascii="Times New Roman" w:hAnsi="Times New Roman"/>
          <w:spacing w:val="-11"/>
          <w:sz w:val="28"/>
          <w:szCs w:val="28"/>
        </w:rPr>
        <w:t xml:space="preserve"> </w:t>
      </w:r>
      <w:r w:rsidRPr="00DA2200">
        <w:rPr>
          <w:rFonts w:ascii="Times New Roman" w:hAnsi="Times New Roman"/>
          <w:sz w:val="28"/>
          <w:szCs w:val="28"/>
        </w:rPr>
        <w:t>регулировке</w:t>
      </w:r>
      <w:r w:rsidRPr="00DA2200">
        <w:rPr>
          <w:rFonts w:ascii="Times New Roman" w:hAnsi="Times New Roman"/>
          <w:spacing w:val="-12"/>
          <w:sz w:val="28"/>
          <w:szCs w:val="28"/>
        </w:rPr>
        <w:t xml:space="preserve"> </w:t>
      </w:r>
      <w:r w:rsidRPr="00DA2200">
        <w:rPr>
          <w:rFonts w:ascii="Times New Roman" w:hAnsi="Times New Roman"/>
          <w:sz w:val="28"/>
          <w:szCs w:val="28"/>
        </w:rPr>
        <w:t>озеленения</w:t>
      </w:r>
      <w:r w:rsidRPr="00DA2200">
        <w:rPr>
          <w:rFonts w:ascii="Times New Roman" w:hAnsi="Times New Roman"/>
          <w:spacing w:val="-9"/>
          <w:sz w:val="28"/>
          <w:szCs w:val="28"/>
        </w:rPr>
        <w:t xml:space="preserve"> </w:t>
      </w:r>
      <w:r w:rsidRPr="00DA2200">
        <w:rPr>
          <w:rFonts w:ascii="Times New Roman" w:hAnsi="Times New Roman"/>
          <w:sz w:val="28"/>
          <w:szCs w:val="28"/>
        </w:rPr>
        <w:t>территории, в том числе:</w:t>
      </w:r>
    </w:p>
    <w:p w:rsidR="006B18EE" w:rsidRPr="00DA2200" w:rsidRDefault="006B18EE" w:rsidP="006B18EE">
      <w:pPr>
        <w:spacing w:after="0" w:line="240" w:lineRule="auto"/>
        <w:ind w:firstLine="567"/>
        <w:jc w:val="both"/>
        <w:rPr>
          <w:rFonts w:ascii="Times New Roman" w:hAnsi="Times New Roman"/>
          <w:sz w:val="28"/>
          <w:szCs w:val="28"/>
        </w:rPr>
      </w:pPr>
      <w:r w:rsidRPr="00DA2200">
        <w:rPr>
          <w:rFonts w:ascii="Times New Roman" w:hAnsi="Times New Roman"/>
          <w:sz w:val="28"/>
          <w:szCs w:val="28"/>
        </w:rPr>
        <w:t>организация</w:t>
      </w:r>
      <w:r w:rsidRPr="00DA2200">
        <w:rPr>
          <w:rFonts w:ascii="Times New Roman" w:hAnsi="Times New Roman"/>
          <w:spacing w:val="80"/>
          <w:w w:val="150"/>
          <w:sz w:val="28"/>
          <w:szCs w:val="28"/>
        </w:rPr>
        <w:t xml:space="preserve"> </w:t>
      </w:r>
      <w:r w:rsidRPr="00DA2200">
        <w:rPr>
          <w:rFonts w:ascii="Times New Roman" w:hAnsi="Times New Roman"/>
          <w:sz w:val="28"/>
          <w:szCs w:val="28"/>
        </w:rPr>
        <w:t>пешеходных</w:t>
      </w:r>
      <w:r w:rsidRPr="00DA2200">
        <w:rPr>
          <w:rFonts w:ascii="Times New Roman" w:hAnsi="Times New Roman"/>
          <w:spacing w:val="80"/>
          <w:w w:val="150"/>
          <w:sz w:val="28"/>
          <w:szCs w:val="28"/>
        </w:rPr>
        <w:t xml:space="preserve"> </w:t>
      </w:r>
      <w:r w:rsidRPr="00DA2200">
        <w:rPr>
          <w:rFonts w:ascii="Times New Roman" w:hAnsi="Times New Roman"/>
          <w:sz w:val="28"/>
          <w:szCs w:val="28"/>
        </w:rPr>
        <w:t>и</w:t>
      </w:r>
      <w:r w:rsidRPr="00DA2200">
        <w:rPr>
          <w:rFonts w:ascii="Times New Roman" w:hAnsi="Times New Roman"/>
          <w:spacing w:val="80"/>
          <w:w w:val="150"/>
          <w:sz w:val="28"/>
          <w:szCs w:val="28"/>
        </w:rPr>
        <w:t xml:space="preserve"> </w:t>
      </w:r>
      <w:r w:rsidRPr="00DA2200">
        <w:rPr>
          <w:rFonts w:ascii="Times New Roman" w:hAnsi="Times New Roman"/>
          <w:sz w:val="28"/>
          <w:szCs w:val="28"/>
        </w:rPr>
        <w:t>велосипедных</w:t>
      </w:r>
      <w:r w:rsidRPr="00DA2200">
        <w:rPr>
          <w:rFonts w:ascii="Times New Roman" w:hAnsi="Times New Roman"/>
          <w:spacing w:val="80"/>
          <w:w w:val="150"/>
          <w:sz w:val="28"/>
          <w:szCs w:val="28"/>
        </w:rPr>
        <w:t xml:space="preserve"> </w:t>
      </w:r>
      <w:r w:rsidRPr="00DA2200">
        <w:rPr>
          <w:rFonts w:ascii="Times New Roman" w:hAnsi="Times New Roman"/>
          <w:sz w:val="28"/>
          <w:szCs w:val="28"/>
        </w:rPr>
        <w:t>дорожек</w:t>
      </w:r>
      <w:r w:rsidRPr="00DA2200">
        <w:rPr>
          <w:rFonts w:ascii="Times New Roman" w:hAnsi="Times New Roman"/>
          <w:spacing w:val="80"/>
          <w:w w:val="150"/>
          <w:sz w:val="28"/>
          <w:szCs w:val="28"/>
        </w:rPr>
        <w:t xml:space="preserve"> </w:t>
      </w:r>
      <w:r w:rsidRPr="00DA2200">
        <w:rPr>
          <w:rFonts w:ascii="Times New Roman" w:hAnsi="Times New Roman"/>
          <w:sz w:val="28"/>
          <w:szCs w:val="28"/>
        </w:rPr>
        <w:t>с</w:t>
      </w:r>
      <w:r w:rsidRPr="00DA2200">
        <w:rPr>
          <w:rFonts w:ascii="Times New Roman" w:hAnsi="Times New Roman"/>
          <w:spacing w:val="80"/>
          <w:w w:val="150"/>
          <w:sz w:val="28"/>
          <w:szCs w:val="28"/>
        </w:rPr>
        <w:t xml:space="preserve"> </w:t>
      </w:r>
      <w:r w:rsidRPr="00DA2200">
        <w:rPr>
          <w:rFonts w:ascii="Times New Roman" w:hAnsi="Times New Roman"/>
          <w:sz w:val="28"/>
          <w:szCs w:val="28"/>
        </w:rPr>
        <w:t>использованием</w:t>
      </w:r>
      <w:r w:rsidRPr="00DA2200">
        <w:rPr>
          <w:rFonts w:ascii="Times New Roman" w:hAnsi="Times New Roman"/>
          <w:spacing w:val="40"/>
          <w:sz w:val="28"/>
          <w:szCs w:val="28"/>
        </w:rPr>
        <w:t xml:space="preserve"> </w:t>
      </w:r>
      <w:r w:rsidRPr="00DA2200">
        <w:rPr>
          <w:rFonts w:ascii="Times New Roman" w:hAnsi="Times New Roman"/>
          <w:sz w:val="28"/>
          <w:szCs w:val="28"/>
        </w:rPr>
        <w:t>в покрытии натуральных материалов (камень, дерево, гравийная смесь и другие) или</w:t>
      </w:r>
      <w:r w:rsidRPr="00DA2200">
        <w:rPr>
          <w:rFonts w:ascii="Times New Roman" w:hAnsi="Times New Roman"/>
          <w:spacing w:val="80"/>
          <w:sz w:val="28"/>
          <w:szCs w:val="28"/>
        </w:rPr>
        <w:t xml:space="preserve"> </w:t>
      </w:r>
      <w:r w:rsidRPr="00DA2200">
        <w:rPr>
          <w:rFonts w:ascii="Times New Roman" w:hAnsi="Times New Roman"/>
          <w:sz w:val="28"/>
          <w:szCs w:val="28"/>
        </w:rPr>
        <w:t>имитирующих</w:t>
      </w:r>
      <w:r w:rsidRPr="00DA2200">
        <w:rPr>
          <w:rFonts w:ascii="Times New Roman" w:hAnsi="Times New Roman"/>
          <w:spacing w:val="80"/>
          <w:sz w:val="28"/>
          <w:szCs w:val="28"/>
        </w:rPr>
        <w:t xml:space="preserve"> </w:t>
      </w:r>
      <w:r w:rsidRPr="00DA2200">
        <w:rPr>
          <w:rFonts w:ascii="Times New Roman" w:hAnsi="Times New Roman"/>
          <w:sz w:val="28"/>
          <w:szCs w:val="28"/>
        </w:rPr>
        <w:t>натуральные</w:t>
      </w:r>
      <w:r w:rsidRPr="00DA2200">
        <w:rPr>
          <w:rFonts w:ascii="Times New Roman" w:hAnsi="Times New Roman"/>
          <w:spacing w:val="80"/>
          <w:sz w:val="28"/>
          <w:szCs w:val="28"/>
        </w:rPr>
        <w:t xml:space="preserve"> </w:t>
      </w:r>
      <w:r w:rsidRPr="00DA2200">
        <w:rPr>
          <w:rFonts w:ascii="Times New Roman" w:hAnsi="Times New Roman"/>
          <w:sz w:val="28"/>
          <w:szCs w:val="28"/>
        </w:rPr>
        <w:t>материалы</w:t>
      </w:r>
      <w:r w:rsidRPr="00DA2200">
        <w:rPr>
          <w:rFonts w:ascii="Times New Roman" w:hAnsi="Times New Roman"/>
          <w:spacing w:val="80"/>
          <w:sz w:val="28"/>
          <w:szCs w:val="28"/>
        </w:rPr>
        <w:t xml:space="preserve"> </w:t>
      </w:r>
      <w:r w:rsidRPr="00DA2200">
        <w:rPr>
          <w:rFonts w:ascii="Times New Roman" w:hAnsi="Times New Roman"/>
          <w:sz w:val="28"/>
          <w:szCs w:val="28"/>
        </w:rPr>
        <w:t>(тротуарная</w:t>
      </w:r>
      <w:r w:rsidRPr="00DA2200">
        <w:rPr>
          <w:rFonts w:ascii="Times New Roman" w:hAnsi="Times New Roman"/>
          <w:spacing w:val="80"/>
          <w:sz w:val="28"/>
          <w:szCs w:val="28"/>
        </w:rPr>
        <w:t xml:space="preserve"> </w:t>
      </w:r>
      <w:r w:rsidRPr="00DA2200">
        <w:rPr>
          <w:rFonts w:ascii="Times New Roman" w:hAnsi="Times New Roman"/>
          <w:sz w:val="28"/>
          <w:szCs w:val="28"/>
        </w:rPr>
        <w:t>плитка</w:t>
      </w:r>
      <w:r w:rsidRPr="00DA2200">
        <w:rPr>
          <w:rFonts w:ascii="Times New Roman" w:hAnsi="Times New Roman"/>
          <w:spacing w:val="80"/>
          <w:sz w:val="28"/>
          <w:szCs w:val="28"/>
        </w:rPr>
        <w:t xml:space="preserve"> </w:t>
      </w:r>
      <w:r w:rsidRPr="00DA2200">
        <w:rPr>
          <w:rFonts w:ascii="Times New Roman" w:hAnsi="Times New Roman"/>
          <w:sz w:val="28"/>
          <w:szCs w:val="28"/>
        </w:rPr>
        <w:t>серых и коричневых оттенков);</w:t>
      </w:r>
    </w:p>
    <w:p w:rsidR="006B18EE" w:rsidRPr="00DA2200" w:rsidRDefault="006B18EE" w:rsidP="006B18EE">
      <w:pPr>
        <w:spacing w:after="0" w:line="240" w:lineRule="auto"/>
        <w:ind w:firstLine="567"/>
        <w:jc w:val="both"/>
        <w:rPr>
          <w:rFonts w:ascii="Times New Roman" w:hAnsi="Times New Roman"/>
          <w:spacing w:val="-4"/>
          <w:sz w:val="28"/>
          <w:szCs w:val="28"/>
        </w:rPr>
      </w:pPr>
      <w:r w:rsidRPr="00DA2200">
        <w:rPr>
          <w:rFonts w:ascii="Times New Roman" w:hAnsi="Times New Roman"/>
          <w:sz w:val="28"/>
          <w:szCs w:val="28"/>
        </w:rPr>
        <w:lastRenderedPageBreak/>
        <w:t>установка</w:t>
      </w:r>
      <w:r w:rsidRPr="00DA2200">
        <w:rPr>
          <w:rFonts w:ascii="Times New Roman" w:hAnsi="Times New Roman"/>
          <w:spacing w:val="-8"/>
          <w:sz w:val="28"/>
          <w:szCs w:val="28"/>
        </w:rPr>
        <w:t xml:space="preserve"> </w:t>
      </w:r>
      <w:r w:rsidRPr="00DA2200">
        <w:rPr>
          <w:rFonts w:ascii="Times New Roman" w:hAnsi="Times New Roman"/>
          <w:sz w:val="28"/>
          <w:szCs w:val="28"/>
        </w:rPr>
        <w:t>малых</w:t>
      </w:r>
      <w:r w:rsidRPr="00DA2200">
        <w:rPr>
          <w:rFonts w:ascii="Times New Roman" w:hAnsi="Times New Roman"/>
          <w:spacing w:val="-7"/>
          <w:sz w:val="28"/>
          <w:szCs w:val="28"/>
        </w:rPr>
        <w:t xml:space="preserve"> </w:t>
      </w:r>
      <w:r w:rsidRPr="00DA2200">
        <w:rPr>
          <w:rFonts w:ascii="Times New Roman" w:hAnsi="Times New Roman"/>
          <w:sz w:val="28"/>
          <w:szCs w:val="28"/>
        </w:rPr>
        <w:t>архитектурных</w:t>
      </w:r>
      <w:r w:rsidRPr="00DA2200">
        <w:rPr>
          <w:rFonts w:ascii="Times New Roman" w:hAnsi="Times New Roman"/>
          <w:spacing w:val="-7"/>
          <w:sz w:val="28"/>
          <w:szCs w:val="28"/>
        </w:rPr>
        <w:t xml:space="preserve"> </w:t>
      </w:r>
      <w:r w:rsidRPr="00DA2200">
        <w:rPr>
          <w:rFonts w:ascii="Times New Roman" w:hAnsi="Times New Roman"/>
          <w:spacing w:val="-4"/>
          <w:sz w:val="28"/>
          <w:szCs w:val="28"/>
        </w:rPr>
        <w:t>форм;</w:t>
      </w:r>
    </w:p>
    <w:p w:rsidR="006B18EE" w:rsidRPr="00DA2200" w:rsidRDefault="006B18EE" w:rsidP="006B18EE">
      <w:pPr>
        <w:spacing w:after="0" w:line="240" w:lineRule="auto"/>
        <w:ind w:firstLine="567"/>
        <w:jc w:val="both"/>
        <w:rPr>
          <w:rFonts w:ascii="Times New Roman" w:hAnsi="Times New Roman"/>
          <w:spacing w:val="-2"/>
          <w:sz w:val="28"/>
          <w:szCs w:val="28"/>
        </w:rPr>
      </w:pPr>
      <w:r w:rsidRPr="00DA2200">
        <w:rPr>
          <w:rFonts w:ascii="Times New Roman" w:hAnsi="Times New Roman"/>
          <w:sz w:val="28"/>
          <w:szCs w:val="28"/>
        </w:rPr>
        <w:t>посадка</w:t>
      </w:r>
      <w:r w:rsidRPr="00DA2200">
        <w:rPr>
          <w:rFonts w:ascii="Times New Roman" w:hAnsi="Times New Roman"/>
          <w:spacing w:val="80"/>
          <w:sz w:val="28"/>
          <w:szCs w:val="28"/>
        </w:rPr>
        <w:t xml:space="preserve"> </w:t>
      </w:r>
      <w:r w:rsidRPr="00DA2200">
        <w:rPr>
          <w:rFonts w:ascii="Times New Roman" w:hAnsi="Times New Roman"/>
          <w:sz w:val="28"/>
          <w:szCs w:val="28"/>
        </w:rPr>
        <w:t>деревьев,</w:t>
      </w:r>
      <w:r w:rsidRPr="00DA2200">
        <w:rPr>
          <w:rFonts w:ascii="Times New Roman" w:hAnsi="Times New Roman"/>
          <w:spacing w:val="80"/>
          <w:sz w:val="28"/>
          <w:szCs w:val="28"/>
        </w:rPr>
        <w:t xml:space="preserve"> </w:t>
      </w:r>
      <w:r w:rsidRPr="00DA2200">
        <w:rPr>
          <w:rFonts w:ascii="Times New Roman" w:hAnsi="Times New Roman"/>
          <w:sz w:val="28"/>
          <w:szCs w:val="28"/>
        </w:rPr>
        <w:t>кустарников,</w:t>
      </w:r>
      <w:r w:rsidRPr="00DA2200">
        <w:rPr>
          <w:rFonts w:ascii="Times New Roman" w:hAnsi="Times New Roman"/>
          <w:spacing w:val="80"/>
          <w:sz w:val="28"/>
          <w:szCs w:val="28"/>
        </w:rPr>
        <w:t xml:space="preserve"> </w:t>
      </w:r>
      <w:r w:rsidRPr="00DA2200">
        <w:rPr>
          <w:rFonts w:ascii="Times New Roman" w:hAnsi="Times New Roman"/>
          <w:sz w:val="28"/>
          <w:szCs w:val="28"/>
        </w:rPr>
        <w:t>разбивка</w:t>
      </w:r>
      <w:r w:rsidRPr="00DA2200">
        <w:rPr>
          <w:rFonts w:ascii="Times New Roman" w:hAnsi="Times New Roman"/>
          <w:spacing w:val="80"/>
          <w:sz w:val="28"/>
          <w:szCs w:val="28"/>
        </w:rPr>
        <w:t xml:space="preserve"> </w:t>
      </w:r>
      <w:r w:rsidRPr="00DA2200">
        <w:rPr>
          <w:rFonts w:ascii="Times New Roman" w:hAnsi="Times New Roman"/>
          <w:sz w:val="28"/>
          <w:szCs w:val="28"/>
        </w:rPr>
        <w:t>газонов</w:t>
      </w:r>
      <w:r w:rsidRPr="00DA2200">
        <w:rPr>
          <w:rFonts w:ascii="Times New Roman" w:hAnsi="Times New Roman"/>
          <w:spacing w:val="80"/>
          <w:sz w:val="28"/>
          <w:szCs w:val="28"/>
        </w:rPr>
        <w:t xml:space="preserve"> </w:t>
      </w:r>
      <w:r w:rsidRPr="00DA2200">
        <w:rPr>
          <w:rFonts w:ascii="Times New Roman" w:hAnsi="Times New Roman"/>
          <w:sz w:val="28"/>
          <w:szCs w:val="28"/>
        </w:rPr>
        <w:t>и</w:t>
      </w:r>
      <w:r w:rsidRPr="00DA2200">
        <w:rPr>
          <w:rFonts w:ascii="Times New Roman" w:hAnsi="Times New Roman"/>
          <w:spacing w:val="80"/>
          <w:sz w:val="28"/>
          <w:szCs w:val="28"/>
        </w:rPr>
        <w:t xml:space="preserve"> </w:t>
      </w:r>
      <w:r w:rsidRPr="00DA2200">
        <w:rPr>
          <w:rFonts w:ascii="Times New Roman" w:hAnsi="Times New Roman"/>
          <w:sz w:val="28"/>
          <w:szCs w:val="28"/>
        </w:rPr>
        <w:t>цветников,</w:t>
      </w:r>
      <w:r w:rsidRPr="00DA2200">
        <w:rPr>
          <w:rFonts w:ascii="Times New Roman" w:hAnsi="Times New Roman"/>
          <w:spacing w:val="80"/>
          <w:sz w:val="28"/>
          <w:szCs w:val="28"/>
        </w:rPr>
        <w:t xml:space="preserve"> </w:t>
      </w:r>
      <w:r w:rsidRPr="00DA2200">
        <w:rPr>
          <w:rFonts w:ascii="Times New Roman" w:hAnsi="Times New Roman"/>
          <w:sz w:val="28"/>
          <w:szCs w:val="28"/>
        </w:rPr>
        <w:t>санация</w:t>
      </w:r>
      <w:r w:rsidRPr="00DA2200">
        <w:rPr>
          <w:rFonts w:ascii="Times New Roman" w:hAnsi="Times New Roman"/>
          <w:spacing w:val="40"/>
          <w:sz w:val="28"/>
          <w:szCs w:val="28"/>
        </w:rPr>
        <w:t xml:space="preserve"> </w:t>
      </w:r>
      <w:r w:rsidRPr="00DA2200">
        <w:rPr>
          <w:rFonts w:ascii="Times New Roman" w:hAnsi="Times New Roman"/>
          <w:sz w:val="28"/>
          <w:szCs w:val="28"/>
        </w:rPr>
        <w:t>в</w:t>
      </w:r>
      <w:r w:rsidRPr="00DA2200">
        <w:rPr>
          <w:rFonts w:ascii="Times New Roman" w:hAnsi="Times New Roman"/>
          <w:spacing w:val="-10"/>
          <w:sz w:val="28"/>
          <w:szCs w:val="28"/>
        </w:rPr>
        <w:t xml:space="preserve"> </w:t>
      </w:r>
      <w:r w:rsidRPr="00DA2200">
        <w:rPr>
          <w:rFonts w:ascii="Times New Roman" w:hAnsi="Times New Roman"/>
          <w:sz w:val="28"/>
          <w:szCs w:val="28"/>
        </w:rPr>
        <w:t>целях</w:t>
      </w:r>
      <w:r w:rsidRPr="00DA2200">
        <w:rPr>
          <w:rFonts w:ascii="Times New Roman" w:hAnsi="Times New Roman"/>
          <w:spacing w:val="-11"/>
          <w:sz w:val="28"/>
          <w:szCs w:val="28"/>
        </w:rPr>
        <w:t xml:space="preserve"> </w:t>
      </w:r>
      <w:r w:rsidRPr="00DA2200">
        <w:rPr>
          <w:rFonts w:ascii="Times New Roman" w:hAnsi="Times New Roman"/>
          <w:sz w:val="28"/>
          <w:szCs w:val="28"/>
        </w:rPr>
        <w:t>улучшения</w:t>
      </w:r>
      <w:r w:rsidRPr="00DA2200">
        <w:rPr>
          <w:rFonts w:ascii="Times New Roman" w:hAnsi="Times New Roman"/>
          <w:spacing w:val="-12"/>
          <w:sz w:val="28"/>
          <w:szCs w:val="28"/>
        </w:rPr>
        <w:t xml:space="preserve"> </w:t>
      </w:r>
      <w:r w:rsidRPr="00DA2200">
        <w:rPr>
          <w:rFonts w:ascii="Times New Roman" w:hAnsi="Times New Roman"/>
          <w:sz w:val="28"/>
          <w:szCs w:val="28"/>
        </w:rPr>
        <w:t>условий</w:t>
      </w:r>
      <w:r w:rsidRPr="00DA2200">
        <w:rPr>
          <w:rFonts w:ascii="Times New Roman" w:hAnsi="Times New Roman"/>
          <w:spacing w:val="-9"/>
          <w:sz w:val="28"/>
          <w:szCs w:val="28"/>
        </w:rPr>
        <w:t xml:space="preserve"> </w:t>
      </w:r>
      <w:r w:rsidRPr="00DA2200">
        <w:rPr>
          <w:rFonts w:ascii="Times New Roman" w:hAnsi="Times New Roman"/>
          <w:sz w:val="28"/>
          <w:szCs w:val="28"/>
        </w:rPr>
        <w:t>восприятия</w:t>
      </w:r>
      <w:r w:rsidRPr="00DA2200">
        <w:rPr>
          <w:rFonts w:ascii="Times New Roman" w:hAnsi="Times New Roman"/>
          <w:spacing w:val="-12"/>
          <w:sz w:val="28"/>
          <w:szCs w:val="28"/>
        </w:rPr>
        <w:t xml:space="preserve"> </w:t>
      </w:r>
      <w:r w:rsidRPr="00DA2200">
        <w:rPr>
          <w:rFonts w:ascii="Times New Roman" w:hAnsi="Times New Roman"/>
          <w:sz w:val="28"/>
          <w:szCs w:val="28"/>
        </w:rPr>
        <w:t>объекта</w:t>
      </w:r>
      <w:r w:rsidRPr="00DA2200">
        <w:rPr>
          <w:rFonts w:ascii="Times New Roman" w:hAnsi="Times New Roman"/>
          <w:spacing w:val="-10"/>
          <w:sz w:val="28"/>
          <w:szCs w:val="28"/>
        </w:rPr>
        <w:t xml:space="preserve"> </w:t>
      </w:r>
      <w:r w:rsidRPr="00DA2200">
        <w:rPr>
          <w:rFonts w:ascii="Times New Roman" w:hAnsi="Times New Roman"/>
          <w:sz w:val="28"/>
          <w:szCs w:val="28"/>
        </w:rPr>
        <w:t>культурного</w:t>
      </w:r>
      <w:r w:rsidRPr="00DA2200">
        <w:rPr>
          <w:rFonts w:ascii="Times New Roman" w:hAnsi="Times New Roman"/>
          <w:spacing w:val="-9"/>
          <w:sz w:val="28"/>
          <w:szCs w:val="28"/>
        </w:rPr>
        <w:t xml:space="preserve"> </w:t>
      </w:r>
      <w:r w:rsidRPr="00DA2200">
        <w:rPr>
          <w:rFonts w:ascii="Times New Roman" w:hAnsi="Times New Roman"/>
          <w:sz w:val="28"/>
          <w:szCs w:val="28"/>
        </w:rPr>
        <w:t>наследия,</w:t>
      </w:r>
      <w:r w:rsidRPr="00DA2200">
        <w:rPr>
          <w:rFonts w:ascii="Times New Roman" w:hAnsi="Times New Roman"/>
          <w:spacing w:val="-10"/>
          <w:sz w:val="28"/>
          <w:szCs w:val="28"/>
        </w:rPr>
        <w:t xml:space="preserve"> </w:t>
      </w:r>
      <w:r w:rsidRPr="00DA2200">
        <w:rPr>
          <w:rFonts w:ascii="Times New Roman" w:hAnsi="Times New Roman"/>
          <w:sz w:val="28"/>
          <w:szCs w:val="28"/>
        </w:rPr>
        <w:t xml:space="preserve">санитарная </w:t>
      </w:r>
      <w:r w:rsidRPr="00DA2200">
        <w:rPr>
          <w:rFonts w:ascii="Times New Roman" w:hAnsi="Times New Roman"/>
          <w:spacing w:val="-2"/>
          <w:sz w:val="28"/>
          <w:szCs w:val="28"/>
        </w:rPr>
        <w:t>рубка;</w:t>
      </w:r>
    </w:p>
    <w:p w:rsidR="006B18EE" w:rsidRPr="00DA2200" w:rsidRDefault="006B18EE" w:rsidP="006B18EE">
      <w:pPr>
        <w:spacing w:after="0" w:line="240" w:lineRule="auto"/>
        <w:ind w:firstLine="567"/>
        <w:jc w:val="both"/>
        <w:rPr>
          <w:rFonts w:ascii="Times New Roman" w:hAnsi="Times New Roman"/>
          <w:sz w:val="28"/>
          <w:szCs w:val="28"/>
        </w:rPr>
      </w:pPr>
      <w:r w:rsidRPr="00DA2200">
        <w:rPr>
          <w:rFonts w:ascii="Times New Roman" w:hAnsi="Times New Roman"/>
          <w:sz w:val="28"/>
          <w:szCs w:val="28"/>
        </w:rPr>
        <w:t>установка</w:t>
      </w:r>
      <w:r w:rsidRPr="00DA2200">
        <w:rPr>
          <w:rFonts w:ascii="Times New Roman" w:hAnsi="Times New Roman"/>
          <w:spacing w:val="-1"/>
          <w:sz w:val="28"/>
          <w:szCs w:val="28"/>
        </w:rPr>
        <w:t xml:space="preserve"> </w:t>
      </w:r>
      <w:r w:rsidRPr="00DA2200">
        <w:rPr>
          <w:rFonts w:ascii="Times New Roman" w:hAnsi="Times New Roman"/>
          <w:sz w:val="28"/>
          <w:szCs w:val="28"/>
        </w:rPr>
        <w:t>информационных</w:t>
      </w:r>
      <w:r w:rsidRPr="00DA2200">
        <w:rPr>
          <w:rFonts w:ascii="Times New Roman" w:hAnsi="Times New Roman"/>
          <w:spacing w:val="-2"/>
          <w:sz w:val="28"/>
          <w:szCs w:val="28"/>
        </w:rPr>
        <w:t xml:space="preserve"> </w:t>
      </w:r>
      <w:r w:rsidRPr="00DA2200">
        <w:rPr>
          <w:rFonts w:ascii="Times New Roman" w:hAnsi="Times New Roman"/>
          <w:sz w:val="28"/>
          <w:szCs w:val="28"/>
        </w:rPr>
        <w:t>конструкций,</w:t>
      </w:r>
      <w:r w:rsidRPr="00DA2200">
        <w:rPr>
          <w:rFonts w:ascii="Times New Roman" w:hAnsi="Times New Roman"/>
          <w:spacing w:val="-3"/>
          <w:sz w:val="28"/>
          <w:szCs w:val="28"/>
        </w:rPr>
        <w:t xml:space="preserve"> </w:t>
      </w:r>
      <w:r w:rsidRPr="00DA2200">
        <w:rPr>
          <w:rFonts w:ascii="Times New Roman" w:hAnsi="Times New Roman"/>
          <w:sz w:val="28"/>
          <w:szCs w:val="28"/>
        </w:rPr>
        <w:t>содержащих</w:t>
      </w:r>
      <w:r w:rsidRPr="00DA2200">
        <w:rPr>
          <w:rFonts w:ascii="Times New Roman" w:hAnsi="Times New Roman"/>
          <w:spacing w:val="-2"/>
          <w:sz w:val="28"/>
          <w:szCs w:val="28"/>
        </w:rPr>
        <w:t xml:space="preserve"> </w:t>
      </w:r>
      <w:r w:rsidRPr="00DA2200">
        <w:rPr>
          <w:rFonts w:ascii="Times New Roman" w:hAnsi="Times New Roman"/>
          <w:sz w:val="28"/>
          <w:szCs w:val="28"/>
        </w:rPr>
        <w:t>сведения</w:t>
      </w:r>
      <w:r w:rsidRPr="00DA2200">
        <w:rPr>
          <w:rFonts w:ascii="Times New Roman" w:hAnsi="Times New Roman"/>
          <w:spacing w:val="-2"/>
          <w:sz w:val="28"/>
          <w:szCs w:val="28"/>
        </w:rPr>
        <w:t xml:space="preserve"> </w:t>
      </w:r>
      <w:r w:rsidRPr="00DA2200">
        <w:rPr>
          <w:rFonts w:ascii="Times New Roman" w:hAnsi="Times New Roman"/>
          <w:sz w:val="28"/>
          <w:szCs w:val="28"/>
        </w:rPr>
        <w:t>об</w:t>
      </w:r>
      <w:r w:rsidRPr="00DA2200">
        <w:rPr>
          <w:rFonts w:ascii="Times New Roman" w:hAnsi="Times New Roman"/>
          <w:spacing w:val="-1"/>
          <w:sz w:val="28"/>
          <w:szCs w:val="28"/>
        </w:rPr>
        <w:t xml:space="preserve"> </w:t>
      </w:r>
      <w:r w:rsidRPr="00DA2200">
        <w:rPr>
          <w:rFonts w:ascii="Times New Roman" w:hAnsi="Times New Roman"/>
          <w:sz w:val="28"/>
          <w:szCs w:val="28"/>
        </w:rPr>
        <w:t>истории места</w:t>
      </w:r>
      <w:r w:rsidRPr="00DA2200">
        <w:rPr>
          <w:rFonts w:ascii="Times New Roman" w:hAnsi="Times New Roman"/>
          <w:spacing w:val="-1"/>
          <w:sz w:val="28"/>
          <w:szCs w:val="28"/>
        </w:rPr>
        <w:t xml:space="preserve"> </w:t>
      </w:r>
      <w:r w:rsidRPr="00DA2200">
        <w:rPr>
          <w:rFonts w:ascii="Times New Roman" w:hAnsi="Times New Roman"/>
          <w:sz w:val="28"/>
          <w:szCs w:val="28"/>
        </w:rPr>
        <w:t>и</w:t>
      </w:r>
      <w:r w:rsidRPr="00DA2200">
        <w:rPr>
          <w:rFonts w:ascii="Times New Roman" w:hAnsi="Times New Roman"/>
          <w:spacing w:val="-2"/>
          <w:sz w:val="28"/>
          <w:szCs w:val="28"/>
        </w:rPr>
        <w:t xml:space="preserve"> </w:t>
      </w:r>
      <w:r w:rsidRPr="00DA2200">
        <w:rPr>
          <w:rFonts w:ascii="Times New Roman" w:hAnsi="Times New Roman"/>
          <w:sz w:val="28"/>
          <w:szCs w:val="28"/>
        </w:rPr>
        <w:t>связанных</w:t>
      </w:r>
      <w:r w:rsidRPr="00DA2200">
        <w:rPr>
          <w:rFonts w:ascii="Times New Roman" w:hAnsi="Times New Roman"/>
          <w:spacing w:val="-1"/>
          <w:sz w:val="28"/>
          <w:szCs w:val="28"/>
        </w:rPr>
        <w:t xml:space="preserve"> </w:t>
      </w:r>
      <w:r w:rsidRPr="00DA2200">
        <w:rPr>
          <w:rFonts w:ascii="Times New Roman" w:hAnsi="Times New Roman"/>
          <w:sz w:val="28"/>
          <w:szCs w:val="28"/>
        </w:rPr>
        <w:t>с</w:t>
      </w:r>
      <w:r w:rsidRPr="00DA2200">
        <w:rPr>
          <w:rFonts w:ascii="Times New Roman" w:hAnsi="Times New Roman"/>
          <w:spacing w:val="-4"/>
          <w:sz w:val="28"/>
          <w:szCs w:val="28"/>
        </w:rPr>
        <w:t xml:space="preserve"> </w:t>
      </w:r>
      <w:r w:rsidRPr="00DA2200">
        <w:rPr>
          <w:rFonts w:ascii="Times New Roman" w:hAnsi="Times New Roman"/>
          <w:sz w:val="28"/>
          <w:szCs w:val="28"/>
        </w:rPr>
        <w:t>ним</w:t>
      </w:r>
      <w:r w:rsidRPr="00DA2200">
        <w:rPr>
          <w:rFonts w:ascii="Times New Roman" w:hAnsi="Times New Roman"/>
          <w:spacing w:val="-2"/>
          <w:sz w:val="28"/>
          <w:szCs w:val="28"/>
        </w:rPr>
        <w:t xml:space="preserve"> </w:t>
      </w:r>
      <w:r w:rsidRPr="00DA2200">
        <w:rPr>
          <w:rFonts w:ascii="Times New Roman" w:hAnsi="Times New Roman"/>
          <w:sz w:val="28"/>
          <w:szCs w:val="28"/>
        </w:rPr>
        <w:t>исторических</w:t>
      </w:r>
      <w:r w:rsidRPr="00DA2200">
        <w:rPr>
          <w:rFonts w:ascii="Times New Roman" w:hAnsi="Times New Roman"/>
          <w:spacing w:val="-1"/>
          <w:sz w:val="28"/>
          <w:szCs w:val="28"/>
        </w:rPr>
        <w:t xml:space="preserve"> </w:t>
      </w:r>
      <w:r w:rsidRPr="00DA2200">
        <w:rPr>
          <w:rFonts w:ascii="Times New Roman" w:hAnsi="Times New Roman"/>
          <w:sz w:val="28"/>
          <w:szCs w:val="28"/>
        </w:rPr>
        <w:t>событий высотой не</w:t>
      </w:r>
      <w:r w:rsidRPr="00DA2200">
        <w:rPr>
          <w:rFonts w:ascii="Times New Roman" w:hAnsi="Times New Roman"/>
          <w:spacing w:val="-3"/>
          <w:sz w:val="28"/>
          <w:szCs w:val="28"/>
        </w:rPr>
        <w:t xml:space="preserve"> </w:t>
      </w:r>
      <w:r w:rsidRPr="00DA2200">
        <w:rPr>
          <w:rFonts w:ascii="Times New Roman" w:hAnsi="Times New Roman"/>
          <w:sz w:val="28"/>
          <w:szCs w:val="28"/>
        </w:rPr>
        <w:t>более</w:t>
      </w:r>
      <w:r w:rsidRPr="00DA2200">
        <w:rPr>
          <w:rFonts w:ascii="Times New Roman" w:hAnsi="Times New Roman"/>
          <w:spacing w:val="-1"/>
          <w:sz w:val="28"/>
          <w:szCs w:val="28"/>
        </w:rPr>
        <w:t xml:space="preserve"> </w:t>
      </w:r>
      <w:r w:rsidRPr="00DA2200">
        <w:rPr>
          <w:rFonts w:ascii="Times New Roman" w:hAnsi="Times New Roman"/>
          <w:sz w:val="28"/>
          <w:szCs w:val="28"/>
        </w:rPr>
        <w:t>2 м</w:t>
      </w:r>
      <w:r w:rsidRPr="00DA2200">
        <w:rPr>
          <w:rFonts w:ascii="Times New Roman" w:hAnsi="Times New Roman"/>
          <w:spacing w:val="-2"/>
          <w:sz w:val="28"/>
          <w:szCs w:val="28"/>
        </w:rPr>
        <w:t xml:space="preserve"> </w:t>
      </w:r>
      <w:r w:rsidRPr="00DA2200">
        <w:rPr>
          <w:rFonts w:ascii="Times New Roman" w:hAnsi="Times New Roman"/>
          <w:sz w:val="28"/>
          <w:szCs w:val="28"/>
        </w:rPr>
        <w:t>и</w:t>
      </w:r>
      <w:r w:rsidRPr="00DA2200">
        <w:rPr>
          <w:rFonts w:ascii="Times New Roman" w:hAnsi="Times New Roman"/>
          <w:spacing w:val="-1"/>
          <w:sz w:val="28"/>
          <w:szCs w:val="28"/>
        </w:rPr>
        <w:t xml:space="preserve"> </w:t>
      </w:r>
      <w:r w:rsidRPr="00DA2200">
        <w:rPr>
          <w:rFonts w:ascii="Times New Roman" w:hAnsi="Times New Roman"/>
          <w:sz w:val="28"/>
          <w:szCs w:val="28"/>
        </w:rPr>
        <w:t>площадью информационного поля не более 1,5 м;</w:t>
      </w:r>
    </w:p>
    <w:p w:rsidR="006B18EE" w:rsidRPr="00DA2200" w:rsidRDefault="006B18EE" w:rsidP="006B18EE">
      <w:pPr>
        <w:spacing w:after="0" w:line="240" w:lineRule="auto"/>
        <w:ind w:firstLine="567"/>
        <w:jc w:val="both"/>
        <w:rPr>
          <w:rFonts w:ascii="Times New Roman" w:hAnsi="Times New Roman"/>
          <w:sz w:val="28"/>
          <w:szCs w:val="28"/>
        </w:rPr>
      </w:pPr>
      <w:r w:rsidRPr="00DA2200">
        <w:rPr>
          <w:rFonts w:ascii="Times New Roman" w:hAnsi="Times New Roman"/>
          <w:sz w:val="28"/>
          <w:szCs w:val="28"/>
        </w:rPr>
        <w:t>установка ограждений.</w:t>
      </w:r>
    </w:p>
    <w:p w:rsidR="006B18EE" w:rsidRPr="00DA2200" w:rsidRDefault="006B18EE" w:rsidP="006B18EE">
      <w:pPr>
        <w:spacing w:after="0" w:line="240" w:lineRule="auto"/>
        <w:ind w:firstLine="567"/>
        <w:jc w:val="both"/>
        <w:rPr>
          <w:rFonts w:ascii="Times New Roman" w:hAnsi="Times New Roman"/>
          <w:sz w:val="28"/>
          <w:szCs w:val="28"/>
        </w:rPr>
      </w:pPr>
      <w:proofErr w:type="gramStart"/>
      <w:r w:rsidRPr="00DA2200">
        <w:rPr>
          <w:rFonts w:ascii="Times New Roman" w:hAnsi="Times New Roman"/>
          <w:sz w:val="28"/>
          <w:szCs w:val="28"/>
        </w:rPr>
        <w:t>просвет</w:t>
      </w:r>
      <w:proofErr w:type="gramEnd"/>
      <w:r w:rsidRPr="00DA2200">
        <w:rPr>
          <w:rFonts w:ascii="Times New Roman" w:hAnsi="Times New Roman"/>
          <w:sz w:val="28"/>
          <w:szCs w:val="28"/>
        </w:rPr>
        <w:t xml:space="preserve"> которых составляет не менее 50 процентов поверхности ограждения и высотой не более 1,5 м. </w:t>
      </w:r>
    </w:p>
    <w:p w:rsidR="006B18EE" w:rsidRPr="00DA2200" w:rsidRDefault="006B18EE" w:rsidP="00C15434">
      <w:pPr>
        <w:pStyle w:val="2"/>
        <w:keepNext w:val="0"/>
        <w:keepLines w:val="0"/>
        <w:autoSpaceDE w:val="0"/>
        <w:autoSpaceDN w:val="0"/>
        <w:adjustRightInd w:val="0"/>
        <w:spacing w:before="0" w:line="240" w:lineRule="auto"/>
        <w:jc w:val="center"/>
        <w:rPr>
          <w:rFonts w:ascii="Times New Roman" w:eastAsiaTheme="minorHAnsi" w:hAnsi="Times New Roman" w:cs="Times New Roman"/>
          <w:bCs/>
          <w:color w:val="auto"/>
          <w:sz w:val="28"/>
          <w:szCs w:val="28"/>
        </w:rPr>
      </w:pPr>
    </w:p>
    <w:p w:rsidR="00C15434" w:rsidRPr="00DA2200" w:rsidRDefault="00C15434" w:rsidP="00C15434">
      <w:pPr>
        <w:pStyle w:val="2"/>
        <w:keepNext w:val="0"/>
        <w:keepLines w:val="0"/>
        <w:autoSpaceDE w:val="0"/>
        <w:autoSpaceDN w:val="0"/>
        <w:adjustRightInd w:val="0"/>
        <w:spacing w:before="0" w:line="240" w:lineRule="auto"/>
        <w:jc w:val="center"/>
        <w:rPr>
          <w:rFonts w:ascii="Times New Roman" w:eastAsiaTheme="minorHAnsi" w:hAnsi="Times New Roman" w:cs="Times New Roman"/>
          <w:bCs/>
          <w:color w:val="auto"/>
          <w:sz w:val="28"/>
          <w:szCs w:val="28"/>
        </w:rPr>
      </w:pPr>
      <w:r w:rsidRPr="00DA2200">
        <w:rPr>
          <w:rFonts w:ascii="Times New Roman" w:eastAsiaTheme="minorHAnsi" w:hAnsi="Times New Roman" w:cs="Times New Roman"/>
          <w:bCs/>
          <w:color w:val="auto"/>
          <w:sz w:val="28"/>
          <w:szCs w:val="28"/>
        </w:rPr>
        <w:t>2.1.7. Ограничения прав на землю в границах охотничьих угодий</w:t>
      </w:r>
    </w:p>
    <w:p w:rsidR="00C15434" w:rsidRPr="00DA2200" w:rsidRDefault="00C15434" w:rsidP="00C15434">
      <w:pPr>
        <w:autoSpaceDE w:val="0"/>
        <w:autoSpaceDN w:val="0"/>
        <w:adjustRightInd w:val="0"/>
        <w:spacing w:after="0" w:line="240" w:lineRule="auto"/>
        <w:jc w:val="both"/>
        <w:rPr>
          <w:rFonts w:ascii="Times New Roman" w:hAnsi="Times New Roman" w:cs="Times New Roman"/>
          <w:bCs/>
          <w:sz w:val="28"/>
          <w:szCs w:val="28"/>
        </w:rPr>
      </w:pPr>
    </w:p>
    <w:p w:rsidR="00C15434" w:rsidRPr="00DA2200" w:rsidRDefault="00C15434" w:rsidP="00C15434">
      <w:pPr>
        <w:autoSpaceDE w:val="0"/>
        <w:autoSpaceDN w:val="0"/>
        <w:adjustRightInd w:val="0"/>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Право собственности физических лиц, юридических лиц на земельные участки и иные права на землю в границах охотничьих угодий ограничиваются в соответствии с Федеральным законом от 24.07.2009 г. № 209-ФЗ «Об охоте и о сохранении охотничьих ресурсов и о внесении изменений в отдельные законодательные акты Российской Федерации» и другими федеральными законами.</w:t>
      </w:r>
    </w:p>
    <w:p w:rsidR="00C15434" w:rsidRPr="00DA2200" w:rsidRDefault="00C15434" w:rsidP="00C15434">
      <w:pPr>
        <w:autoSpaceDE w:val="0"/>
        <w:autoSpaceDN w:val="0"/>
        <w:adjustRightInd w:val="0"/>
        <w:spacing w:after="0" w:line="240" w:lineRule="auto"/>
        <w:ind w:firstLine="567"/>
        <w:jc w:val="both"/>
        <w:rPr>
          <w:rFonts w:ascii="Times New Roman" w:hAnsi="Times New Roman" w:cs="Times New Roman"/>
          <w:sz w:val="28"/>
          <w:szCs w:val="28"/>
        </w:rPr>
      </w:pPr>
      <w:r w:rsidRPr="00DA2200">
        <w:rPr>
          <w:rFonts w:ascii="Times New Roman" w:hAnsi="Times New Roman" w:cs="Times New Roman"/>
          <w:sz w:val="28"/>
          <w:szCs w:val="28"/>
        </w:rPr>
        <w:t xml:space="preserve">На землях и земельных участках, которые расположены в границах охотничьих угодий и не предоставленных в аренду юридическим лицам и индивидуальным предпринимателям, заключившим </w:t>
      </w:r>
      <w:proofErr w:type="spellStart"/>
      <w:r w:rsidRPr="00DA2200">
        <w:rPr>
          <w:rFonts w:ascii="Times New Roman" w:hAnsi="Times New Roman" w:cs="Times New Roman"/>
          <w:sz w:val="28"/>
          <w:szCs w:val="28"/>
        </w:rPr>
        <w:t>охотхозяйственные</w:t>
      </w:r>
      <w:proofErr w:type="spellEnd"/>
      <w:r w:rsidRPr="00DA2200">
        <w:rPr>
          <w:rFonts w:ascii="Times New Roman" w:hAnsi="Times New Roman" w:cs="Times New Roman"/>
          <w:sz w:val="28"/>
          <w:szCs w:val="28"/>
        </w:rPr>
        <w:t xml:space="preserve"> соглашения, осуществляется охота в соответствии с </w:t>
      </w:r>
      <w:proofErr w:type="spellStart"/>
      <w:r w:rsidRPr="00DA2200">
        <w:rPr>
          <w:rFonts w:ascii="Times New Roman" w:hAnsi="Times New Roman" w:cs="Times New Roman"/>
          <w:sz w:val="28"/>
          <w:szCs w:val="28"/>
        </w:rPr>
        <w:t>охотхозяйственными</w:t>
      </w:r>
      <w:proofErr w:type="spellEnd"/>
      <w:r w:rsidRPr="00DA2200">
        <w:rPr>
          <w:rFonts w:ascii="Times New Roman" w:hAnsi="Times New Roman" w:cs="Times New Roman"/>
          <w:sz w:val="28"/>
          <w:szCs w:val="28"/>
        </w:rPr>
        <w:t xml:space="preserve"> соглашениями.</w:t>
      </w:r>
    </w:p>
    <w:p w:rsidR="006906CC" w:rsidRPr="00DA2200" w:rsidRDefault="006906CC" w:rsidP="006906CC">
      <w:pPr>
        <w:widowControl w:val="0"/>
        <w:suppressAutoHyphens/>
        <w:autoSpaceDE w:val="0"/>
        <w:spacing w:after="0" w:line="240" w:lineRule="auto"/>
        <w:jc w:val="both"/>
        <w:rPr>
          <w:rFonts w:ascii="Times New Roman" w:hAnsi="Times New Roman" w:cs="Times New Roman"/>
          <w:strike/>
          <w:sz w:val="28"/>
          <w:szCs w:val="28"/>
          <w:highlight w:val="yellow"/>
        </w:rPr>
      </w:pPr>
    </w:p>
    <w:p w:rsidR="006906CC" w:rsidRPr="00DA2200" w:rsidRDefault="006906CC" w:rsidP="006906CC">
      <w:pPr>
        <w:pStyle w:val="2"/>
        <w:spacing w:before="0" w:line="240" w:lineRule="auto"/>
        <w:jc w:val="center"/>
        <w:rPr>
          <w:rFonts w:ascii="Times New Roman" w:eastAsia="Times New Roman" w:hAnsi="Times New Roman" w:cs="Times New Roman"/>
          <w:color w:val="auto"/>
          <w:sz w:val="28"/>
          <w:szCs w:val="28"/>
          <w:lang w:eastAsia="ru-RU"/>
        </w:rPr>
      </w:pPr>
      <w:bookmarkStart w:id="41" w:name="_Toc58029246"/>
      <w:r w:rsidRPr="00DA2200">
        <w:rPr>
          <w:rFonts w:ascii="Times New Roman" w:eastAsia="Times New Roman" w:hAnsi="Times New Roman" w:cs="Times New Roman"/>
          <w:color w:val="auto"/>
          <w:sz w:val="28"/>
          <w:szCs w:val="28"/>
          <w:lang w:eastAsia="ru-RU"/>
        </w:rPr>
        <w:t>3. Виды разрешенного использования земельных участков и объектов капитального строительства</w:t>
      </w:r>
      <w:bookmarkEnd w:id="41"/>
    </w:p>
    <w:p w:rsidR="006906CC" w:rsidRPr="00DA2200" w:rsidRDefault="006906CC" w:rsidP="006906CC">
      <w:pPr>
        <w:widowControl w:val="0"/>
        <w:suppressAutoHyphens/>
        <w:autoSpaceDE w:val="0"/>
        <w:spacing w:after="0" w:line="240" w:lineRule="auto"/>
        <w:ind w:firstLine="709"/>
        <w:jc w:val="center"/>
        <w:rPr>
          <w:rFonts w:ascii="Times New Roman" w:hAnsi="Times New Roman" w:cs="Times New Roman"/>
          <w:sz w:val="28"/>
          <w:szCs w:val="28"/>
        </w:rPr>
      </w:pPr>
    </w:p>
    <w:p w:rsidR="006906CC" w:rsidRPr="00DA2200" w:rsidRDefault="006906CC" w:rsidP="006906CC">
      <w:pPr>
        <w:pStyle w:val="3"/>
        <w:spacing w:before="0" w:line="240" w:lineRule="auto"/>
        <w:jc w:val="both"/>
        <w:rPr>
          <w:rStyle w:val="a5"/>
          <w:rFonts w:ascii="Times New Roman" w:hAnsi="Times New Roman" w:cs="Times New Roman"/>
          <w:i w:val="0"/>
          <w:color w:val="auto"/>
          <w:sz w:val="28"/>
        </w:rPr>
      </w:pPr>
      <w:bookmarkStart w:id="42" w:name="_Toc58029247"/>
      <w:r w:rsidRPr="00DA2200">
        <w:rPr>
          <w:rStyle w:val="a5"/>
          <w:rFonts w:ascii="Times New Roman" w:hAnsi="Times New Roman" w:cs="Times New Roman"/>
          <w:i w:val="0"/>
          <w:color w:val="auto"/>
          <w:sz w:val="28"/>
        </w:rPr>
        <w:t>3.1. Общие положения</w:t>
      </w:r>
      <w:bookmarkEnd w:id="42"/>
    </w:p>
    <w:p w:rsidR="006906CC" w:rsidRPr="00DA2200" w:rsidRDefault="006906CC" w:rsidP="006906CC">
      <w:pPr>
        <w:widowControl w:val="0"/>
        <w:suppressAutoHyphens/>
        <w:autoSpaceDE w:val="0"/>
        <w:spacing w:after="0" w:line="240" w:lineRule="auto"/>
        <w:ind w:firstLine="709"/>
        <w:rPr>
          <w:rFonts w:ascii="Times New Roman" w:hAnsi="Times New Roman" w:cs="Times New Roman"/>
          <w:sz w:val="28"/>
          <w:szCs w:val="28"/>
        </w:rPr>
      </w:pPr>
    </w:p>
    <w:p w:rsidR="006906CC" w:rsidRPr="00DA2200" w:rsidRDefault="006906CC" w:rsidP="006906CC">
      <w:pPr>
        <w:widowControl w:val="0"/>
        <w:suppressAutoHyphens/>
        <w:autoSpaceDE w:val="0"/>
        <w:spacing w:after="0" w:line="240" w:lineRule="auto"/>
        <w:ind w:firstLine="851"/>
        <w:jc w:val="both"/>
        <w:rPr>
          <w:rFonts w:ascii="Times New Roman" w:hAnsi="Times New Roman" w:cs="Times New Roman"/>
          <w:sz w:val="28"/>
          <w:szCs w:val="28"/>
        </w:rPr>
      </w:pPr>
      <w:r w:rsidRPr="00DA2200">
        <w:rPr>
          <w:rFonts w:ascii="Times New Roman" w:hAnsi="Times New Roman" w:cs="Times New Roman"/>
          <w:sz w:val="28"/>
          <w:szCs w:val="28"/>
        </w:rPr>
        <w:t>Разрешенное использование земельных участков и объектов капитального строительства может быть следующих видов:</w:t>
      </w:r>
    </w:p>
    <w:p w:rsidR="006906CC" w:rsidRPr="00DA2200" w:rsidRDefault="006906CC" w:rsidP="006906CC">
      <w:pPr>
        <w:widowControl w:val="0"/>
        <w:suppressAutoHyphens/>
        <w:autoSpaceDE w:val="0"/>
        <w:spacing w:after="0" w:line="240" w:lineRule="auto"/>
        <w:ind w:firstLine="851"/>
        <w:jc w:val="both"/>
        <w:rPr>
          <w:rFonts w:ascii="Times New Roman" w:hAnsi="Times New Roman" w:cs="Times New Roman"/>
          <w:sz w:val="28"/>
          <w:szCs w:val="28"/>
        </w:rPr>
      </w:pPr>
      <w:r w:rsidRPr="00DA2200">
        <w:rPr>
          <w:rFonts w:ascii="Times New Roman" w:hAnsi="Times New Roman" w:cs="Times New Roman"/>
          <w:sz w:val="28"/>
          <w:szCs w:val="28"/>
        </w:rPr>
        <w:t>1) основные виды разрешенного использования;</w:t>
      </w:r>
    </w:p>
    <w:p w:rsidR="006906CC" w:rsidRPr="00DA2200" w:rsidRDefault="006906CC" w:rsidP="006906CC">
      <w:pPr>
        <w:widowControl w:val="0"/>
        <w:suppressAutoHyphens/>
        <w:autoSpaceDE w:val="0"/>
        <w:spacing w:after="0" w:line="240" w:lineRule="auto"/>
        <w:ind w:firstLine="851"/>
        <w:jc w:val="both"/>
        <w:rPr>
          <w:rFonts w:ascii="Times New Roman" w:hAnsi="Times New Roman" w:cs="Times New Roman"/>
          <w:sz w:val="28"/>
          <w:szCs w:val="28"/>
        </w:rPr>
      </w:pPr>
      <w:r w:rsidRPr="00DA2200">
        <w:rPr>
          <w:rFonts w:ascii="Times New Roman" w:hAnsi="Times New Roman" w:cs="Times New Roman"/>
          <w:sz w:val="28"/>
          <w:szCs w:val="28"/>
        </w:rPr>
        <w:t>2) условно разрешенные виды использования;</w:t>
      </w:r>
    </w:p>
    <w:p w:rsidR="006906CC" w:rsidRPr="00DA2200" w:rsidRDefault="006906CC" w:rsidP="006906CC">
      <w:pPr>
        <w:widowControl w:val="0"/>
        <w:suppressAutoHyphens/>
        <w:autoSpaceDE w:val="0"/>
        <w:spacing w:after="0" w:line="240" w:lineRule="auto"/>
        <w:ind w:firstLine="851"/>
        <w:jc w:val="both"/>
        <w:rPr>
          <w:rFonts w:ascii="Times New Roman" w:hAnsi="Times New Roman" w:cs="Times New Roman"/>
          <w:sz w:val="28"/>
          <w:szCs w:val="28"/>
        </w:rPr>
      </w:pPr>
      <w:r w:rsidRPr="00DA2200">
        <w:rPr>
          <w:rFonts w:ascii="Times New Roman" w:hAnsi="Times New Roman" w:cs="Times New Roman"/>
          <w:sz w:val="28"/>
          <w:szCs w:val="28"/>
        </w:rPr>
        <w:t>3) вспомогательные виды разрешенного использования, допустимые</w:t>
      </w:r>
      <w:r w:rsidRPr="00DA2200">
        <w:rPr>
          <w:rFonts w:ascii="Times New Roman" w:hAnsi="Times New Roman" w:cs="Times New Roman"/>
          <w:strike/>
          <w:sz w:val="28"/>
          <w:szCs w:val="28"/>
        </w:rPr>
        <w:t xml:space="preserve"> </w:t>
      </w:r>
      <w:r w:rsidRPr="00DA2200">
        <w:rPr>
          <w:rFonts w:ascii="Times New Roman" w:hAnsi="Times New Roman" w:cs="Times New Roman"/>
          <w:sz w:val="28"/>
          <w:szCs w:val="28"/>
        </w:rPr>
        <w:t xml:space="preserve">только в качестве </w:t>
      </w:r>
      <w:proofErr w:type="gramStart"/>
      <w:r w:rsidRPr="00DA2200">
        <w:rPr>
          <w:rFonts w:ascii="Times New Roman" w:hAnsi="Times New Roman" w:cs="Times New Roman"/>
          <w:sz w:val="28"/>
          <w:szCs w:val="28"/>
        </w:rPr>
        <w:t>дополнительных</w:t>
      </w:r>
      <w:proofErr w:type="gramEnd"/>
      <w:r w:rsidRPr="00DA2200">
        <w:rPr>
          <w:rFonts w:ascii="Times New Roman" w:hAnsi="Times New Roman" w:cs="Times New Roman"/>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 </w:t>
      </w:r>
    </w:p>
    <w:p w:rsidR="006906CC" w:rsidRPr="00DA2200" w:rsidRDefault="006906CC" w:rsidP="006906CC">
      <w:pPr>
        <w:widowControl w:val="0"/>
        <w:suppressAutoHyphens/>
        <w:autoSpaceDE w:val="0"/>
        <w:spacing w:after="0" w:line="240" w:lineRule="auto"/>
        <w:ind w:firstLine="851"/>
        <w:jc w:val="both"/>
        <w:rPr>
          <w:rFonts w:ascii="Times New Roman" w:hAnsi="Times New Roman" w:cs="Times New Roman"/>
          <w:sz w:val="28"/>
          <w:szCs w:val="28"/>
        </w:rPr>
      </w:pPr>
      <w:r w:rsidRPr="00DA2200">
        <w:rPr>
          <w:rFonts w:ascii="Times New Roman" w:hAnsi="Times New Roman" w:cs="Times New Roman"/>
          <w:sz w:val="28"/>
          <w:szCs w:val="28"/>
        </w:rPr>
        <w:t>Виды использования, отсутствующие в градостроительном регламенте, являются запрещенными и не могут быть разрешены, в том числе и по процедурам специальных согласований, без внесения дополнений и изменений в ПЗЗ.</w:t>
      </w:r>
    </w:p>
    <w:p w:rsidR="006906CC" w:rsidRPr="00DA2200" w:rsidRDefault="006906CC" w:rsidP="006906CC">
      <w:pPr>
        <w:pStyle w:val="ConsPlusNormal"/>
        <w:widowControl/>
        <w:ind w:firstLine="851"/>
        <w:jc w:val="both"/>
        <w:rPr>
          <w:rFonts w:ascii="Times New Roman" w:hAnsi="Times New Roman" w:cs="Times New Roman"/>
          <w:sz w:val="28"/>
          <w:szCs w:val="28"/>
        </w:rPr>
      </w:pPr>
      <w:r w:rsidRPr="00DA2200">
        <w:rPr>
          <w:rFonts w:ascii="Times New Roman" w:hAnsi="Times New Roman" w:cs="Times New Roman"/>
          <w:sz w:val="28"/>
          <w:szCs w:val="28"/>
        </w:rPr>
        <w:t xml:space="preserve">Предоставление разрешения на условно разрешенный вид использования осуществляется в порядке, установленном положениями </w:t>
      </w:r>
      <w:proofErr w:type="spellStart"/>
      <w:r w:rsidRPr="00DA2200">
        <w:rPr>
          <w:rFonts w:ascii="Times New Roman" w:hAnsi="Times New Roman" w:cs="Times New Roman"/>
          <w:sz w:val="28"/>
          <w:szCs w:val="28"/>
        </w:rPr>
        <w:t>ГрК</w:t>
      </w:r>
      <w:proofErr w:type="spellEnd"/>
      <w:r w:rsidRPr="00DA2200">
        <w:rPr>
          <w:rFonts w:ascii="Times New Roman" w:hAnsi="Times New Roman" w:cs="Times New Roman"/>
          <w:sz w:val="28"/>
          <w:szCs w:val="28"/>
        </w:rPr>
        <w:t xml:space="preserve"> РФ, муниципальными правовыми актами.</w:t>
      </w:r>
    </w:p>
    <w:p w:rsidR="006906CC" w:rsidRPr="00DA2200" w:rsidRDefault="006906CC" w:rsidP="006906CC">
      <w:pPr>
        <w:widowControl w:val="0"/>
        <w:suppressAutoHyphens/>
        <w:autoSpaceDE w:val="0"/>
        <w:spacing w:after="0" w:line="240" w:lineRule="auto"/>
        <w:ind w:firstLine="851"/>
        <w:jc w:val="both"/>
        <w:rPr>
          <w:rFonts w:ascii="Times New Roman" w:hAnsi="Times New Roman" w:cs="Times New Roman"/>
          <w:sz w:val="28"/>
          <w:szCs w:val="28"/>
        </w:rPr>
      </w:pPr>
      <w:r w:rsidRPr="00DA2200">
        <w:rPr>
          <w:rFonts w:ascii="Times New Roman" w:hAnsi="Times New Roman" w:cs="Times New Roman"/>
          <w:sz w:val="28"/>
          <w:szCs w:val="28"/>
        </w:rPr>
        <w:lastRenderedPageBreak/>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6906CC" w:rsidRPr="00DA2200" w:rsidRDefault="006906CC" w:rsidP="006906CC">
      <w:pPr>
        <w:spacing w:after="0" w:line="240" w:lineRule="auto"/>
        <w:ind w:firstLine="851"/>
        <w:jc w:val="both"/>
        <w:rPr>
          <w:rFonts w:ascii="Times New Roman" w:hAnsi="Times New Roman" w:cs="Times New Roman"/>
          <w:sz w:val="28"/>
          <w:szCs w:val="28"/>
        </w:rPr>
      </w:pPr>
      <w:r w:rsidRPr="00DA2200">
        <w:rPr>
          <w:rFonts w:ascii="Times New Roman" w:hAnsi="Times New Roman" w:cs="Times New Roman"/>
          <w:sz w:val="28"/>
          <w:szCs w:val="28"/>
        </w:rPr>
        <w:t>В числе общих требований к размещению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следующие:</w:t>
      </w:r>
    </w:p>
    <w:p w:rsidR="006906CC" w:rsidRPr="00DA2200" w:rsidRDefault="006906CC" w:rsidP="006906CC">
      <w:pPr>
        <w:spacing w:after="0" w:line="240" w:lineRule="auto"/>
        <w:ind w:firstLine="851"/>
        <w:jc w:val="both"/>
        <w:rPr>
          <w:rFonts w:ascii="Times New Roman" w:hAnsi="Times New Roman" w:cs="Times New Roman"/>
          <w:sz w:val="28"/>
          <w:szCs w:val="28"/>
        </w:rPr>
      </w:pPr>
      <w:r w:rsidRPr="00DA2200">
        <w:rPr>
          <w:rFonts w:ascii="Times New Roman" w:hAnsi="Times New Roman" w:cs="Times New Roman"/>
          <w:sz w:val="28"/>
          <w:szCs w:val="28"/>
        </w:rPr>
        <w:t xml:space="preserve">1) при соблюдении требований технических регламентов, действующих нормативов градостроительного проектирования, иных требований в соответствии с действующим законодательством допускаются в качестве вспомогательных видов разрешенного использования виды (предусмотренные кодами 3.1 и 12.0), технологически связанные с объектами основных и условно разрешенных видов использования или необходимые для их обслуживания, функционирования, благоустройства, инженерного обеспечения, безопасности, </w:t>
      </w:r>
    </w:p>
    <w:p w:rsidR="006906CC" w:rsidRPr="00DA2200" w:rsidRDefault="006906CC" w:rsidP="006906CC">
      <w:pPr>
        <w:tabs>
          <w:tab w:val="left" w:pos="1276"/>
        </w:tabs>
        <w:spacing w:after="0" w:line="240" w:lineRule="auto"/>
        <w:ind w:firstLine="851"/>
        <w:jc w:val="both"/>
        <w:rPr>
          <w:rFonts w:ascii="Times New Roman" w:hAnsi="Times New Roman" w:cs="Times New Roman"/>
          <w:sz w:val="28"/>
          <w:szCs w:val="28"/>
        </w:rPr>
      </w:pPr>
      <w:r w:rsidRPr="00DA2200">
        <w:rPr>
          <w:rFonts w:ascii="Times New Roman" w:hAnsi="Times New Roman" w:cs="Times New Roman"/>
          <w:sz w:val="28"/>
          <w:szCs w:val="28"/>
        </w:rPr>
        <w:t>2) суммарная общая площадь зданий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30% общей площади зданий (помещений), расположенных на территории соответствующего земельного участка.</w:t>
      </w:r>
    </w:p>
    <w:p w:rsidR="006906CC" w:rsidRPr="00DA2200" w:rsidRDefault="006906CC" w:rsidP="006906CC">
      <w:pPr>
        <w:widowControl w:val="0"/>
        <w:suppressAutoHyphens/>
        <w:autoSpaceDE w:val="0"/>
        <w:spacing w:after="0" w:line="240" w:lineRule="auto"/>
        <w:ind w:firstLine="851"/>
        <w:jc w:val="both"/>
        <w:rPr>
          <w:rFonts w:ascii="Times New Roman" w:hAnsi="Times New Roman" w:cs="Times New Roman"/>
          <w:sz w:val="28"/>
          <w:szCs w:val="28"/>
          <w:bdr w:val="none" w:sz="0" w:space="0" w:color="auto" w:frame="1"/>
        </w:rPr>
      </w:pPr>
      <w:r w:rsidRPr="00DA2200">
        <w:rPr>
          <w:rFonts w:ascii="Times New Roman" w:hAnsi="Times New Roman" w:cs="Times New Roman"/>
          <w:sz w:val="28"/>
          <w:szCs w:val="28"/>
          <w:bdr w:val="none" w:sz="0" w:space="0" w:color="auto" w:frame="1"/>
        </w:rPr>
        <w:t>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w:t>
      </w:r>
      <w:proofErr w:type="spellStart"/>
      <w:r w:rsidRPr="00DA2200">
        <w:rPr>
          <w:rFonts w:ascii="Times New Roman" w:hAnsi="Times New Roman" w:cs="Times New Roman"/>
          <w:sz w:val="28"/>
          <w:szCs w:val="28"/>
          <w:bdr w:val="none" w:sz="0" w:space="0" w:color="auto" w:frame="1"/>
        </w:rPr>
        <w:t>электр</w:t>
      </w:r>
      <w:proofErr w:type="gramStart"/>
      <w:r w:rsidRPr="00DA2200">
        <w:rPr>
          <w:rFonts w:ascii="Times New Roman" w:hAnsi="Times New Roman" w:cs="Times New Roman"/>
          <w:sz w:val="28"/>
          <w:szCs w:val="28"/>
          <w:bdr w:val="none" w:sz="0" w:space="0" w:color="auto" w:frame="1"/>
        </w:rPr>
        <w:t>о</w:t>
      </w:r>
      <w:proofErr w:type="spellEnd"/>
      <w:r w:rsidRPr="00DA2200">
        <w:rPr>
          <w:rFonts w:ascii="Times New Roman" w:hAnsi="Times New Roman" w:cs="Times New Roman"/>
          <w:sz w:val="28"/>
          <w:szCs w:val="28"/>
          <w:bdr w:val="none" w:sz="0" w:space="0" w:color="auto" w:frame="1"/>
        </w:rPr>
        <w:t>-</w:t>
      </w:r>
      <w:proofErr w:type="gramEnd"/>
      <w:r w:rsidRPr="00DA2200">
        <w:rPr>
          <w:rFonts w:ascii="Times New Roman" w:hAnsi="Times New Roman" w:cs="Times New Roman"/>
          <w:sz w:val="28"/>
          <w:szCs w:val="28"/>
          <w:bdr w:val="none" w:sz="0" w:space="0" w:color="auto" w:frame="1"/>
        </w:rPr>
        <w:t xml:space="preserve">, </w:t>
      </w:r>
      <w:proofErr w:type="spellStart"/>
      <w:r w:rsidRPr="00DA2200">
        <w:rPr>
          <w:rFonts w:ascii="Times New Roman" w:hAnsi="Times New Roman" w:cs="Times New Roman"/>
          <w:sz w:val="28"/>
          <w:szCs w:val="28"/>
          <w:bdr w:val="none" w:sz="0" w:space="0" w:color="auto" w:frame="1"/>
        </w:rPr>
        <w:t>водо</w:t>
      </w:r>
      <w:proofErr w:type="spellEnd"/>
      <w:r w:rsidRPr="00DA2200">
        <w:rPr>
          <w:rFonts w:ascii="Times New Roman" w:hAnsi="Times New Roman" w:cs="Times New Roman"/>
          <w:sz w:val="28"/>
          <w:szCs w:val="28"/>
          <w:bdr w:val="none" w:sz="0" w:space="0" w:color="auto" w:frame="1"/>
        </w:rPr>
        <w:t xml:space="preserve">-, </w:t>
      </w:r>
      <w:proofErr w:type="spellStart"/>
      <w:r w:rsidRPr="00DA2200">
        <w:rPr>
          <w:rFonts w:ascii="Times New Roman" w:hAnsi="Times New Roman" w:cs="Times New Roman"/>
          <w:sz w:val="28"/>
          <w:szCs w:val="28"/>
          <w:bdr w:val="none" w:sz="0" w:space="0" w:color="auto" w:frame="1"/>
        </w:rPr>
        <w:t>газообеспечение</w:t>
      </w:r>
      <w:proofErr w:type="spellEnd"/>
      <w:r w:rsidRPr="00DA2200">
        <w:rPr>
          <w:rFonts w:ascii="Times New Roman" w:hAnsi="Times New Roman" w:cs="Times New Roman"/>
          <w:sz w:val="28"/>
          <w:szCs w:val="28"/>
          <w:bdr w:val="none" w:sz="0" w:space="0" w:color="auto" w:frame="1"/>
        </w:rPr>
        <w:t>,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6906CC" w:rsidRPr="00DA2200" w:rsidRDefault="006906CC" w:rsidP="006906CC">
      <w:pPr>
        <w:tabs>
          <w:tab w:val="left" w:pos="1134"/>
        </w:tabs>
        <w:spacing w:after="0" w:line="240" w:lineRule="auto"/>
        <w:ind w:firstLine="851"/>
        <w:contextualSpacing/>
        <w:jc w:val="both"/>
        <w:rPr>
          <w:rFonts w:ascii="Times New Roman" w:hAnsi="Times New Roman" w:cs="Times New Roman"/>
          <w:sz w:val="28"/>
          <w:szCs w:val="28"/>
        </w:rPr>
      </w:pPr>
      <w:proofErr w:type="gramStart"/>
      <w:r w:rsidRPr="00DA2200">
        <w:rPr>
          <w:rFonts w:ascii="Times New Roman" w:hAnsi="Times New Roman" w:cs="Times New Roman"/>
          <w:sz w:val="28"/>
          <w:szCs w:val="28"/>
        </w:rPr>
        <w:t xml:space="preserve">Виды разрешённого использования земельных участков, содержащиеся в градостроительных регламентах настоящих ПЗЗ, установлены в соответствии с классификатором видов разрешённого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w:t>
      </w:r>
      <w:proofErr w:type="gramEnd"/>
    </w:p>
    <w:p w:rsidR="006906CC" w:rsidRPr="00DA2200" w:rsidRDefault="006906CC" w:rsidP="006906CC">
      <w:pPr>
        <w:widowControl w:val="0"/>
        <w:suppressAutoHyphens/>
        <w:autoSpaceDE w:val="0"/>
        <w:spacing w:after="0" w:line="240" w:lineRule="auto"/>
        <w:ind w:firstLine="851"/>
        <w:jc w:val="both"/>
        <w:rPr>
          <w:rFonts w:ascii="Times New Roman" w:hAnsi="Times New Roman" w:cs="Times New Roman"/>
          <w:sz w:val="28"/>
          <w:szCs w:val="28"/>
        </w:rPr>
      </w:pPr>
      <w:proofErr w:type="gramStart"/>
      <w:r w:rsidRPr="00DA2200">
        <w:rPr>
          <w:rFonts w:ascii="Times New Roman" w:hAnsi="Times New Roman" w:cs="Times New Roman"/>
          <w:sz w:val="28"/>
          <w:szCs w:val="28"/>
        </w:rPr>
        <w:t>К земельным участкам, иным объектам недвижимости, расположенным в пределах зон с особыми условиями использования территорий, градостроительные регламенты, установленные применительно к соответствующим территориальным зонам, применяются с учетом ограничений, предусмотренных действующим законодательством Российской Федерации.</w:t>
      </w:r>
      <w:proofErr w:type="gramEnd"/>
    </w:p>
    <w:p w:rsidR="006906CC" w:rsidRPr="00DA2200" w:rsidRDefault="006906CC" w:rsidP="006906CC">
      <w:pPr>
        <w:widowControl w:val="0"/>
        <w:suppressAutoHyphens/>
        <w:autoSpaceDE w:val="0"/>
        <w:spacing w:after="0" w:line="240" w:lineRule="auto"/>
        <w:ind w:firstLine="851"/>
        <w:jc w:val="both"/>
        <w:rPr>
          <w:rFonts w:ascii="Times New Roman" w:hAnsi="Times New Roman" w:cs="Times New Roman"/>
          <w:sz w:val="28"/>
          <w:szCs w:val="28"/>
        </w:rPr>
      </w:pPr>
    </w:p>
    <w:p w:rsidR="006906CC" w:rsidRPr="00DA2200" w:rsidRDefault="006906CC" w:rsidP="006906CC">
      <w:pPr>
        <w:pStyle w:val="3"/>
        <w:spacing w:before="0" w:line="240" w:lineRule="auto"/>
        <w:jc w:val="both"/>
        <w:rPr>
          <w:rStyle w:val="a5"/>
          <w:rFonts w:ascii="Times New Roman" w:hAnsi="Times New Roman" w:cs="Times New Roman"/>
          <w:i w:val="0"/>
          <w:color w:val="auto"/>
          <w:sz w:val="28"/>
        </w:rPr>
      </w:pPr>
      <w:bookmarkStart w:id="43" w:name="_Toc58029248"/>
      <w:r w:rsidRPr="00DA2200">
        <w:rPr>
          <w:rStyle w:val="a5"/>
          <w:rFonts w:ascii="Times New Roman" w:hAnsi="Times New Roman" w:cs="Times New Roman"/>
          <w:i w:val="0"/>
          <w:color w:val="auto"/>
          <w:sz w:val="28"/>
        </w:rPr>
        <w:lastRenderedPageBreak/>
        <w:t>3.2.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bookmarkEnd w:id="43"/>
    </w:p>
    <w:p w:rsidR="006906CC" w:rsidRPr="00DA2200" w:rsidRDefault="006906CC" w:rsidP="006906CC">
      <w:pPr>
        <w:widowControl w:val="0"/>
        <w:suppressAutoHyphens/>
        <w:autoSpaceDE w:val="0"/>
        <w:spacing w:after="0" w:line="240" w:lineRule="auto"/>
        <w:ind w:firstLine="851"/>
        <w:jc w:val="both"/>
        <w:rPr>
          <w:rFonts w:ascii="Times New Roman" w:hAnsi="Times New Roman" w:cs="Times New Roman"/>
          <w:sz w:val="28"/>
          <w:szCs w:val="28"/>
        </w:rPr>
      </w:pPr>
    </w:p>
    <w:p w:rsidR="006906CC" w:rsidRPr="00DA2200" w:rsidRDefault="006906CC" w:rsidP="006906C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DA2200">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w:t>
      </w:r>
    </w:p>
    <w:p w:rsidR="006906CC" w:rsidRPr="00DA2200" w:rsidRDefault="006906CC" w:rsidP="006906C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DA2200">
        <w:rPr>
          <w:rFonts w:ascii="Times New Roman" w:hAnsi="Times New Roman" w:cs="Times New Roman"/>
          <w:sz w:val="28"/>
          <w:szCs w:val="28"/>
        </w:rPr>
        <w:t>1) предельные (минимальные и (или) максимальные) размеры земельных участков, в том числе их площадь;</w:t>
      </w:r>
    </w:p>
    <w:p w:rsidR="006906CC" w:rsidRPr="00DA2200" w:rsidRDefault="006906CC" w:rsidP="006906C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DA2200">
        <w:rPr>
          <w:rFonts w:ascii="Times New Roman" w:hAnsi="Times New Roman" w:cs="Times New Roman"/>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906CC" w:rsidRPr="00DA2200" w:rsidRDefault="006906CC" w:rsidP="006906C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DA2200">
        <w:rPr>
          <w:rFonts w:ascii="Times New Roman" w:hAnsi="Times New Roman" w:cs="Times New Roman"/>
          <w:sz w:val="28"/>
          <w:szCs w:val="28"/>
        </w:rPr>
        <w:t xml:space="preserve">3) </w:t>
      </w:r>
      <w:r w:rsidRPr="00DA2200">
        <w:rPr>
          <w:rFonts w:ascii="Times New Roman" w:hAnsi="Times New Roman" w:cs="Times New Roman"/>
          <w:sz w:val="28"/>
          <w:szCs w:val="28"/>
          <w:shd w:val="clear" w:color="auto" w:fill="FFFFFF"/>
        </w:rPr>
        <w:t>предельное количество этажей или предельная высота зданий, строений, сооружений</w:t>
      </w:r>
      <w:r w:rsidRPr="00DA2200">
        <w:rPr>
          <w:rFonts w:ascii="Times New Roman" w:hAnsi="Times New Roman" w:cs="Times New Roman"/>
          <w:sz w:val="28"/>
          <w:szCs w:val="28"/>
        </w:rPr>
        <w:t>;</w:t>
      </w:r>
    </w:p>
    <w:p w:rsidR="006906CC" w:rsidRPr="00DA2200" w:rsidRDefault="006906CC" w:rsidP="006906C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DA2200">
        <w:rPr>
          <w:rFonts w:ascii="Times New Roman" w:hAnsi="Times New Roman" w:cs="Times New Roman"/>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906CC" w:rsidRPr="00DA2200" w:rsidRDefault="006906CC" w:rsidP="006906CC">
      <w:pPr>
        <w:widowControl w:val="0"/>
        <w:autoSpaceDE w:val="0"/>
        <w:autoSpaceDN w:val="0"/>
        <w:adjustRightInd w:val="0"/>
        <w:spacing w:after="0" w:line="240" w:lineRule="auto"/>
        <w:ind w:firstLine="851"/>
        <w:jc w:val="both"/>
        <w:rPr>
          <w:rStyle w:val="a5"/>
          <w:rFonts w:ascii="Times New Roman" w:hAnsi="Times New Roman" w:cs="Times New Roman"/>
          <w:i w:val="0"/>
          <w:sz w:val="28"/>
          <w:szCs w:val="28"/>
        </w:rPr>
      </w:pPr>
      <w:r w:rsidRPr="00DA2200">
        <w:rPr>
          <w:rStyle w:val="a5"/>
          <w:rFonts w:ascii="Times New Roman" w:hAnsi="Times New Roman" w:cs="Times New Roman"/>
          <w:i w:val="0"/>
          <w:sz w:val="28"/>
          <w:szCs w:val="28"/>
        </w:rPr>
        <w:t>Установлены следующие общие требования к размерам земельных участков:</w:t>
      </w:r>
    </w:p>
    <w:p w:rsidR="006906CC" w:rsidRPr="00DA2200" w:rsidRDefault="006906CC" w:rsidP="006906C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DA2200">
        <w:rPr>
          <w:rFonts w:ascii="Times New Roman" w:hAnsi="Times New Roman" w:cs="Times New Roman"/>
          <w:sz w:val="28"/>
          <w:szCs w:val="28"/>
        </w:rPr>
        <w:t>1)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составляют:</w:t>
      </w:r>
    </w:p>
    <w:p w:rsidR="006906CC" w:rsidRPr="00DA2200" w:rsidRDefault="006906CC" w:rsidP="006906C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DA2200">
        <w:rPr>
          <w:rFonts w:ascii="Times New Roman" w:hAnsi="Times New Roman" w:cs="Times New Roman"/>
          <w:sz w:val="28"/>
          <w:szCs w:val="28"/>
        </w:rPr>
        <w:t>- минимальный – 400 кв. м;</w:t>
      </w:r>
    </w:p>
    <w:p w:rsidR="006906CC" w:rsidRPr="00DA2200" w:rsidRDefault="006906CC" w:rsidP="006906C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DA2200">
        <w:rPr>
          <w:rFonts w:ascii="Times New Roman" w:hAnsi="Times New Roman" w:cs="Times New Roman"/>
          <w:sz w:val="28"/>
          <w:szCs w:val="28"/>
        </w:rPr>
        <w:t>- максимальный – 1500 кв. м;</w:t>
      </w:r>
    </w:p>
    <w:p w:rsidR="006906CC" w:rsidRPr="00DA2200" w:rsidRDefault="006906CC" w:rsidP="006906C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DA2200">
        <w:rPr>
          <w:rFonts w:ascii="Times New Roman" w:hAnsi="Times New Roman" w:cs="Times New Roman"/>
          <w:sz w:val="28"/>
          <w:szCs w:val="28"/>
        </w:rPr>
        <w:t>2)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ведения личного подсобного хозяйства, составляют:</w:t>
      </w:r>
    </w:p>
    <w:p w:rsidR="006906CC" w:rsidRPr="00DA2200" w:rsidRDefault="006906CC" w:rsidP="006906C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DA2200">
        <w:rPr>
          <w:rFonts w:ascii="Times New Roman" w:hAnsi="Times New Roman" w:cs="Times New Roman"/>
          <w:sz w:val="28"/>
          <w:szCs w:val="28"/>
        </w:rPr>
        <w:t>- минимальный – 400 кв. м;</w:t>
      </w:r>
    </w:p>
    <w:p w:rsidR="006906CC" w:rsidRPr="00DA2200" w:rsidRDefault="006906CC" w:rsidP="006906C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DA2200">
        <w:rPr>
          <w:rFonts w:ascii="Times New Roman" w:hAnsi="Times New Roman" w:cs="Times New Roman"/>
          <w:sz w:val="28"/>
          <w:szCs w:val="28"/>
        </w:rPr>
        <w:t xml:space="preserve">- </w:t>
      </w:r>
      <w:proofErr w:type="gramStart"/>
      <w:r w:rsidRPr="00DA2200">
        <w:rPr>
          <w:rFonts w:ascii="Times New Roman" w:hAnsi="Times New Roman" w:cs="Times New Roman"/>
          <w:sz w:val="28"/>
          <w:szCs w:val="28"/>
        </w:rPr>
        <w:t>максимальный</w:t>
      </w:r>
      <w:proofErr w:type="gramEnd"/>
      <w:r w:rsidRPr="00DA2200">
        <w:rPr>
          <w:rFonts w:ascii="Times New Roman" w:hAnsi="Times New Roman" w:cs="Times New Roman"/>
          <w:sz w:val="28"/>
          <w:szCs w:val="28"/>
        </w:rPr>
        <w:t xml:space="preserve"> – 2500 кв. м (для приусадебного земельного участка).</w:t>
      </w:r>
    </w:p>
    <w:p w:rsidR="006906CC" w:rsidRPr="00DA2200" w:rsidRDefault="006906CC" w:rsidP="006906C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DA2200">
        <w:rPr>
          <w:rFonts w:ascii="Times New Roman" w:hAnsi="Times New Roman" w:cs="Times New Roman"/>
          <w:sz w:val="28"/>
          <w:szCs w:val="28"/>
        </w:rPr>
        <w:t xml:space="preserve">Предельное количество этажей определяется количеством надземных этажей здания. </w:t>
      </w:r>
    </w:p>
    <w:p w:rsidR="006906CC" w:rsidRPr="00DA2200" w:rsidRDefault="006906CC" w:rsidP="006906C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DA2200">
        <w:rPr>
          <w:rFonts w:ascii="Times New Roman" w:hAnsi="Times New Roman" w:cs="Times New Roman"/>
          <w:sz w:val="28"/>
          <w:szCs w:val="28"/>
        </w:rPr>
        <w:t>Предельная высота здания определяется вертикальным линейным размером от отметки уровня земли до наивысшей отметки конструктивного элемента здания: парапет плоской кровли; карниз; конек или фронтон скатной крыши, купол; шпиль; башня.</w:t>
      </w:r>
    </w:p>
    <w:p w:rsidR="006906CC" w:rsidRPr="00DA2200" w:rsidRDefault="006906CC" w:rsidP="006906C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DA2200">
        <w:rPr>
          <w:rFonts w:ascii="Times New Roman" w:hAnsi="Times New Roman" w:cs="Times New Roman"/>
          <w:sz w:val="28"/>
          <w:szCs w:val="28"/>
        </w:rPr>
        <w:t>Предельная высота строений и сооружений определяется в метрах по вертикали относительно поверхности земли до наивысшей отметки здания и сооружения.</w:t>
      </w:r>
    </w:p>
    <w:p w:rsidR="006906CC" w:rsidRPr="00DA2200" w:rsidRDefault="006906CC" w:rsidP="006906CC">
      <w:pPr>
        <w:spacing w:after="0" w:line="240" w:lineRule="auto"/>
        <w:rPr>
          <w:rFonts w:ascii="Times New Roman" w:hAnsi="Times New Roman" w:cs="Times New Roman"/>
          <w:lang w:eastAsia="ru-RU"/>
        </w:rPr>
      </w:pPr>
    </w:p>
    <w:p w:rsidR="006906CC" w:rsidRPr="00DA2200" w:rsidRDefault="006906CC" w:rsidP="006906CC">
      <w:pPr>
        <w:spacing w:after="0" w:line="240" w:lineRule="auto"/>
        <w:rPr>
          <w:rFonts w:ascii="Times New Roman" w:hAnsi="Times New Roman" w:cs="Times New Roman"/>
          <w:lang w:eastAsia="ru-RU"/>
        </w:rPr>
      </w:pPr>
    </w:p>
    <w:p w:rsidR="006906CC" w:rsidRPr="00DA2200" w:rsidRDefault="006906CC" w:rsidP="006906CC">
      <w:pPr>
        <w:pStyle w:val="2"/>
        <w:spacing w:before="0" w:line="240" w:lineRule="auto"/>
        <w:jc w:val="center"/>
        <w:rPr>
          <w:rFonts w:ascii="Times New Roman" w:eastAsia="Times New Roman" w:hAnsi="Times New Roman" w:cs="Times New Roman"/>
          <w:color w:val="auto"/>
          <w:sz w:val="28"/>
          <w:szCs w:val="28"/>
          <w:lang w:eastAsia="ru-RU"/>
        </w:rPr>
      </w:pPr>
      <w:bookmarkStart w:id="44" w:name="_Toc58029249"/>
      <w:r w:rsidRPr="00DA2200">
        <w:rPr>
          <w:rFonts w:ascii="Times New Roman" w:eastAsia="Times New Roman" w:hAnsi="Times New Roman" w:cs="Times New Roman"/>
          <w:color w:val="auto"/>
          <w:sz w:val="28"/>
          <w:szCs w:val="28"/>
          <w:lang w:eastAsia="ru-RU"/>
        </w:rPr>
        <w:lastRenderedPageBreak/>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территориальной зоны, где предусматривается осуществление деятельности по комплексному и устойчивому развитию территории</w:t>
      </w:r>
      <w:bookmarkEnd w:id="44"/>
    </w:p>
    <w:p w:rsidR="006906CC" w:rsidRPr="00DA2200" w:rsidRDefault="006906CC" w:rsidP="006906CC">
      <w:pPr>
        <w:spacing w:after="0" w:line="240" w:lineRule="auto"/>
        <w:jc w:val="center"/>
        <w:rPr>
          <w:rFonts w:ascii="Times New Roman" w:hAnsi="Times New Roman" w:cs="Times New Roman"/>
          <w:sz w:val="28"/>
          <w:szCs w:val="28"/>
          <w:lang w:eastAsia="ru-RU"/>
        </w:rPr>
      </w:pPr>
    </w:p>
    <w:p w:rsidR="006906CC" w:rsidRPr="00DA2200" w:rsidRDefault="006906CC" w:rsidP="006906CC">
      <w:pPr>
        <w:spacing w:after="0" w:line="240" w:lineRule="auto"/>
        <w:ind w:firstLine="851"/>
        <w:jc w:val="both"/>
        <w:rPr>
          <w:rFonts w:ascii="Times New Roman" w:hAnsi="Times New Roman" w:cs="Times New Roman"/>
          <w:sz w:val="28"/>
          <w:szCs w:val="28"/>
          <w:lang w:eastAsia="ru-RU"/>
        </w:rPr>
      </w:pPr>
      <w:r w:rsidRPr="00DA2200">
        <w:rPr>
          <w:rFonts w:ascii="Times New Roman" w:hAnsi="Times New Roman" w:cs="Times New Roman"/>
          <w:sz w:val="28"/>
          <w:szCs w:val="28"/>
          <w:lang w:eastAsia="ru-RU"/>
        </w:rPr>
        <w:t>В границах поселения отсутствуют территориальные зоны, применительно к которым предусматривается осуществление деятельности по комплексному и устойчивому развитию территории</w:t>
      </w:r>
    </w:p>
    <w:p w:rsidR="006906CC" w:rsidRPr="00DA2200" w:rsidRDefault="006906CC" w:rsidP="006906CC">
      <w:pPr>
        <w:spacing w:after="0" w:line="240" w:lineRule="auto"/>
        <w:rPr>
          <w:rFonts w:ascii="Times New Roman" w:hAnsi="Times New Roman" w:cs="Times New Roman"/>
        </w:rPr>
      </w:pPr>
    </w:p>
    <w:p w:rsidR="006906CC" w:rsidRPr="00DA2200" w:rsidRDefault="006906CC" w:rsidP="006906CC">
      <w:pPr>
        <w:spacing w:after="0" w:line="240" w:lineRule="auto"/>
        <w:rPr>
          <w:rFonts w:ascii="Times New Roman" w:hAnsi="Times New Roman" w:cs="Times New Roman"/>
        </w:rPr>
      </w:pPr>
    </w:p>
    <w:p w:rsidR="006906CC" w:rsidRPr="00DA2200" w:rsidRDefault="006906CC" w:rsidP="006906CC">
      <w:pPr>
        <w:pStyle w:val="2"/>
        <w:spacing w:before="0" w:line="240" w:lineRule="auto"/>
        <w:jc w:val="center"/>
        <w:rPr>
          <w:rFonts w:ascii="Times New Roman" w:eastAsia="Times New Roman" w:hAnsi="Times New Roman" w:cs="Times New Roman"/>
          <w:color w:val="auto"/>
          <w:sz w:val="28"/>
          <w:szCs w:val="28"/>
          <w:lang w:eastAsia="ru-RU"/>
        </w:rPr>
      </w:pPr>
      <w:bookmarkStart w:id="45" w:name="_Toc58029250"/>
      <w:bookmarkStart w:id="46" w:name="_Hlk52522974"/>
      <w:r w:rsidRPr="00DA2200">
        <w:rPr>
          <w:rFonts w:ascii="Times New Roman" w:eastAsia="Times New Roman" w:hAnsi="Times New Roman" w:cs="Times New Roman"/>
          <w:color w:val="auto"/>
          <w:sz w:val="28"/>
          <w:szCs w:val="28"/>
          <w:lang w:eastAsia="ru-RU"/>
        </w:rPr>
        <w:t>5. Территориальные зоны</w:t>
      </w:r>
      <w:bookmarkEnd w:id="45"/>
    </w:p>
    <w:p w:rsidR="006906CC" w:rsidRPr="00DA2200" w:rsidRDefault="006906CC" w:rsidP="006906CC">
      <w:pPr>
        <w:spacing w:after="0" w:line="240" w:lineRule="auto"/>
        <w:rPr>
          <w:rFonts w:ascii="Times New Roman" w:hAnsi="Times New Roman" w:cs="Times New Roman"/>
        </w:rPr>
      </w:pPr>
    </w:p>
    <w:p w:rsidR="006906CC" w:rsidRPr="00DA2200" w:rsidRDefault="006906CC" w:rsidP="006906CC">
      <w:pPr>
        <w:pStyle w:val="3"/>
        <w:spacing w:before="0" w:line="240" w:lineRule="auto"/>
        <w:jc w:val="both"/>
        <w:rPr>
          <w:rStyle w:val="a5"/>
          <w:rFonts w:ascii="Times New Roman" w:hAnsi="Times New Roman" w:cs="Times New Roman"/>
          <w:i w:val="0"/>
          <w:color w:val="auto"/>
          <w:sz w:val="28"/>
          <w:szCs w:val="28"/>
        </w:rPr>
      </w:pPr>
      <w:bookmarkStart w:id="47" w:name="_Toc58029251"/>
      <w:r w:rsidRPr="00DA2200">
        <w:rPr>
          <w:rStyle w:val="a5"/>
          <w:rFonts w:ascii="Times New Roman" w:hAnsi="Times New Roman" w:cs="Times New Roman"/>
          <w:i w:val="0"/>
          <w:color w:val="auto"/>
          <w:sz w:val="28"/>
          <w:szCs w:val="28"/>
        </w:rPr>
        <w:t>5.1. Жилая зона</w:t>
      </w:r>
      <w:bookmarkEnd w:id="47"/>
    </w:p>
    <w:p w:rsidR="006906CC" w:rsidRPr="00DA2200" w:rsidRDefault="006906CC" w:rsidP="006906CC">
      <w:pPr>
        <w:suppressAutoHyphens/>
        <w:autoSpaceDE w:val="0"/>
        <w:spacing w:after="0" w:line="240" w:lineRule="auto"/>
        <w:ind w:firstLine="709"/>
        <w:jc w:val="both"/>
        <w:rPr>
          <w:rFonts w:ascii="Times New Roman" w:hAnsi="Times New Roman" w:cs="Times New Roman"/>
          <w:sz w:val="28"/>
          <w:szCs w:val="28"/>
        </w:rPr>
      </w:pPr>
    </w:p>
    <w:p w:rsidR="006906CC" w:rsidRPr="00DA2200" w:rsidRDefault="006906CC" w:rsidP="006906CC">
      <w:pPr>
        <w:suppressAutoHyphens/>
        <w:autoSpaceDE w:val="0"/>
        <w:spacing w:after="0" w:line="240" w:lineRule="auto"/>
        <w:ind w:firstLine="851"/>
        <w:jc w:val="both"/>
        <w:rPr>
          <w:rFonts w:ascii="Times New Roman" w:hAnsi="Times New Roman" w:cs="Times New Roman"/>
          <w:sz w:val="28"/>
          <w:szCs w:val="28"/>
        </w:rPr>
      </w:pPr>
      <w:r w:rsidRPr="00DA2200">
        <w:rPr>
          <w:rFonts w:ascii="Times New Roman" w:hAnsi="Times New Roman" w:cs="Times New Roman"/>
          <w:sz w:val="28"/>
          <w:szCs w:val="28"/>
        </w:rPr>
        <w:t>Жилая зона предназначена для организации здоровой, удобной и безопасной среды проживания населения, отвечающей его социальным, культурным, бытовым и другим потребностям.</w:t>
      </w:r>
    </w:p>
    <w:p w:rsidR="006906CC" w:rsidRPr="00DA2200" w:rsidRDefault="006906CC" w:rsidP="006906CC">
      <w:pPr>
        <w:suppressAutoHyphens/>
        <w:autoSpaceDE w:val="0"/>
        <w:spacing w:after="0" w:line="240" w:lineRule="auto"/>
        <w:ind w:firstLine="851"/>
        <w:jc w:val="both"/>
        <w:rPr>
          <w:rFonts w:ascii="Times New Roman" w:hAnsi="Times New Roman" w:cs="Times New Roman"/>
          <w:sz w:val="28"/>
          <w:szCs w:val="28"/>
        </w:rPr>
      </w:pPr>
      <w:r w:rsidRPr="00DA2200">
        <w:rPr>
          <w:rFonts w:ascii="Times New Roman" w:hAnsi="Times New Roman" w:cs="Times New Roman"/>
          <w:sz w:val="28"/>
          <w:szCs w:val="28"/>
        </w:rPr>
        <w:t xml:space="preserve">При осуществлении в жилой зоне строительства зданий, строений, сооружений следует предусматривать их обеспечение объектами инженерной, транспортной и социальной инфраструктур. </w:t>
      </w:r>
    </w:p>
    <w:p w:rsidR="006906CC" w:rsidRPr="00DA2200" w:rsidRDefault="006906CC" w:rsidP="006906CC">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rsidR="006906CC" w:rsidRPr="00DA2200" w:rsidRDefault="006906CC" w:rsidP="006906CC">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DA2200">
        <w:rPr>
          <w:rFonts w:ascii="Times New Roman" w:eastAsia="Times New Roman" w:hAnsi="Times New Roman" w:cs="Times New Roman"/>
          <w:bCs/>
          <w:snapToGrid w:val="0"/>
          <w:sz w:val="28"/>
          <w:szCs w:val="28"/>
          <w:lang w:eastAsia="ru-RU"/>
        </w:rPr>
        <w:t>Ж-1. Зона застройки жилыми домами</w:t>
      </w:r>
    </w:p>
    <w:p w:rsidR="006906CC" w:rsidRPr="00DA2200" w:rsidRDefault="006906CC" w:rsidP="006906CC">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p>
    <w:p w:rsidR="006906CC" w:rsidRPr="00DA2200" w:rsidRDefault="006906CC" w:rsidP="006906CC">
      <w:pPr>
        <w:suppressAutoHyphens/>
        <w:autoSpaceDE w:val="0"/>
        <w:spacing w:after="0" w:line="240" w:lineRule="auto"/>
        <w:ind w:firstLine="851"/>
        <w:jc w:val="both"/>
        <w:rPr>
          <w:rFonts w:ascii="Times New Roman" w:hAnsi="Times New Roman" w:cs="Times New Roman"/>
          <w:sz w:val="28"/>
          <w:szCs w:val="28"/>
        </w:rPr>
      </w:pPr>
      <w:r w:rsidRPr="00DA2200">
        <w:rPr>
          <w:rFonts w:ascii="Times New Roman" w:eastAsia="Times New Roman" w:hAnsi="Times New Roman" w:cs="Times New Roman"/>
          <w:snapToGrid w:val="0"/>
          <w:sz w:val="28"/>
          <w:szCs w:val="28"/>
          <w:lang w:eastAsia="ru-RU"/>
        </w:rPr>
        <w:t xml:space="preserve">Зона выделена для обеспечения </w:t>
      </w:r>
      <w:proofErr w:type="spellStart"/>
      <w:r w:rsidRPr="00DA2200">
        <w:rPr>
          <w:rFonts w:ascii="Times New Roman" w:eastAsia="Times New Roman" w:hAnsi="Times New Roman" w:cs="Times New Roman"/>
          <w:snapToGrid w:val="0"/>
          <w:sz w:val="28"/>
          <w:szCs w:val="28"/>
          <w:lang w:eastAsia="ru-RU"/>
        </w:rPr>
        <w:t>разрешительно-правовых</w:t>
      </w:r>
      <w:proofErr w:type="spellEnd"/>
      <w:r w:rsidRPr="00DA2200">
        <w:rPr>
          <w:rFonts w:ascii="Times New Roman" w:eastAsia="Times New Roman" w:hAnsi="Times New Roman" w:cs="Times New Roman"/>
          <w:snapToGrid w:val="0"/>
          <w:sz w:val="28"/>
          <w:szCs w:val="28"/>
          <w:lang w:eastAsia="ru-RU"/>
        </w:rPr>
        <w:t xml:space="preserve"> условий и процедур формирования жилых районов и кварталов из </w:t>
      </w:r>
      <w:r w:rsidRPr="00DA2200">
        <w:rPr>
          <w:rFonts w:ascii="Times New Roman" w:hAnsi="Times New Roman" w:cs="Times New Roman"/>
          <w:sz w:val="28"/>
          <w:szCs w:val="28"/>
        </w:rPr>
        <w:t>участков, используемых и предназначенных для размещения жилых домов, и ведения личного подсобного хозяйства.</w:t>
      </w:r>
    </w:p>
    <w:p w:rsidR="006906CC" w:rsidRPr="00DA2200" w:rsidRDefault="006906CC" w:rsidP="006906CC">
      <w:pPr>
        <w:shd w:val="clear" w:color="auto" w:fill="FFFFFF"/>
        <w:tabs>
          <w:tab w:val="left" w:pos="9524"/>
        </w:tabs>
        <w:autoSpaceDE w:val="0"/>
        <w:autoSpaceDN w:val="0"/>
        <w:adjustRightInd w:val="0"/>
        <w:spacing w:after="0" w:line="240" w:lineRule="auto"/>
        <w:jc w:val="center"/>
        <w:rPr>
          <w:rFonts w:ascii="Times New Roman" w:hAnsi="Times New Roman" w:cs="Times New Roman"/>
          <w:bCs/>
          <w:sz w:val="28"/>
          <w:szCs w:val="28"/>
        </w:rPr>
      </w:pPr>
    </w:p>
    <w:p w:rsidR="006906CC" w:rsidRPr="00DA2200" w:rsidRDefault="006906CC" w:rsidP="006906CC">
      <w:pPr>
        <w:shd w:val="clear" w:color="auto" w:fill="FFFFFF"/>
        <w:tabs>
          <w:tab w:val="left" w:pos="9524"/>
        </w:tabs>
        <w:autoSpaceDE w:val="0"/>
        <w:autoSpaceDN w:val="0"/>
        <w:adjustRightInd w:val="0"/>
        <w:spacing w:after="0" w:line="240" w:lineRule="auto"/>
        <w:jc w:val="center"/>
        <w:rPr>
          <w:rFonts w:ascii="Times New Roman" w:hAnsi="Times New Roman" w:cs="Times New Roman"/>
          <w:bCs/>
          <w:sz w:val="28"/>
          <w:szCs w:val="28"/>
        </w:rPr>
      </w:pPr>
      <w:r w:rsidRPr="00DA2200">
        <w:rPr>
          <w:rFonts w:ascii="Times New Roman" w:hAnsi="Times New Roman" w:cs="Times New Roman"/>
          <w:bCs/>
          <w:sz w:val="28"/>
          <w:szCs w:val="28"/>
        </w:rPr>
        <w:t>Виды разрешенного использования земельных участков и объектов капитального строительства</w:t>
      </w:r>
    </w:p>
    <w:p w:rsidR="006906CC" w:rsidRPr="00DA2200" w:rsidRDefault="006906CC" w:rsidP="006906CC">
      <w:pPr>
        <w:shd w:val="clear" w:color="auto" w:fill="FFFFFF"/>
        <w:tabs>
          <w:tab w:val="left" w:pos="9524"/>
        </w:tabs>
        <w:autoSpaceDE w:val="0"/>
        <w:autoSpaceDN w:val="0"/>
        <w:adjustRightInd w:val="0"/>
        <w:spacing w:after="0" w:line="240" w:lineRule="auto"/>
        <w:jc w:val="center"/>
        <w:rPr>
          <w:rFonts w:ascii="Times New Roman" w:hAnsi="Times New Roman" w:cs="Times New Roman"/>
          <w:bCs/>
          <w:szCs w:val="28"/>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09"/>
        <w:gridCol w:w="1855"/>
      </w:tblGrid>
      <w:tr w:rsidR="007E20F2" w:rsidRPr="00DA2200" w:rsidTr="007E20F2">
        <w:trPr>
          <w:tblHeader/>
        </w:trPr>
        <w:tc>
          <w:tcPr>
            <w:tcW w:w="4020" w:type="pct"/>
            <w:shd w:val="clear" w:color="auto" w:fill="auto"/>
            <w:vAlign w:val="center"/>
          </w:tcPr>
          <w:p w:rsidR="007E20F2" w:rsidRPr="00DA2200" w:rsidRDefault="007E20F2" w:rsidP="007E20F2">
            <w:pPr>
              <w:pStyle w:val="ConsPlusNormal"/>
              <w:spacing w:line="240" w:lineRule="exact"/>
              <w:ind w:firstLine="0"/>
              <w:jc w:val="center"/>
              <w:rPr>
                <w:rFonts w:ascii="Times New Roman" w:hAnsi="Times New Roman" w:cs="Times New Roman"/>
                <w:sz w:val="24"/>
                <w:szCs w:val="24"/>
              </w:rPr>
            </w:pPr>
            <w:r w:rsidRPr="00DA2200">
              <w:rPr>
                <w:rFonts w:ascii="Times New Roman" w:hAnsi="Times New Roman" w:cs="Times New Roman"/>
                <w:sz w:val="24"/>
                <w:szCs w:val="24"/>
              </w:rPr>
              <w:t>Наименование вида</w:t>
            </w:r>
          </w:p>
          <w:p w:rsidR="007E20F2" w:rsidRPr="00DA2200" w:rsidRDefault="007E20F2" w:rsidP="007E20F2">
            <w:pPr>
              <w:pStyle w:val="ConsPlusNormal"/>
              <w:spacing w:line="240" w:lineRule="exact"/>
              <w:ind w:firstLine="0"/>
              <w:jc w:val="center"/>
              <w:rPr>
                <w:rFonts w:ascii="Times New Roman" w:hAnsi="Times New Roman" w:cs="Times New Roman"/>
                <w:sz w:val="24"/>
                <w:szCs w:val="24"/>
              </w:rPr>
            </w:pPr>
            <w:r w:rsidRPr="00DA2200">
              <w:rPr>
                <w:rFonts w:ascii="Times New Roman" w:hAnsi="Times New Roman" w:cs="Times New Roman"/>
                <w:sz w:val="24"/>
                <w:szCs w:val="24"/>
              </w:rPr>
              <w:t>разрешенного</w:t>
            </w:r>
          </w:p>
          <w:p w:rsidR="007E20F2" w:rsidRPr="00DA2200" w:rsidRDefault="007E20F2" w:rsidP="007E20F2">
            <w:pPr>
              <w:pStyle w:val="ConsPlusNormal"/>
              <w:spacing w:line="240" w:lineRule="exact"/>
              <w:ind w:firstLine="0"/>
              <w:jc w:val="center"/>
              <w:rPr>
                <w:rFonts w:ascii="Times New Roman" w:hAnsi="Times New Roman" w:cs="Times New Roman"/>
                <w:sz w:val="24"/>
                <w:szCs w:val="24"/>
              </w:rPr>
            </w:pPr>
            <w:r w:rsidRPr="00DA2200">
              <w:rPr>
                <w:rFonts w:ascii="Times New Roman" w:hAnsi="Times New Roman" w:cs="Times New Roman"/>
                <w:sz w:val="24"/>
                <w:szCs w:val="24"/>
              </w:rPr>
              <w:t>использования</w:t>
            </w:r>
          </w:p>
          <w:p w:rsidR="007E20F2" w:rsidRPr="00DA2200" w:rsidRDefault="007E20F2" w:rsidP="007E20F2">
            <w:pPr>
              <w:pStyle w:val="ConsPlusNormal"/>
              <w:spacing w:line="240" w:lineRule="exact"/>
              <w:ind w:firstLine="0"/>
              <w:jc w:val="center"/>
              <w:rPr>
                <w:rFonts w:ascii="Times New Roman" w:hAnsi="Times New Roman" w:cs="Times New Roman"/>
                <w:sz w:val="24"/>
                <w:szCs w:val="24"/>
                <w:lang w:eastAsia="ar-SA"/>
              </w:rPr>
            </w:pPr>
            <w:r w:rsidRPr="00DA2200">
              <w:rPr>
                <w:rFonts w:ascii="Times New Roman" w:hAnsi="Times New Roman" w:cs="Times New Roman"/>
                <w:sz w:val="24"/>
                <w:szCs w:val="24"/>
              </w:rPr>
              <w:t>земельного участка</w:t>
            </w:r>
          </w:p>
        </w:tc>
        <w:tc>
          <w:tcPr>
            <w:tcW w:w="980" w:type="pct"/>
            <w:shd w:val="clear" w:color="auto" w:fill="auto"/>
            <w:vAlign w:val="center"/>
          </w:tcPr>
          <w:p w:rsidR="007E20F2" w:rsidRPr="00DA2200" w:rsidRDefault="007E20F2" w:rsidP="007E20F2">
            <w:pPr>
              <w:pStyle w:val="ConsPlusNormal"/>
              <w:spacing w:line="240" w:lineRule="exact"/>
              <w:ind w:firstLine="0"/>
              <w:jc w:val="center"/>
              <w:rPr>
                <w:rFonts w:ascii="Times New Roman" w:hAnsi="Times New Roman" w:cs="Times New Roman"/>
                <w:sz w:val="24"/>
                <w:szCs w:val="24"/>
              </w:rPr>
            </w:pPr>
            <w:r w:rsidRPr="00DA2200">
              <w:rPr>
                <w:rFonts w:ascii="Times New Roman" w:hAnsi="Times New Roman" w:cs="Times New Roman"/>
                <w:sz w:val="24"/>
                <w:szCs w:val="24"/>
              </w:rPr>
              <w:t>Код</w:t>
            </w:r>
          </w:p>
          <w:p w:rsidR="007E20F2" w:rsidRPr="00DA2200" w:rsidRDefault="007E20F2" w:rsidP="007E20F2">
            <w:pPr>
              <w:pStyle w:val="ConsPlusNormal"/>
              <w:spacing w:line="240" w:lineRule="exact"/>
              <w:ind w:firstLine="0"/>
              <w:jc w:val="center"/>
              <w:rPr>
                <w:rFonts w:ascii="Times New Roman" w:hAnsi="Times New Roman" w:cs="Times New Roman"/>
                <w:sz w:val="24"/>
                <w:szCs w:val="24"/>
              </w:rPr>
            </w:pPr>
            <w:proofErr w:type="gramStart"/>
            <w:r w:rsidRPr="00DA2200">
              <w:rPr>
                <w:rFonts w:ascii="Times New Roman" w:hAnsi="Times New Roman" w:cs="Times New Roman"/>
                <w:sz w:val="24"/>
                <w:szCs w:val="24"/>
              </w:rPr>
              <w:t>(числовое</w:t>
            </w:r>
            <w:proofErr w:type="gramEnd"/>
          </w:p>
          <w:p w:rsidR="007E20F2" w:rsidRPr="00DA2200" w:rsidRDefault="007E20F2" w:rsidP="007E20F2">
            <w:pPr>
              <w:pStyle w:val="ConsPlusNormal"/>
              <w:spacing w:line="240" w:lineRule="exact"/>
              <w:ind w:firstLine="0"/>
              <w:jc w:val="center"/>
              <w:rPr>
                <w:rFonts w:ascii="Times New Roman" w:hAnsi="Times New Roman" w:cs="Times New Roman"/>
                <w:sz w:val="24"/>
                <w:szCs w:val="24"/>
              </w:rPr>
            </w:pPr>
            <w:r w:rsidRPr="00DA2200">
              <w:rPr>
                <w:rFonts w:ascii="Times New Roman" w:hAnsi="Times New Roman" w:cs="Times New Roman"/>
                <w:sz w:val="24"/>
                <w:szCs w:val="24"/>
              </w:rPr>
              <w:t>обозначение) вида разрешенного</w:t>
            </w:r>
          </w:p>
          <w:p w:rsidR="007E20F2" w:rsidRPr="00DA2200" w:rsidRDefault="007E20F2" w:rsidP="007E20F2">
            <w:pPr>
              <w:pStyle w:val="ConsPlusNormal"/>
              <w:spacing w:line="240" w:lineRule="exact"/>
              <w:ind w:firstLine="0"/>
              <w:jc w:val="center"/>
              <w:rPr>
                <w:rFonts w:ascii="Times New Roman" w:hAnsi="Times New Roman" w:cs="Times New Roman"/>
                <w:sz w:val="24"/>
                <w:szCs w:val="24"/>
              </w:rPr>
            </w:pPr>
            <w:r w:rsidRPr="00DA2200">
              <w:rPr>
                <w:rFonts w:ascii="Times New Roman" w:hAnsi="Times New Roman" w:cs="Times New Roman"/>
                <w:sz w:val="24"/>
                <w:szCs w:val="24"/>
              </w:rPr>
              <w:t>использования</w:t>
            </w:r>
          </w:p>
          <w:p w:rsidR="007E20F2" w:rsidRPr="00DA2200" w:rsidRDefault="007E20F2" w:rsidP="007E20F2">
            <w:pPr>
              <w:pStyle w:val="ConsPlusNormal"/>
              <w:spacing w:line="240" w:lineRule="exact"/>
              <w:ind w:firstLine="0"/>
              <w:jc w:val="center"/>
              <w:rPr>
                <w:rFonts w:ascii="Times New Roman" w:hAnsi="Times New Roman" w:cs="Times New Roman"/>
                <w:sz w:val="24"/>
                <w:szCs w:val="24"/>
                <w:lang w:eastAsia="ar-SA"/>
              </w:rPr>
            </w:pPr>
            <w:r w:rsidRPr="00DA2200">
              <w:rPr>
                <w:rFonts w:ascii="Times New Roman" w:hAnsi="Times New Roman" w:cs="Times New Roman"/>
                <w:sz w:val="24"/>
                <w:szCs w:val="24"/>
              </w:rPr>
              <w:t>земельного участка</w:t>
            </w:r>
          </w:p>
        </w:tc>
      </w:tr>
      <w:tr w:rsidR="007E20F2" w:rsidRPr="00DA2200" w:rsidTr="007E20F2">
        <w:trPr>
          <w:tblHeader/>
        </w:trPr>
        <w:tc>
          <w:tcPr>
            <w:tcW w:w="4020" w:type="pct"/>
            <w:shd w:val="clear" w:color="auto" w:fill="auto"/>
            <w:vAlign w:val="center"/>
          </w:tcPr>
          <w:p w:rsidR="007E20F2" w:rsidRPr="00DA2200" w:rsidRDefault="007E20F2" w:rsidP="007E20F2">
            <w:pPr>
              <w:pStyle w:val="ConsPlusNormal"/>
              <w:spacing w:line="240" w:lineRule="exact"/>
              <w:ind w:firstLine="0"/>
              <w:jc w:val="center"/>
              <w:rPr>
                <w:rFonts w:ascii="Times New Roman" w:hAnsi="Times New Roman" w:cs="Times New Roman"/>
                <w:sz w:val="24"/>
                <w:szCs w:val="24"/>
              </w:rPr>
            </w:pPr>
            <w:r w:rsidRPr="00DA2200">
              <w:rPr>
                <w:rFonts w:ascii="Times New Roman" w:hAnsi="Times New Roman" w:cs="Times New Roman"/>
                <w:sz w:val="24"/>
                <w:szCs w:val="24"/>
              </w:rPr>
              <w:t>1</w:t>
            </w:r>
          </w:p>
        </w:tc>
        <w:tc>
          <w:tcPr>
            <w:tcW w:w="980" w:type="pct"/>
            <w:shd w:val="clear" w:color="auto" w:fill="auto"/>
            <w:vAlign w:val="center"/>
          </w:tcPr>
          <w:p w:rsidR="007E20F2" w:rsidRPr="00DA2200" w:rsidRDefault="007E20F2" w:rsidP="007E20F2">
            <w:pPr>
              <w:pStyle w:val="ConsPlusNormal"/>
              <w:spacing w:line="240" w:lineRule="exact"/>
              <w:ind w:firstLine="0"/>
              <w:jc w:val="center"/>
              <w:rPr>
                <w:rFonts w:ascii="Times New Roman" w:hAnsi="Times New Roman" w:cs="Times New Roman"/>
                <w:sz w:val="24"/>
                <w:szCs w:val="24"/>
              </w:rPr>
            </w:pPr>
            <w:r w:rsidRPr="00DA2200">
              <w:rPr>
                <w:rFonts w:ascii="Times New Roman" w:hAnsi="Times New Roman" w:cs="Times New Roman"/>
                <w:sz w:val="24"/>
                <w:szCs w:val="24"/>
              </w:rPr>
              <w:t>2</w:t>
            </w:r>
          </w:p>
        </w:tc>
      </w:tr>
      <w:tr w:rsidR="007E20F2" w:rsidRPr="00DA2200" w:rsidTr="007E20F2">
        <w:tc>
          <w:tcPr>
            <w:tcW w:w="5000" w:type="pct"/>
            <w:gridSpan w:val="2"/>
            <w:shd w:val="clear" w:color="auto" w:fill="auto"/>
          </w:tcPr>
          <w:p w:rsidR="007E20F2" w:rsidRPr="00DA2200" w:rsidRDefault="007E20F2" w:rsidP="007E20F2">
            <w:pPr>
              <w:autoSpaceDE w:val="0"/>
              <w:autoSpaceDN w:val="0"/>
              <w:adjustRightInd w:val="0"/>
              <w:spacing w:after="0" w:line="240" w:lineRule="exact"/>
              <w:jc w:val="center"/>
              <w:rPr>
                <w:rFonts w:ascii="Times New Roman" w:hAnsi="Times New Roman" w:cs="Times New Roman"/>
                <w:bCs/>
                <w:sz w:val="24"/>
                <w:szCs w:val="24"/>
              </w:rPr>
            </w:pPr>
            <w:r w:rsidRPr="00DA2200">
              <w:rPr>
                <w:rFonts w:ascii="Times New Roman" w:hAnsi="Times New Roman" w:cs="Times New Roman"/>
                <w:bCs/>
                <w:sz w:val="24"/>
                <w:szCs w:val="24"/>
              </w:rPr>
              <w:t>Основные виды разрешенного использования</w:t>
            </w:r>
          </w:p>
        </w:tc>
      </w:tr>
      <w:tr w:rsidR="007E20F2" w:rsidRPr="00DA2200" w:rsidTr="007E20F2">
        <w:tc>
          <w:tcPr>
            <w:tcW w:w="4020" w:type="pct"/>
            <w:shd w:val="clear" w:color="auto" w:fill="auto"/>
          </w:tcPr>
          <w:p w:rsidR="007E20F2" w:rsidRPr="00DA2200" w:rsidRDefault="007E20F2" w:rsidP="007E20F2">
            <w:pPr>
              <w:autoSpaceDE w:val="0"/>
              <w:autoSpaceDN w:val="0"/>
              <w:adjustRightInd w:val="0"/>
              <w:spacing w:after="0" w:line="240" w:lineRule="exact"/>
              <w:rPr>
                <w:rFonts w:ascii="Times New Roman" w:hAnsi="Times New Roman" w:cs="Times New Roman"/>
                <w:sz w:val="24"/>
                <w:szCs w:val="24"/>
              </w:rPr>
            </w:pPr>
            <w:r w:rsidRPr="00DA2200">
              <w:rPr>
                <w:rFonts w:ascii="Times New Roman" w:hAnsi="Times New Roman" w:cs="Times New Roman"/>
                <w:sz w:val="24"/>
                <w:szCs w:val="24"/>
              </w:rPr>
              <w:t>Для индивидуального жилищного строительства</w:t>
            </w:r>
          </w:p>
        </w:tc>
        <w:tc>
          <w:tcPr>
            <w:tcW w:w="980" w:type="pct"/>
            <w:shd w:val="clear" w:color="auto" w:fill="auto"/>
          </w:tcPr>
          <w:p w:rsidR="007E20F2" w:rsidRPr="00DA2200" w:rsidRDefault="007E20F2" w:rsidP="007E20F2">
            <w:pPr>
              <w:autoSpaceDE w:val="0"/>
              <w:autoSpaceDN w:val="0"/>
              <w:adjustRightInd w:val="0"/>
              <w:spacing w:after="0" w:line="240" w:lineRule="exact"/>
              <w:jc w:val="center"/>
              <w:rPr>
                <w:rFonts w:ascii="Times New Roman" w:hAnsi="Times New Roman" w:cs="Times New Roman"/>
                <w:bCs/>
                <w:sz w:val="24"/>
                <w:szCs w:val="24"/>
              </w:rPr>
            </w:pPr>
            <w:r w:rsidRPr="00DA2200">
              <w:rPr>
                <w:rFonts w:ascii="Times New Roman" w:hAnsi="Times New Roman" w:cs="Times New Roman"/>
                <w:bCs/>
                <w:sz w:val="24"/>
                <w:szCs w:val="24"/>
              </w:rPr>
              <w:t>2.1</w:t>
            </w:r>
          </w:p>
        </w:tc>
      </w:tr>
      <w:tr w:rsidR="007E20F2" w:rsidRPr="00DA2200" w:rsidTr="007E20F2">
        <w:tc>
          <w:tcPr>
            <w:tcW w:w="4020" w:type="pct"/>
            <w:shd w:val="clear" w:color="auto" w:fill="auto"/>
          </w:tcPr>
          <w:p w:rsidR="007E20F2" w:rsidRPr="00DA2200" w:rsidRDefault="007E20F2" w:rsidP="007E20F2">
            <w:pPr>
              <w:autoSpaceDE w:val="0"/>
              <w:autoSpaceDN w:val="0"/>
              <w:adjustRightInd w:val="0"/>
              <w:spacing w:after="0" w:line="240" w:lineRule="exact"/>
              <w:rPr>
                <w:rFonts w:ascii="Times New Roman" w:hAnsi="Times New Roman" w:cs="Times New Roman"/>
                <w:sz w:val="24"/>
                <w:szCs w:val="24"/>
              </w:rPr>
            </w:pPr>
            <w:r w:rsidRPr="00DA2200">
              <w:rPr>
                <w:rFonts w:ascii="Times New Roman" w:eastAsia="Times New Roman" w:hAnsi="Times New Roman" w:cs="Times New Roman"/>
                <w:sz w:val="24"/>
                <w:szCs w:val="24"/>
                <w:lang w:eastAsia="ru-RU"/>
              </w:rPr>
              <w:t>Для ведения личного подсобного хозяйства (приусадебный земельный участок)</w:t>
            </w:r>
          </w:p>
        </w:tc>
        <w:tc>
          <w:tcPr>
            <w:tcW w:w="980" w:type="pct"/>
            <w:shd w:val="clear" w:color="auto" w:fill="auto"/>
          </w:tcPr>
          <w:p w:rsidR="007E20F2" w:rsidRPr="00DA2200" w:rsidRDefault="007E20F2" w:rsidP="007E20F2">
            <w:pPr>
              <w:autoSpaceDE w:val="0"/>
              <w:autoSpaceDN w:val="0"/>
              <w:adjustRightInd w:val="0"/>
              <w:spacing w:after="0" w:line="240" w:lineRule="exact"/>
              <w:jc w:val="center"/>
              <w:rPr>
                <w:rFonts w:ascii="Times New Roman" w:hAnsi="Times New Roman" w:cs="Times New Roman"/>
                <w:bCs/>
                <w:sz w:val="24"/>
                <w:szCs w:val="24"/>
              </w:rPr>
            </w:pPr>
            <w:r w:rsidRPr="00DA2200">
              <w:rPr>
                <w:rFonts w:ascii="Times New Roman" w:hAnsi="Times New Roman" w:cs="Times New Roman"/>
                <w:bCs/>
                <w:sz w:val="24"/>
                <w:szCs w:val="24"/>
              </w:rPr>
              <w:t>2.2</w:t>
            </w:r>
          </w:p>
        </w:tc>
      </w:tr>
      <w:tr w:rsidR="007E20F2" w:rsidRPr="00DA2200" w:rsidTr="007E20F2">
        <w:tc>
          <w:tcPr>
            <w:tcW w:w="4020" w:type="pct"/>
            <w:shd w:val="clear" w:color="auto" w:fill="auto"/>
          </w:tcPr>
          <w:p w:rsidR="007E20F2" w:rsidRPr="00DA2200" w:rsidRDefault="007E20F2" w:rsidP="007E20F2">
            <w:pPr>
              <w:autoSpaceDE w:val="0"/>
              <w:autoSpaceDN w:val="0"/>
              <w:adjustRightInd w:val="0"/>
              <w:spacing w:after="0" w:line="240" w:lineRule="exact"/>
              <w:rPr>
                <w:rFonts w:ascii="Times New Roman" w:eastAsia="Times New Roman" w:hAnsi="Times New Roman" w:cs="Times New Roman"/>
                <w:sz w:val="24"/>
                <w:szCs w:val="24"/>
                <w:lang w:eastAsia="ru-RU"/>
              </w:rPr>
            </w:pPr>
            <w:r w:rsidRPr="00DA2200">
              <w:rPr>
                <w:rFonts w:ascii="Times New Roman" w:hAnsi="Times New Roman" w:cs="Times New Roman"/>
                <w:sz w:val="24"/>
                <w:szCs w:val="24"/>
              </w:rPr>
              <w:t>Блокированная жилая застройка</w:t>
            </w:r>
          </w:p>
        </w:tc>
        <w:tc>
          <w:tcPr>
            <w:tcW w:w="980" w:type="pct"/>
            <w:shd w:val="clear" w:color="auto" w:fill="auto"/>
          </w:tcPr>
          <w:p w:rsidR="007E20F2" w:rsidRPr="00DA2200" w:rsidRDefault="007E20F2" w:rsidP="007E20F2">
            <w:pPr>
              <w:autoSpaceDE w:val="0"/>
              <w:autoSpaceDN w:val="0"/>
              <w:adjustRightInd w:val="0"/>
              <w:spacing w:after="0" w:line="240" w:lineRule="exact"/>
              <w:jc w:val="center"/>
              <w:rPr>
                <w:rFonts w:ascii="Times New Roman" w:hAnsi="Times New Roman" w:cs="Times New Roman"/>
                <w:bCs/>
                <w:sz w:val="24"/>
                <w:szCs w:val="24"/>
              </w:rPr>
            </w:pPr>
            <w:r w:rsidRPr="00DA2200">
              <w:rPr>
                <w:rFonts w:ascii="Times New Roman" w:hAnsi="Times New Roman" w:cs="Times New Roman"/>
                <w:bCs/>
                <w:sz w:val="24"/>
                <w:szCs w:val="24"/>
              </w:rPr>
              <w:t>2.3</w:t>
            </w:r>
          </w:p>
        </w:tc>
      </w:tr>
      <w:tr w:rsidR="007E20F2" w:rsidRPr="00DA2200" w:rsidTr="007E20F2">
        <w:tc>
          <w:tcPr>
            <w:tcW w:w="4020" w:type="pct"/>
            <w:shd w:val="clear" w:color="auto" w:fill="auto"/>
          </w:tcPr>
          <w:p w:rsidR="007E20F2" w:rsidRPr="00DA2200" w:rsidRDefault="007E20F2" w:rsidP="007E20F2">
            <w:pPr>
              <w:spacing w:after="0" w:line="240" w:lineRule="exact"/>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napToGrid w:val="0"/>
                <w:sz w:val="24"/>
                <w:szCs w:val="24"/>
                <w:lang w:eastAsia="ru-RU"/>
              </w:rPr>
              <w:t>Коммунальное обслуживание</w:t>
            </w:r>
          </w:p>
        </w:tc>
        <w:tc>
          <w:tcPr>
            <w:tcW w:w="980" w:type="pct"/>
            <w:shd w:val="clear" w:color="auto" w:fill="auto"/>
          </w:tcPr>
          <w:p w:rsidR="007E20F2" w:rsidRPr="00DA2200" w:rsidRDefault="007E20F2" w:rsidP="007E20F2">
            <w:pPr>
              <w:spacing w:after="0" w:line="240" w:lineRule="exact"/>
              <w:jc w:val="center"/>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bCs/>
                <w:snapToGrid w:val="0"/>
                <w:sz w:val="24"/>
                <w:szCs w:val="24"/>
                <w:lang w:eastAsia="ru-RU"/>
              </w:rPr>
              <w:t>3.1</w:t>
            </w:r>
          </w:p>
        </w:tc>
      </w:tr>
      <w:tr w:rsidR="007E20F2" w:rsidRPr="00DA2200" w:rsidTr="007E20F2">
        <w:tc>
          <w:tcPr>
            <w:tcW w:w="4020" w:type="pct"/>
            <w:shd w:val="clear" w:color="auto" w:fill="auto"/>
          </w:tcPr>
          <w:p w:rsidR="007E20F2" w:rsidRPr="00DA2200" w:rsidRDefault="007E20F2" w:rsidP="007E20F2">
            <w:pPr>
              <w:pStyle w:val="af6"/>
              <w:spacing w:before="0" w:beforeAutospacing="0" w:after="0" w:line="240" w:lineRule="exact"/>
              <w:rPr>
                <w:rFonts w:eastAsiaTheme="minorHAnsi"/>
                <w:lang w:eastAsia="en-US"/>
              </w:rPr>
            </w:pPr>
            <w:r w:rsidRPr="00DA2200">
              <w:rPr>
                <w:rFonts w:eastAsiaTheme="minorHAnsi"/>
                <w:lang w:eastAsia="en-US"/>
              </w:rPr>
              <w:t>Земельные участки (территории) общего пользования</w:t>
            </w:r>
          </w:p>
        </w:tc>
        <w:tc>
          <w:tcPr>
            <w:tcW w:w="980" w:type="pct"/>
            <w:shd w:val="clear" w:color="auto" w:fill="auto"/>
          </w:tcPr>
          <w:p w:rsidR="007E20F2" w:rsidRPr="00DA2200" w:rsidRDefault="007E20F2" w:rsidP="007E20F2">
            <w:pPr>
              <w:autoSpaceDE w:val="0"/>
              <w:autoSpaceDN w:val="0"/>
              <w:adjustRightInd w:val="0"/>
              <w:spacing w:after="0" w:line="240" w:lineRule="exact"/>
              <w:jc w:val="center"/>
              <w:rPr>
                <w:rFonts w:ascii="Times New Roman" w:hAnsi="Times New Roman" w:cs="Times New Roman"/>
                <w:sz w:val="24"/>
                <w:szCs w:val="24"/>
              </w:rPr>
            </w:pPr>
            <w:r w:rsidRPr="00DA2200">
              <w:rPr>
                <w:rFonts w:ascii="Times New Roman" w:hAnsi="Times New Roman" w:cs="Times New Roman"/>
                <w:sz w:val="24"/>
                <w:szCs w:val="24"/>
              </w:rPr>
              <w:t>12.0</w:t>
            </w:r>
          </w:p>
        </w:tc>
      </w:tr>
      <w:tr w:rsidR="007E20F2" w:rsidRPr="00DA2200" w:rsidTr="007E20F2">
        <w:tc>
          <w:tcPr>
            <w:tcW w:w="4020" w:type="pct"/>
            <w:shd w:val="clear" w:color="auto" w:fill="auto"/>
          </w:tcPr>
          <w:p w:rsidR="007E20F2" w:rsidRPr="00DA2200" w:rsidRDefault="007E20F2" w:rsidP="007E20F2">
            <w:pPr>
              <w:autoSpaceDE w:val="0"/>
              <w:autoSpaceDN w:val="0"/>
              <w:adjustRightInd w:val="0"/>
              <w:spacing w:after="0" w:line="240" w:lineRule="exact"/>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Малоэтажная многоквартирная жилая застройка</w:t>
            </w:r>
          </w:p>
        </w:tc>
        <w:tc>
          <w:tcPr>
            <w:tcW w:w="980" w:type="pct"/>
            <w:shd w:val="clear" w:color="auto" w:fill="auto"/>
          </w:tcPr>
          <w:p w:rsidR="007E20F2" w:rsidRPr="00DA2200" w:rsidRDefault="007E20F2" w:rsidP="007E20F2">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2.1.1</w:t>
            </w:r>
          </w:p>
        </w:tc>
      </w:tr>
      <w:tr w:rsidR="007E20F2" w:rsidRPr="00DA2200" w:rsidTr="007E20F2">
        <w:tc>
          <w:tcPr>
            <w:tcW w:w="4020" w:type="pct"/>
            <w:tcBorders>
              <w:top w:val="single" w:sz="6" w:space="0" w:color="000000"/>
              <w:left w:val="single" w:sz="6" w:space="0" w:color="000000"/>
              <w:bottom w:val="nil"/>
              <w:right w:val="single" w:sz="6" w:space="0" w:color="000000"/>
            </w:tcBorders>
          </w:tcPr>
          <w:p w:rsidR="007E20F2" w:rsidRPr="00DA2200" w:rsidRDefault="007E20F2" w:rsidP="007E20F2">
            <w:pPr>
              <w:autoSpaceDE w:val="0"/>
              <w:autoSpaceDN w:val="0"/>
              <w:adjustRightInd w:val="0"/>
              <w:spacing w:after="0" w:line="240" w:lineRule="exact"/>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lastRenderedPageBreak/>
              <w:t>Оказание услуг связи</w:t>
            </w:r>
          </w:p>
        </w:tc>
        <w:tc>
          <w:tcPr>
            <w:tcW w:w="980" w:type="pct"/>
            <w:shd w:val="clear" w:color="auto" w:fill="auto"/>
          </w:tcPr>
          <w:p w:rsidR="007E20F2" w:rsidRPr="00DA2200" w:rsidRDefault="007E20F2" w:rsidP="007E20F2">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3.2.3</w:t>
            </w:r>
          </w:p>
        </w:tc>
      </w:tr>
      <w:tr w:rsidR="007E20F2" w:rsidRPr="00DA2200" w:rsidTr="007E20F2">
        <w:tc>
          <w:tcPr>
            <w:tcW w:w="4020" w:type="pct"/>
            <w:tcBorders>
              <w:top w:val="single" w:sz="6" w:space="0" w:color="000000"/>
              <w:left w:val="single" w:sz="6" w:space="0" w:color="000000"/>
              <w:bottom w:val="nil"/>
              <w:right w:val="single" w:sz="6" w:space="0" w:color="000000"/>
            </w:tcBorders>
          </w:tcPr>
          <w:p w:rsidR="007E20F2" w:rsidRPr="00DA2200" w:rsidRDefault="007E20F2" w:rsidP="007E20F2">
            <w:pPr>
              <w:autoSpaceDE w:val="0"/>
              <w:autoSpaceDN w:val="0"/>
              <w:adjustRightInd w:val="0"/>
              <w:spacing w:after="0" w:line="240" w:lineRule="exact"/>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Бытовое обслуживание</w:t>
            </w:r>
          </w:p>
        </w:tc>
        <w:tc>
          <w:tcPr>
            <w:tcW w:w="980" w:type="pct"/>
            <w:shd w:val="clear" w:color="auto" w:fill="auto"/>
          </w:tcPr>
          <w:p w:rsidR="007E20F2" w:rsidRPr="00DA2200" w:rsidRDefault="007E20F2" w:rsidP="007E20F2">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3.3</w:t>
            </w:r>
          </w:p>
        </w:tc>
      </w:tr>
      <w:tr w:rsidR="007E20F2" w:rsidRPr="00DA2200" w:rsidTr="007E20F2">
        <w:tc>
          <w:tcPr>
            <w:tcW w:w="5000" w:type="pct"/>
            <w:gridSpan w:val="2"/>
            <w:shd w:val="clear" w:color="auto" w:fill="auto"/>
          </w:tcPr>
          <w:p w:rsidR="007E20F2" w:rsidRPr="00DA2200" w:rsidRDefault="007E20F2" w:rsidP="007E20F2">
            <w:pPr>
              <w:autoSpaceDE w:val="0"/>
              <w:autoSpaceDN w:val="0"/>
              <w:adjustRightInd w:val="0"/>
              <w:spacing w:after="0" w:line="240" w:lineRule="exact"/>
              <w:jc w:val="center"/>
              <w:rPr>
                <w:rFonts w:ascii="Times New Roman" w:hAnsi="Times New Roman" w:cs="Times New Roman"/>
                <w:bCs/>
                <w:sz w:val="24"/>
                <w:szCs w:val="24"/>
              </w:rPr>
            </w:pPr>
            <w:r w:rsidRPr="00DA2200">
              <w:rPr>
                <w:rFonts w:ascii="Times New Roman" w:hAnsi="Times New Roman" w:cs="Times New Roman"/>
                <w:bCs/>
                <w:sz w:val="24"/>
                <w:szCs w:val="24"/>
              </w:rPr>
              <w:t>Условно разрешенные виды использования</w:t>
            </w:r>
          </w:p>
        </w:tc>
      </w:tr>
      <w:tr w:rsidR="007E20F2" w:rsidRPr="00DA2200" w:rsidTr="007E20F2">
        <w:tc>
          <w:tcPr>
            <w:tcW w:w="4020" w:type="pct"/>
            <w:shd w:val="clear" w:color="auto" w:fill="auto"/>
          </w:tcPr>
          <w:p w:rsidR="007E20F2" w:rsidRPr="00DA2200" w:rsidRDefault="007E20F2" w:rsidP="007E20F2">
            <w:pPr>
              <w:autoSpaceDE w:val="0"/>
              <w:autoSpaceDN w:val="0"/>
              <w:adjustRightInd w:val="0"/>
              <w:spacing w:after="0" w:line="240" w:lineRule="exact"/>
              <w:rPr>
                <w:rFonts w:ascii="Times New Roman" w:hAnsi="Times New Roman" w:cs="Times New Roman"/>
                <w:sz w:val="24"/>
                <w:szCs w:val="24"/>
              </w:rPr>
            </w:pPr>
            <w:r w:rsidRPr="00DA2200">
              <w:rPr>
                <w:rFonts w:ascii="Times New Roman" w:hAnsi="Times New Roman" w:cs="Times New Roman"/>
                <w:sz w:val="24"/>
                <w:szCs w:val="24"/>
              </w:rPr>
              <w:t>Хранение автотранспорта</w:t>
            </w:r>
          </w:p>
        </w:tc>
        <w:tc>
          <w:tcPr>
            <w:tcW w:w="980" w:type="pct"/>
            <w:shd w:val="clear" w:color="auto" w:fill="auto"/>
          </w:tcPr>
          <w:p w:rsidR="007E20F2" w:rsidRPr="00DA2200" w:rsidRDefault="007E20F2" w:rsidP="007E20F2">
            <w:pPr>
              <w:autoSpaceDE w:val="0"/>
              <w:autoSpaceDN w:val="0"/>
              <w:adjustRightInd w:val="0"/>
              <w:spacing w:after="0" w:line="240" w:lineRule="exact"/>
              <w:jc w:val="center"/>
              <w:rPr>
                <w:rFonts w:ascii="Times New Roman" w:hAnsi="Times New Roman" w:cs="Times New Roman"/>
                <w:bCs/>
                <w:sz w:val="24"/>
                <w:szCs w:val="24"/>
              </w:rPr>
            </w:pPr>
            <w:r w:rsidRPr="00DA2200">
              <w:rPr>
                <w:rFonts w:ascii="Times New Roman" w:hAnsi="Times New Roman" w:cs="Times New Roman"/>
                <w:bCs/>
                <w:sz w:val="24"/>
                <w:szCs w:val="24"/>
              </w:rPr>
              <w:t>2.7.1</w:t>
            </w:r>
          </w:p>
        </w:tc>
      </w:tr>
      <w:tr w:rsidR="007E20F2" w:rsidRPr="00DA2200" w:rsidTr="007E20F2">
        <w:tc>
          <w:tcPr>
            <w:tcW w:w="4020" w:type="pct"/>
            <w:shd w:val="clear" w:color="auto" w:fill="auto"/>
          </w:tcPr>
          <w:p w:rsidR="007E20F2" w:rsidRPr="00DA2200" w:rsidRDefault="007E20F2" w:rsidP="007E20F2">
            <w:pPr>
              <w:autoSpaceDE w:val="0"/>
              <w:autoSpaceDN w:val="0"/>
              <w:adjustRightInd w:val="0"/>
              <w:spacing w:after="0" w:line="240" w:lineRule="exact"/>
              <w:rPr>
                <w:rFonts w:ascii="Times New Roman" w:hAnsi="Times New Roman" w:cs="Times New Roman"/>
                <w:sz w:val="24"/>
                <w:szCs w:val="24"/>
              </w:rPr>
            </w:pPr>
            <w:r w:rsidRPr="00DA2200">
              <w:rPr>
                <w:rFonts w:ascii="Times New Roman" w:eastAsia="Times New Roman" w:hAnsi="Times New Roman" w:cs="Times New Roman"/>
                <w:sz w:val="24"/>
                <w:szCs w:val="24"/>
                <w:lang w:eastAsia="ru-RU"/>
              </w:rPr>
              <w:t>Связь</w:t>
            </w:r>
          </w:p>
        </w:tc>
        <w:tc>
          <w:tcPr>
            <w:tcW w:w="980" w:type="pct"/>
            <w:shd w:val="clear" w:color="auto" w:fill="auto"/>
          </w:tcPr>
          <w:p w:rsidR="007E20F2" w:rsidRPr="00DA2200" w:rsidRDefault="007E20F2" w:rsidP="007E20F2">
            <w:pPr>
              <w:autoSpaceDE w:val="0"/>
              <w:autoSpaceDN w:val="0"/>
              <w:adjustRightInd w:val="0"/>
              <w:spacing w:after="0" w:line="240" w:lineRule="exact"/>
              <w:jc w:val="center"/>
              <w:rPr>
                <w:rFonts w:ascii="Times New Roman" w:hAnsi="Times New Roman" w:cs="Times New Roman"/>
                <w:bCs/>
                <w:sz w:val="24"/>
                <w:szCs w:val="24"/>
              </w:rPr>
            </w:pPr>
            <w:r w:rsidRPr="00DA2200">
              <w:rPr>
                <w:rFonts w:ascii="Times New Roman" w:eastAsia="Times New Roman" w:hAnsi="Times New Roman" w:cs="Times New Roman"/>
                <w:sz w:val="24"/>
                <w:szCs w:val="24"/>
                <w:lang w:eastAsia="ru-RU"/>
              </w:rPr>
              <w:t>6.8</w:t>
            </w:r>
          </w:p>
        </w:tc>
      </w:tr>
      <w:tr w:rsidR="007E20F2" w:rsidRPr="00DA2200" w:rsidTr="007E20F2">
        <w:tc>
          <w:tcPr>
            <w:tcW w:w="4020" w:type="pct"/>
            <w:tcBorders>
              <w:top w:val="single" w:sz="6" w:space="0" w:color="000000"/>
              <w:left w:val="single" w:sz="6" w:space="0" w:color="000000"/>
              <w:bottom w:val="single" w:sz="6" w:space="0" w:color="000000"/>
              <w:right w:val="single" w:sz="6" w:space="0" w:color="000000"/>
            </w:tcBorders>
          </w:tcPr>
          <w:p w:rsidR="007E20F2" w:rsidRPr="00DA2200" w:rsidRDefault="007E20F2" w:rsidP="007E20F2">
            <w:pPr>
              <w:autoSpaceDE w:val="0"/>
              <w:autoSpaceDN w:val="0"/>
              <w:adjustRightInd w:val="0"/>
              <w:spacing w:after="0" w:line="240" w:lineRule="exact"/>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Магазины</w:t>
            </w:r>
          </w:p>
        </w:tc>
        <w:tc>
          <w:tcPr>
            <w:tcW w:w="980" w:type="pct"/>
            <w:tcBorders>
              <w:bottom w:val="single" w:sz="4" w:space="0" w:color="auto"/>
            </w:tcBorders>
            <w:shd w:val="clear" w:color="auto" w:fill="auto"/>
          </w:tcPr>
          <w:p w:rsidR="007E20F2" w:rsidRPr="00DA2200" w:rsidRDefault="007E20F2" w:rsidP="007E20F2">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4.4</w:t>
            </w:r>
          </w:p>
        </w:tc>
      </w:tr>
      <w:tr w:rsidR="007E20F2" w:rsidRPr="00DA2200" w:rsidTr="007E20F2">
        <w:tc>
          <w:tcPr>
            <w:tcW w:w="4020" w:type="pct"/>
            <w:tcBorders>
              <w:top w:val="single" w:sz="6" w:space="0" w:color="000000"/>
              <w:left w:val="single" w:sz="6" w:space="0" w:color="000000"/>
              <w:bottom w:val="single" w:sz="4" w:space="0" w:color="auto"/>
              <w:right w:val="single" w:sz="6" w:space="0" w:color="000000"/>
            </w:tcBorders>
          </w:tcPr>
          <w:p w:rsidR="007E20F2" w:rsidRPr="00DA2200" w:rsidRDefault="007E20F2" w:rsidP="007E20F2">
            <w:pPr>
              <w:autoSpaceDE w:val="0"/>
              <w:autoSpaceDN w:val="0"/>
              <w:adjustRightInd w:val="0"/>
              <w:spacing w:after="0" w:line="240" w:lineRule="exact"/>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Общественное питание</w:t>
            </w:r>
          </w:p>
        </w:tc>
        <w:tc>
          <w:tcPr>
            <w:tcW w:w="980" w:type="pct"/>
            <w:tcBorders>
              <w:bottom w:val="single" w:sz="4" w:space="0" w:color="auto"/>
            </w:tcBorders>
            <w:shd w:val="clear" w:color="auto" w:fill="auto"/>
          </w:tcPr>
          <w:p w:rsidR="007E20F2" w:rsidRPr="00DA2200" w:rsidRDefault="007E20F2" w:rsidP="007E20F2">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4.6</w:t>
            </w:r>
          </w:p>
        </w:tc>
      </w:tr>
    </w:tbl>
    <w:p w:rsidR="006906CC" w:rsidRPr="00DA2200" w:rsidRDefault="006906CC" w:rsidP="006906CC">
      <w:pPr>
        <w:tabs>
          <w:tab w:val="left" w:pos="284"/>
        </w:tabs>
        <w:spacing w:after="0" w:line="240" w:lineRule="auto"/>
        <w:ind w:right="-143"/>
        <w:jc w:val="both"/>
        <w:rPr>
          <w:rFonts w:ascii="Times New Roman" w:eastAsia="Arial" w:hAnsi="Times New Roman" w:cs="Times New Roman"/>
          <w:sz w:val="28"/>
          <w:szCs w:val="28"/>
        </w:rPr>
      </w:pPr>
    </w:p>
    <w:p w:rsidR="006906CC" w:rsidRPr="00DA2200" w:rsidRDefault="006906CC" w:rsidP="006906CC">
      <w:pPr>
        <w:tabs>
          <w:tab w:val="left" w:pos="284"/>
        </w:tabs>
        <w:spacing w:after="0" w:line="240" w:lineRule="auto"/>
        <w:ind w:left="-142" w:right="-143" w:firstLine="851"/>
        <w:jc w:val="both"/>
        <w:rPr>
          <w:rFonts w:ascii="Times New Roman" w:eastAsia="Arial" w:hAnsi="Times New Roman" w:cs="Times New Roman"/>
          <w:sz w:val="28"/>
          <w:szCs w:val="28"/>
        </w:rPr>
      </w:pPr>
    </w:p>
    <w:p w:rsidR="006906CC" w:rsidRPr="00DA2200" w:rsidRDefault="006906CC" w:rsidP="006906CC">
      <w:pPr>
        <w:tabs>
          <w:tab w:val="left" w:pos="284"/>
        </w:tabs>
        <w:spacing w:after="0" w:line="240" w:lineRule="auto"/>
        <w:ind w:left="-142" w:right="-143" w:firstLine="851"/>
        <w:jc w:val="both"/>
        <w:rPr>
          <w:rFonts w:ascii="Times New Roman" w:eastAsia="Arial" w:hAnsi="Times New Roman" w:cs="Times New Roman"/>
          <w:sz w:val="28"/>
          <w:szCs w:val="28"/>
        </w:rPr>
      </w:pPr>
      <w:r w:rsidRPr="00DA2200">
        <w:rPr>
          <w:rFonts w:ascii="Times New Roman" w:eastAsia="Arial" w:hAnsi="Times New Roman" w:cs="Times New Roman"/>
          <w:sz w:val="28"/>
          <w:szCs w:val="28"/>
        </w:rPr>
        <w:t>Вспомогательные виды разрешенного использования земельных участков и объектов капитального строительства определяются в соответствии с пунктом 3.1 настоящего раздела.</w:t>
      </w:r>
    </w:p>
    <w:p w:rsidR="006906CC" w:rsidRPr="00DA2200" w:rsidRDefault="006906CC" w:rsidP="006906CC">
      <w:pPr>
        <w:shd w:val="clear" w:color="auto" w:fill="FFFFFF"/>
        <w:autoSpaceDE w:val="0"/>
        <w:autoSpaceDN w:val="0"/>
        <w:adjustRightInd w:val="0"/>
        <w:spacing w:after="0" w:line="240" w:lineRule="auto"/>
        <w:jc w:val="both"/>
        <w:rPr>
          <w:rFonts w:ascii="Times New Roman" w:hAnsi="Times New Roman" w:cs="Times New Roman"/>
          <w:sz w:val="28"/>
          <w:szCs w:val="28"/>
          <w:highlight w:val="yellow"/>
        </w:rPr>
      </w:pPr>
    </w:p>
    <w:p w:rsidR="006906CC" w:rsidRPr="00DA2200" w:rsidRDefault="006906CC" w:rsidP="006906CC">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DA2200">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6906CC" w:rsidRPr="00DA2200" w:rsidRDefault="006906CC" w:rsidP="006906CC">
      <w:pPr>
        <w:shd w:val="clear" w:color="auto" w:fill="FFFFFF"/>
        <w:autoSpaceDE w:val="0"/>
        <w:autoSpaceDN w:val="0"/>
        <w:adjustRightInd w:val="0"/>
        <w:spacing w:after="0" w:line="240" w:lineRule="auto"/>
        <w:jc w:val="center"/>
        <w:rPr>
          <w:rFonts w:ascii="Times New Roman" w:hAnsi="Times New Roman" w:cs="Times New Roman"/>
          <w:sz w:val="28"/>
          <w:szCs w:val="28"/>
        </w:rPr>
      </w:pPr>
    </w:p>
    <w:tbl>
      <w:tblPr>
        <w:tblW w:w="5000" w:type="pct"/>
        <w:tblLook w:val="0000"/>
      </w:tblPr>
      <w:tblGrid>
        <w:gridCol w:w="675"/>
        <w:gridCol w:w="6426"/>
        <w:gridCol w:w="1076"/>
        <w:gridCol w:w="1394"/>
      </w:tblGrid>
      <w:tr w:rsidR="006906CC" w:rsidRPr="00DA2200" w:rsidTr="007E20F2">
        <w:trPr>
          <w:tblHeader/>
        </w:trPr>
        <w:tc>
          <w:tcPr>
            <w:tcW w:w="353"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spacing w:after="0" w:line="240" w:lineRule="exact"/>
              <w:jc w:val="center"/>
              <w:rPr>
                <w:rFonts w:ascii="Times New Roman" w:hAnsi="Times New Roman" w:cs="Times New Roman"/>
                <w:sz w:val="24"/>
                <w:szCs w:val="24"/>
              </w:rPr>
            </w:pPr>
            <w:r w:rsidRPr="00DA2200">
              <w:rPr>
                <w:rFonts w:ascii="Times New Roman" w:hAnsi="Times New Roman" w:cs="Times New Roman"/>
                <w:sz w:val="24"/>
                <w:szCs w:val="24"/>
              </w:rPr>
              <w:t>№</w:t>
            </w:r>
          </w:p>
        </w:tc>
        <w:tc>
          <w:tcPr>
            <w:tcW w:w="3357"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shd w:val="clear" w:color="auto" w:fill="FFFFFF"/>
              <w:autoSpaceDE w:val="0"/>
              <w:autoSpaceDN w:val="0"/>
              <w:adjustRightInd w:val="0"/>
              <w:spacing w:after="0" w:line="240" w:lineRule="exact"/>
              <w:ind w:right="24" w:hanging="59"/>
              <w:jc w:val="center"/>
              <w:rPr>
                <w:rFonts w:ascii="Times New Roman" w:hAnsi="Times New Roman" w:cs="Times New Roman"/>
                <w:sz w:val="24"/>
                <w:szCs w:val="24"/>
              </w:rPr>
            </w:pPr>
            <w:r w:rsidRPr="00DA2200">
              <w:rPr>
                <w:rFonts w:ascii="Times New Roman" w:hAnsi="Times New Roman" w:cs="Times New Roman"/>
                <w:sz w:val="24"/>
                <w:szCs w:val="24"/>
              </w:rPr>
              <w:t>Предельные (минимальные и (или</w:t>
            </w:r>
            <w:proofErr w:type="gramStart"/>
            <w:r w:rsidRPr="00DA2200">
              <w:rPr>
                <w:rFonts w:ascii="Times New Roman" w:hAnsi="Times New Roman" w:cs="Times New Roman"/>
                <w:sz w:val="24"/>
                <w:szCs w:val="24"/>
              </w:rPr>
              <w:t>)м</w:t>
            </w:r>
            <w:proofErr w:type="gramEnd"/>
            <w:r w:rsidRPr="00DA2200">
              <w:rPr>
                <w:rFonts w:ascii="Times New Roman" w:hAnsi="Times New Roman" w:cs="Times New Roman"/>
                <w:sz w:val="24"/>
                <w:szCs w:val="24"/>
              </w:rPr>
              <w:t xml:space="preserve">аксимальные) размеры земельных участков </w:t>
            </w:r>
          </w:p>
          <w:p w:rsidR="006906CC" w:rsidRPr="00DA2200" w:rsidRDefault="006906CC" w:rsidP="007E20F2">
            <w:pPr>
              <w:shd w:val="clear" w:color="auto" w:fill="FFFFFF"/>
              <w:autoSpaceDE w:val="0"/>
              <w:autoSpaceDN w:val="0"/>
              <w:adjustRightInd w:val="0"/>
              <w:spacing w:after="0" w:line="240" w:lineRule="exact"/>
              <w:ind w:left="83" w:right="24"/>
              <w:jc w:val="center"/>
              <w:rPr>
                <w:rFonts w:ascii="Times New Roman" w:hAnsi="Times New Roman" w:cs="Times New Roman"/>
                <w:sz w:val="24"/>
                <w:szCs w:val="24"/>
              </w:rPr>
            </w:pPr>
            <w:r w:rsidRPr="00DA2200">
              <w:rPr>
                <w:rFonts w:ascii="Times New Roman" w:hAnsi="Times New Roman" w:cs="Times New Roman"/>
                <w:sz w:val="24"/>
                <w:szCs w:val="24"/>
              </w:rPr>
              <w:t>и предельные параметры</w:t>
            </w:r>
            <w:r w:rsidRPr="00DA2200">
              <w:rPr>
                <w:rFonts w:ascii="Times New Roman" w:hAnsi="Times New Roman" w:cs="Times New Roman"/>
                <w:shd w:val="clear" w:color="auto" w:fill="FFFFFF"/>
              </w:rPr>
              <w:t xml:space="preserve"> </w:t>
            </w:r>
            <w:r w:rsidRPr="00DA2200">
              <w:rPr>
                <w:rFonts w:ascii="Times New Roman" w:hAnsi="Times New Roman" w:cs="Times New Roman"/>
                <w:sz w:val="24"/>
                <w:szCs w:val="24"/>
                <w:shd w:val="clear" w:color="auto" w:fill="FFFFFF"/>
              </w:rPr>
              <w:t>разрешенного строительства, реконструкции объектов капитального строительства</w:t>
            </w:r>
          </w:p>
        </w:tc>
        <w:tc>
          <w:tcPr>
            <w:tcW w:w="562"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spacing w:after="0" w:line="240" w:lineRule="exact"/>
              <w:jc w:val="center"/>
              <w:rPr>
                <w:rFonts w:ascii="Times New Roman" w:hAnsi="Times New Roman" w:cs="Times New Roman"/>
                <w:sz w:val="24"/>
                <w:szCs w:val="24"/>
              </w:rPr>
            </w:pPr>
            <w:r w:rsidRPr="00DA2200">
              <w:rPr>
                <w:rFonts w:ascii="Times New Roman" w:hAnsi="Times New Roman" w:cs="Times New Roman"/>
                <w:sz w:val="24"/>
                <w:szCs w:val="24"/>
              </w:rPr>
              <w:t xml:space="preserve">Ед. </w:t>
            </w:r>
            <w:proofErr w:type="spellStart"/>
            <w:r w:rsidRPr="00DA2200">
              <w:rPr>
                <w:rFonts w:ascii="Times New Roman" w:hAnsi="Times New Roman" w:cs="Times New Roman"/>
                <w:sz w:val="24"/>
                <w:szCs w:val="24"/>
              </w:rPr>
              <w:t>измер</w:t>
            </w:r>
            <w:proofErr w:type="spellEnd"/>
            <w:r w:rsidRPr="00DA2200">
              <w:rPr>
                <w:rFonts w:ascii="Times New Roman" w:hAnsi="Times New Roman" w:cs="Times New Roman"/>
                <w:sz w:val="24"/>
                <w:szCs w:val="24"/>
              </w:rPr>
              <w:t>.</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spacing w:after="0" w:line="240" w:lineRule="exact"/>
              <w:jc w:val="center"/>
              <w:rPr>
                <w:rFonts w:ascii="Times New Roman" w:hAnsi="Times New Roman" w:cs="Times New Roman"/>
                <w:sz w:val="24"/>
                <w:szCs w:val="24"/>
              </w:rPr>
            </w:pPr>
            <w:r w:rsidRPr="00DA2200">
              <w:rPr>
                <w:rFonts w:ascii="Times New Roman" w:hAnsi="Times New Roman" w:cs="Times New Roman"/>
                <w:sz w:val="24"/>
                <w:szCs w:val="24"/>
              </w:rPr>
              <w:t>Значение</w:t>
            </w:r>
          </w:p>
        </w:tc>
      </w:tr>
      <w:tr w:rsidR="006906CC" w:rsidRPr="00DA2200" w:rsidTr="007E20F2">
        <w:trPr>
          <w:tblHeader/>
        </w:trPr>
        <w:tc>
          <w:tcPr>
            <w:tcW w:w="353"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spacing w:after="0" w:line="240" w:lineRule="exact"/>
              <w:jc w:val="center"/>
              <w:rPr>
                <w:rFonts w:ascii="Times New Roman" w:hAnsi="Times New Roman" w:cs="Times New Roman"/>
                <w:sz w:val="20"/>
                <w:szCs w:val="20"/>
              </w:rPr>
            </w:pPr>
            <w:r w:rsidRPr="00DA2200">
              <w:rPr>
                <w:rFonts w:ascii="Times New Roman" w:hAnsi="Times New Roman" w:cs="Times New Roman"/>
                <w:sz w:val="20"/>
                <w:szCs w:val="20"/>
              </w:rPr>
              <w:t>1</w:t>
            </w:r>
          </w:p>
        </w:tc>
        <w:tc>
          <w:tcPr>
            <w:tcW w:w="3357"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shd w:val="clear" w:color="auto" w:fill="FFFFFF"/>
              <w:autoSpaceDE w:val="0"/>
              <w:autoSpaceDN w:val="0"/>
              <w:adjustRightInd w:val="0"/>
              <w:spacing w:after="0" w:line="240" w:lineRule="exact"/>
              <w:ind w:left="1260" w:right="344" w:hanging="1260"/>
              <w:jc w:val="center"/>
              <w:rPr>
                <w:rFonts w:ascii="Times New Roman" w:hAnsi="Times New Roman" w:cs="Times New Roman"/>
                <w:sz w:val="20"/>
                <w:szCs w:val="20"/>
              </w:rPr>
            </w:pPr>
            <w:r w:rsidRPr="00DA2200">
              <w:rPr>
                <w:rFonts w:ascii="Times New Roman" w:hAnsi="Times New Roman" w:cs="Times New Roman"/>
                <w:sz w:val="20"/>
                <w:szCs w:val="20"/>
              </w:rPr>
              <w:t>2</w:t>
            </w:r>
          </w:p>
        </w:tc>
        <w:tc>
          <w:tcPr>
            <w:tcW w:w="562"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spacing w:after="0" w:line="240" w:lineRule="exact"/>
              <w:jc w:val="center"/>
              <w:rPr>
                <w:rFonts w:ascii="Times New Roman" w:hAnsi="Times New Roman" w:cs="Times New Roman"/>
                <w:sz w:val="20"/>
                <w:szCs w:val="20"/>
              </w:rPr>
            </w:pPr>
            <w:r w:rsidRPr="00DA2200">
              <w:rPr>
                <w:rFonts w:ascii="Times New Roman" w:hAnsi="Times New Roman" w:cs="Times New Roman"/>
                <w:sz w:val="20"/>
                <w:szCs w:val="20"/>
              </w:rPr>
              <w:t>3</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spacing w:after="0" w:line="240" w:lineRule="exact"/>
              <w:jc w:val="center"/>
              <w:rPr>
                <w:rFonts w:ascii="Times New Roman" w:hAnsi="Times New Roman" w:cs="Times New Roman"/>
                <w:sz w:val="20"/>
                <w:szCs w:val="20"/>
              </w:rPr>
            </w:pPr>
            <w:r w:rsidRPr="00DA2200">
              <w:rPr>
                <w:rFonts w:ascii="Times New Roman" w:hAnsi="Times New Roman" w:cs="Times New Roman"/>
                <w:sz w:val="20"/>
                <w:szCs w:val="20"/>
              </w:rPr>
              <w:t>4</w:t>
            </w:r>
          </w:p>
        </w:tc>
      </w:tr>
      <w:tr w:rsidR="006906CC" w:rsidRPr="00DA2200" w:rsidTr="007E20F2">
        <w:tc>
          <w:tcPr>
            <w:tcW w:w="353"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spacing w:after="0" w:line="240" w:lineRule="exact"/>
              <w:jc w:val="center"/>
              <w:rPr>
                <w:rFonts w:ascii="Times New Roman" w:hAnsi="Times New Roman" w:cs="Times New Roman"/>
                <w:sz w:val="24"/>
                <w:szCs w:val="24"/>
              </w:rPr>
            </w:pPr>
            <w:r w:rsidRPr="00DA2200">
              <w:rPr>
                <w:rFonts w:ascii="Times New Roman" w:hAnsi="Times New Roman" w:cs="Times New Roman"/>
                <w:sz w:val="24"/>
                <w:szCs w:val="24"/>
              </w:rPr>
              <w:t>1</w:t>
            </w:r>
          </w:p>
        </w:tc>
        <w:tc>
          <w:tcPr>
            <w:tcW w:w="3357"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shd w:val="clear" w:color="auto" w:fill="FFFFFF"/>
              <w:autoSpaceDE w:val="0"/>
              <w:autoSpaceDN w:val="0"/>
              <w:adjustRightInd w:val="0"/>
              <w:spacing w:after="0" w:line="240" w:lineRule="exact"/>
              <w:rPr>
                <w:rFonts w:ascii="Times New Roman" w:hAnsi="Times New Roman" w:cs="Times New Roman"/>
                <w:sz w:val="24"/>
                <w:szCs w:val="24"/>
              </w:rPr>
            </w:pPr>
            <w:r w:rsidRPr="00DA2200">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562"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spacing w:after="0" w:line="240" w:lineRule="exact"/>
              <w:jc w:val="center"/>
              <w:rPr>
                <w:rFonts w:ascii="Times New Roman" w:hAnsi="Times New Roman" w:cs="Times New Roman"/>
                <w:sz w:val="24"/>
                <w:szCs w:val="24"/>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snapToGrid w:val="0"/>
              <w:spacing w:after="0" w:line="240" w:lineRule="exact"/>
              <w:jc w:val="center"/>
              <w:rPr>
                <w:rFonts w:ascii="Times New Roman" w:hAnsi="Times New Roman" w:cs="Times New Roman"/>
                <w:sz w:val="24"/>
                <w:szCs w:val="24"/>
              </w:rPr>
            </w:pPr>
          </w:p>
        </w:tc>
      </w:tr>
      <w:tr w:rsidR="006906CC" w:rsidRPr="00DA2200" w:rsidTr="007E20F2">
        <w:tc>
          <w:tcPr>
            <w:tcW w:w="353"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spacing w:after="0" w:line="240" w:lineRule="exact"/>
              <w:jc w:val="center"/>
              <w:rPr>
                <w:rFonts w:ascii="Times New Roman" w:hAnsi="Times New Roman" w:cs="Times New Roman"/>
                <w:sz w:val="24"/>
                <w:szCs w:val="24"/>
              </w:rPr>
            </w:pPr>
            <w:r w:rsidRPr="00DA2200">
              <w:rPr>
                <w:rFonts w:ascii="Times New Roman" w:hAnsi="Times New Roman" w:cs="Times New Roman"/>
                <w:sz w:val="24"/>
                <w:szCs w:val="24"/>
              </w:rPr>
              <w:t>а)</w:t>
            </w:r>
          </w:p>
        </w:tc>
        <w:tc>
          <w:tcPr>
            <w:tcW w:w="3357" w:type="pct"/>
            <w:tcBorders>
              <w:top w:val="single" w:sz="4" w:space="0" w:color="000000"/>
              <w:left w:val="single" w:sz="4" w:space="0" w:color="000000"/>
              <w:bottom w:val="single" w:sz="4" w:space="0" w:color="000000"/>
            </w:tcBorders>
            <w:shd w:val="clear" w:color="auto" w:fill="auto"/>
          </w:tcPr>
          <w:p w:rsidR="006906CC" w:rsidRPr="00DA2200" w:rsidRDefault="006906CC" w:rsidP="007E20F2">
            <w:pPr>
              <w:spacing w:after="0" w:line="240" w:lineRule="exact"/>
              <w:rPr>
                <w:rFonts w:ascii="Times New Roman" w:hAnsi="Times New Roman" w:cs="Times New Roman"/>
                <w:sz w:val="24"/>
                <w:szCs w:val="24"/>
              </w:rPr>
            </w:pPr>
            <w:r w:rsidRPr="00DA2200">
              <w:rPr>
                <w:rFonts w:ascii="Times New Roman" w:hAnsi="Times New Roman" w:cs="Times New Roman"/>
                <w:sz w:val="24"/>
                <w:szCs w:val="24"/>
              </w:rPr>
              <w:t>минимальная площадь земельного участка</w:t>
            </w:r>
          </w:p>
        </w:tc>
        <w:tc>
          <w:tcPr>
            <w:tcW w:w="562"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spacing w:after="0" w:line="240" w:lineRule="exact"/>
              <w:rPr>
                <w:rFonts w:ascii="Times New Roman" w:hAnsi="Times New Roman" w:cs="Times New Roman"/>
                <w:sz w:val="24"/>
                <w:szCs w:val="24"/>
              </w:rPr>
            </w:pPr>
            <w:r w:rsidRPr="00DA2200">
              <w:rPr>
                <w:rFonts w:ascii="Times New Roman" w:hAnsi="Times New Roman" w:cs="Times New Roman"/>
                <w:sz w:val="24"/>
                <w:szCs w:val="24"/>
              </w:rPr>
              <w:t>м</w:t>
            </w:r>
            <w:proofErr w:type="gramStart"/>
            <w:r w:rsidRPr="00DA2200">
              <w:rPr>
                <w:rFonts w:ascii="Times New Roman" w:hAnsi="Times New Roman" w:cs="Times New Roman"/>
                <w:sz w:val="24"/>
                <w:szCs w:val="24"/>
                <w:vertAlign w:val="superscript"/>
              </w:rPr>
              <w:t>2</w:t>
            </w:r>
            <w:proofErr w:type="gramEnd"/>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snapToGrid w:val="0"/>
              <w:spacing w:after="0" w:line="240" w:lineRule="exact"/>
              <w:rPr>
                <w:rFonts w:ascii="Times New Roman" w:hAnsi="Times New Roman" w:cs="Times New Roman"/>
                <w:sz w:val="24"/>
                <w:szCs w:val="24"/>
              </w:rPr>
            </w:pPr>
            <w:r w:rsidRPr="00DA2200">
              <w:rPr>
                <w:rFonts w:ascii="Times New Roman" w:hAnsi="Times New Roman" w:cs="Times New Roman"/>
                <w:sz w:val="24"/>
                <w:szCs w:val="24"/>
              </w:rPr>
              <w:t>400</w:t>
            </w:r>
          </w:p>
        </w:tc>
      </w:tr>
      <w:tr w:rsidR="006906CC" w:rsidRPr="00DA2200" w:rsidTr="007E20F2">
        <w:tc>
          <w:tcPr>
            <w:tcW w:w="353"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spacing w:after="0" w:line="240" w:lineRule="exact"/>
              <w:jc w:val="center"/>
              <w:rPr>
                <w:rFonts w:ascii="Times New Roman" w:hAnsi="Times New Roman" w:cs="Times New Roman"/>
                <w:sz w:val="24"/>
                <w:szCs w:val="24"/>
              </w:rPr>
            </w:pPr>
            <w:r w:rsidRPr="00DA2200">
              <w:rPr>
                <w:rFonts w:ascii="Times New Roman" w:hAnsi="Times New Roman" w:cs="Times New Roman"/>
                <w:sz w:val="24"/>
                <w:szCs w:val="24"/>
              </w:rPr>
              <w:t>б)</w:t>
            </w:r>
          </w:p>
        </w:tc>
        <w:tc>
          <w:tcPr>
            <w:tcW w:w="3357" w:type="pct"/>
            <w:tcBorders>
              <w:top w:val="single" w:sz="4" w:space="0" w:color="000000"/>
              <w:left w:val="single" w:sz="4" w:space="0" w:color="000000"/>
              <w:bottom w:val="single" w:sz="4" w:space="0" w:color="000000"/>
            </w:tcBorders>
            <w:shd w:val="clear" w:color="auto" w:fill="auto"/>
          </w:tcPr>
          <w:p w:rsidR="006906CC" w:rsidRPr="00DA2200" w:rsidRDefault="006906CC" w:rsidP="007E20F2">
            <w:pPr>
              <w:spacing w:after="0" w:line="240" w:lineRule="exact"/>
              <w:rPr>
                <w:rFonts w:ascii="Times New Roman" w:hAnsi="Times New Roman" w:cs="Times New Roman"/>
                <w:sz w:val="24"/>
                <w:szCs w:val="24"/>
              </w:rPr>
            </w:pPr>
            <w:r w:rsidRPr="00DA2200">
              <w:rPr>
                <w:rFonts w:ascii="Times New Roman" w:hAnsi="Times New Roman" w:cs="Times New Roman"/>
                <w:sz w:val="24"/>
                <w:szCs w:val="24"/>
              </w:rPr>
              <w:t>максимальная площадь земельного участка</w:t>
            </w:r>
          </w:p>
        </w:tc>
        <w:tc>
          <w:tcPr>
            <w:tcW w:w="562"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spacing w:after="0" w:line="240" w:lineRule="exact"/>
              <w:rPr>
                <w:rFonts w:ascii="Times New Roman" w:hAnsi="Times New Roman" w:cs="Times New Roman"/>
                <w:strike/>
                <w:sz w:val="24"/>
                <w:szCs w:val="24"/>
              </w:rPr>
            </w:pPr>
            <w:r w:rsidRPr="00DA2200">
              <w:rPr>
                <w:rFonts w:ascii="Times New Roman" w:hAnsi="Times New Roman" w:cs="Times New Roman"/>
                <w:sz w:val="24"/>
                <w:szCs w:val="24"/>
              </w:rPr>
              <w:t>м</w:t>
            </w:r>
            <w:proofErr w:type="gramStart"/>
            <w:r w:rsidRPr="00DA2200">
              <w:rPr>
                <w:rFonts w:ascii="Times New Roman" w:hAnsi="Times New Roman" w:cs="Times New Roman"/>
                <w:sz w:val="24"/>
                <w:szCs w:val="24"/>
                <w:vertAlign w:val="superscript"/>
              </w:rPr>
              <w:t>2</w:t>
            </w:r>
            <w:proofErr w:type="gramEnd"/>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snapToGrid w:val="0"/>
              <w:spacing w:after="0" w:line="240" w:lineRule="exact"/>
              <w:rPr>
                <w:rFonts w:ascii="Times New Roman" w:hAnsi="Times New Roman" w:cs="Times New Roman"/>
                <w:sz w:val="24"/>
                <w:szCs w:val="24"/>
              </w:rPr>
            </w:pPr>
            <w:r w:rsidRPr="00DA2200">
              <w:rPr>
                <w:rFonts w:ascii="Times New Roman" w:hAnsi="Times New Roman" w:cs="Times New Roman"/>
                <w:sz w:val="24"/>
                <w:szCs w:val="24"/>
              </w:rPr>
              <w:t>2500</w:t>
            </w:r>
          </w:p>
        </w:tc>
      </w:tr>
      <w:tr w:rsidR="006906CC" w:rsidRPr="00DA2200" w:rsidTr="007E20F2">
        <w:tc>
          <w:tcPr>
            <w:tcW w:w="353"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spacing w:after="0" w:line="240" w:lineRule="exact"/>
              <w:jc w:val="center"/>
              <w:rPr>
                <w:rFonts w:ascii="Times New Roman" w:hAnsi="Times New Roman" w:cs="Times New Roman"/>
                <w:sz w:val="24"/>
                <w:szCs w:val="24"/>
              </w:rPr>
            </w:pPr>
            <w:r w:rsidRPr="00DA2200">
              <w:rPr>
                <w:rFonts w:ascii="Times New Roman" w:hAnsi="Times New Roman" w:cs="Times New Roman"/>
                <w:sz w:val="24"/>
                <w:szCs w:val="24"/>
              </w:rPr>
              <w:t>в)</w:t>
            </w:r>
          </w:p>
        </w:tc>
        <w:tc>
          <w:tcPr>
            <w:tcW w:w="3357" w:type="pct"/>
            <w:tcBorders>
              <w:top w:val="single" w:sz="4" w:space="0" w:color="000000"/>
              <w:left w:val="single" w:sz="4" w:space="0" w:color="000000"/>
              <w:bottom w:val="single" w:sz="4" w:space="0" w:color="000000"/>
            </w:tcBorders>
            <w:shd w:val="clear" w:color="auto" w:fill="auto"/>
          </w:tcPr>
          <w:p w:rsidR="006906CC" w:rsidRPr="00DA2200" w:rsidRDefault="006906CC" w:rsidP="007E20F2">
            <w:pPr>
              <w:spacing w:after="0" w:line="240" w:lineRule="exact"/>
              <w:rPr>
                <w:rFonts w:ascii="Times New Roman" w:hAnsi="Times New Roman" w:cs="Times New Roman"/>
                <w:sz w:val="24"/>
                <w:szCs w:val="24"/>
              </w:rPr>
            </w:pPr>
            <w:r w:rsidRPr="00DA2200">
              <w:rPr>
                <w:rFonts w:ascii="Times New Roman" w:hAnsi="Times New Roman" w:cs="Times New Roman"/>
                <w:sz w:val="24"/>
                <w:szCs w:val="24"/>
              </w:rPr>
              <w:t>минимальная ширина вдоль фронта улицы</w:t>
            </w:r>
          </w:p>
        </w:tc>
        <w:tc>
          <w:tcPr>
            <w:tcW w:w="562"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spacing w:after="0" w:line="240" w:lineRule="exact"/>
              <w:rPr>
                <w:rFonts w:ascii="Times New Roman" w:hAnsi="Times New Roman" w:cs="Times New Roman"/>
                <w:sz w:val="24"/>
                <w:szCs w:val="24"/>
              </w:rPr>
            </w:pPr>
            <w:r w:rsidRPr="00DA2200">
              <w:rPr>
                <w:rFonts w:ascii="Times New Roman" w:hAnsi="Times New Roman" w:cs="Times New Roman"/>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snapToGrid w:val="0"/>
              <w:spacing w:after="0" w:line="240" w:lineRule="exact"/>
              <w:rPr>
                <w:rFonts w:ascii="Times New Roman" w:hAnsi="Times New Roman" w:cs="Times New Roman"/>
                <w:sz w:val="24"/>
                <w:szCs w:val="24"/>
              </w:rPr>
            </w:pPr>
            <w:r w:rsidRPr="00DA2200">
              <w:rPr>
                <w:rFonts w:ascii="Times New Roman" w:hAnsi="Times New Roman" w:cs="Times New Roman"/>
                <w:sz w:val="24"/>
                <w:szCs w:val="24"/>
              </w:rPr>
              <w:t>10</w:t>
            </w:r>
          </w:p>
        </w:tc>
      </w:tr>
      <w:tr w:rsidR="007E20F2" w:rsidRPr="00DA2200" w:rsidTr="007E20F2">
        <w:tc>
          <w:tcPr>
            <w:tcW w:w="353" w:type="pct"/>
            <w:tcBorders>
              <w:top w:val="single" w:sz="4" w:space="0" w:color="000000"/>
              <w:left w:val="single" w:sz="4" w:space="0" w:color="000000"/>
              <w:bottom w:val="single" w:sz="4" w:space="0" w:color="000000"/>
            </w:tcBorders>
            <w:shd w:val="clear" w:color="auto" w:fill="auto"/>
            <w:vAlign w:val="center"/>
          </w:tcPr>
          <w:p w:rsidR="007E20F2" w:rsidRPr="00DA2200" w:rsidRDefault="007E20F2" w:rsidP="007E20F2">
            <w:pPr>
              <w:spacing w:after="0" w:line="240" w:lineRule="exact"/>
              <w:jc w:val="center"/>
              <w:rPr>
                <w:rFonts w:ascii="Times New Roman" w:hAnsi="Times New Roman" w:cs="Times New Roman"/>
                <w:sz w:val="24"/>
                <w:szCs w:val="24"/>
              </w:rPr>
            </w:pPr>
            <w:r w:rsidRPr="00DA2200">
              <w:rPr>
                <w:rFonts w:ascii="Times New Roman" w:hAnsi="Times New Roman" w:cs="Times New Roman"/>
                <w:sz w:val="24"/>
                <w:szCs w:val="24"/>
              </w:rPr>
              <w:t>2</w:t>
            </w:r>
          </w:p>
        </w:tc>
        <w:tc>
          <w:tcPr>
            <w:tcW w:w="3357" w:type="pct"/>
            <w:tcBorders>
              <w:top w:val="single" w:sz="4" w:space="0" w:color="000000"/>
              <w:left w:val="single" w:sz="4" w:space="0" w:color="000000"/>
              <w:bottom w:val="single" w:sz="4" w:space="0" w:color="000000"/>
            </w:tcBorders>
            <w:shd w:val="clear" w:color="auto" w:fill="auto"/>
          </w:tcPr>
          <w:p w:rsidR="007E20F2" w:rsidRPr="00DA2200" w:rsidRDefault="007E20F2" w:rsidP="007E20F2">
            <w:pPr>
              <w:spacing w:after="0" w:line="240" w:lineRule="exact"/>
              <w:rPr>
                <w:rFonts w:ascii="Times New Roman" w:hAnsi="Times New Roman" w:cs="Times New Roman"/>
                <w:sz w:val="24"/>
                <w:szCs w:val="24"/>
              </w:rPr>
            </w:pPr>
            <w:r w:rsidRPr="00DA220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62" w:type="pct"/>
            <w:tcBorders>
              <w:top w:val="single" w:sz="4" w:space="0" w:color="000000"/>
              <w:left w:val="single" w:sz="4" w:space="0" w:color="000000"/>
              <w:bottom w:val="single" w:sz="4" w:space="0" w:color="000000"/>
            </w:tcBorders>
            <w:shd w:val="clear" w:color="auto" w:fill="auto"/>
          </w:tcPr>
          <w:p w:rsidR="007E20F2" w:rsidRPr="00DA2200" w:rsidRDefault="007E20F2" w:rsidP="007E20F2">
            <w:pPr>
              <w:spacing w:after="0" w:line="240" w:lineRule="exact"/>
              <w:rPr>
                <w:rFonts w:ascii="Times New Roman" w:hAnsi="Times New Roman" w:cs="Times New Roman"/>
                <w:sz w:val="24"/>
                <w:szCs w:val="24"/>
              </w:rPr>
            </w:pPr>
            <w:r w:rsidRPr="00DA2200">
              <w:rPr>
                <w:rFonts w:ascii="Times New Roman" w:hAnsi="Times New Roman" w:cs="Times New Roman"/>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tcPr>
          <w:p w:rsidR="007E20F2" w:rsidRPr="00DA2200" w:rsidRDefault="007E20F2" w:rsidP="007E20F2">
            <w:pPr>
              <w:snapToGrid w:val="0"/>
              <w:spacing w:after="0" w:line="240" w:lineRule="exact"/>
              <w:rPr>
                <w:rFonts w:ascii="Times New Roman" w:hAnsi="Times New Roman" w:cs="Times New Roman"/>
                <w:sz w:val="24"/>
                <w:szCs w:val="24"/>
              </w:rPr>
            </w:pPr>
            <w:r w:rsidRPr="00DA2200">
              <w:rPr>
                <w:rFonts w:ascii="Times New Roman" w:hAnsi="Times New Roman" w:cs="Times New Roman"/>
                <w:sz w:val="24"/>
                <w:szCs w:val="24"/>
              </w:rPr>
              <w:t>3</w:t>
            </w:r>
          </w:p>
        </w:tc>
      </w:tr>
      <w:tr w:rsidR="007E20F2" w:rsidRPr="00DA2200" w:rsidTr="007E20F2">
        <w:tc>
          <w:tcPr>
            <w:tcW w:w="353" w:type="pct"/>
            <w:tcBorders>
              <w:top w:val="single" w:sz="4" w:space="0" w:color="000000"/>
              <w:left w:val="single" w:sz="4" w:space="0" w:color="000000"/>
              <w:bottom w:val="single" w:sz="4" w:space="0" w:color="000000"/>
            </w:tcBorders>
            <w:shd w:val="clear" w:color="auto" w:fill="auto"/>
          </w:tcPr>
          <w:p w:rsidR="007E20F2" w:rsidRPr="00DA2200" w:rsidRDefault="007E20F2" w:rsidP="007E20F2">
            <w:pPr>
              <w:spacing w:after="0" w:line="240" w:lineRule="exact"/>
              <w:jc w:val="center"/>
              <w:rPr>
                <w:rFonts w:ascii="Times New Roman" w:hAnsi="Times New Roman" w:cs="Times New Roman"/>
                <w:sz w:val="24"/>
                <w:szCs w:val="24"/>
              </w:rPr>
            </w:pPr>
            <w:r w:rsidRPr="00DA2200">
              <w:rPr>
                <w:rFonts w:ascii="Times New Roman" w:hAnsi="Times New Roman" w:cs="Times New Roman"/>
                <w:sz w:val="24"/>
                <w:szCs w:val="24"/>
              </w:rPr>
              <w:t>3</w:t>
            </w:r>
          </w:p>
        </w:tc>
        <w:tc>
          <w:tcPr>
            <w:tcW w:w="3357" w:type="pct"/>
            <w:tcBorders>
              <w:top w:val="single" w:sz="4" w:space="0" w:color="000000"/>
              <w:left w:val="single" w:sz="4" w:space="0" w:color="000000"/>
              <w:bottom w:val="single" w:sz="4" w:space="0" w:color="000000"/>
            </w:tcBorders>
            <w:shd w:val="clear" w:color="auto" w:fill="auto"/>
          </w:tcPr>
          <w:p w:rsidR="007E20F2" w:rsidRPr="00DA2200" w:rsidRDefault="007E20F2" w:rsidP="007E20F2">
            <w:pPr>
              <w:spacing w:after="0" w:line="240" w:lineRule="exact"/>
              <w:rPr>
                <w:rFonts w:ascii="Times New Roman" w:hAnsi="Times New Roman" w:cs="Times New Roman"/>
                <w:sz w:val="24"/>
                <w:szCs w:val="24"/>
              </w:rPr>
            </w:pPr>
            <w:r w:rsidRPr="00DA2200">
              <w:rPr>
                <w:rFonts w:ascii="Times New Roman" w:hAnsi="Times New Roman" w:cs="Times New Roman"/>
                <w:sz w:val="24"/>
                <w:szCs w:val="24"/>
                <w:shd w:val="clear" w:color="auto" w:fill="FFFFFF"/>
              </w:rPr>
              <w:t>Предельное количество этажей или предельная высота зданий, строений, сооружений</w:t>
            </w:r>
          </w:p>
        </w:tc>
        <w:tc>
          <w:tcPr>
            <w:tcW w:w="562" w:type="pct"/>
            <w:tcBorders>
              <w:top w:val="single" w:sz="4" w:space="0" w:color="000000"/>
              <w:left w:val="single" w:sz="4" w:space="0" w:color="000000"/>
              <w:bottom w:val="single" w:sz="4" w:space="0" w:color="000000"/>
            </w:tcBorders>
            <w:shd w:val="clear" w:color="auto" w:fill="auto"/>
          </w:tcPr>
          <w:p w:rsidR="007E20F2" w:rsidRPr="00DA2200" w:rsidRDefault="007E20F2" w:rsidP="007E20F2">
            <w:pPr>
              <w:spacing w:after="0" w:line="240" w:lineRule="exact"/>
              <w:rPr>
                <w:rFonts w:ascii="Times New Roman" w:hAnsi="Times New Roman" w:cs="Times New Roman"/>
                <w:strike/>
                <w:sz w:val="24"/>
                <w:szCs w:val="24"/>
              </w:rPr>
            </w:pPr>
            <w:r w:rsidRPr="00DA2200">
              <w:rPr>
                <w:rFonts w:ascii="Times New Roman" w:hAnsi="Times New Roman" w:cs="Times New Roman"/>
                <w:sz w:val="24"/>
                <w:szCs w:val="24"/>
              </w:rPr>
              <w:t>ед.</w:t>
            </w:r>
          </w:p>
        </w:tc>
        <w:tc>
          <w:tcPr>
            <w:tcW w:w="728" w:type="pct"/>
            <w:tcBorders>
              <w:top w:val="single" w:sz="4" w:space="0" w:color="000000"/>
              <w:left w:val="single" w:sz="4" w:space="0" w:color="000000"/>
              <w:bottom w:val="single" w:sz="4" w:space="0" w:color="000000"/>
              <w:right w:val="single" w:sz="4" w:space="0" w:color="000000"/>
            </w:tcBorders>
            <w:shd w:val="clear" w:color="auto" w:fill="auto"/>
          </w:tcPr>
          <w:p w:rsidR="007E20F2" w:rsidRPr="00DA2200" w:rsidRDefault="007E20F2" w:rsidP="007E20F2">
            <w:pPr>
              <w:snapToGrid w:val="0"/>
              <w:spacing w:after="0" w:line="240" w:lineRule="exact"/>
              <w:rPr>
                <w:rFonts w:ascii="Times New Roman" w:hAnsi="Times New Roman" w:cs="Times New Roman"/>
                <w:strike/>
                <w:sz w:val="24"/>
                <w:szCs w:val="24"/>
              </w:rPr>
            </w:pPr>
            <w:r w:rsidRPr="00DA2200">
              <w:rPr>
                <w:rFonts w:ascii="Times New Roman" w:hAnsi="Times New Roman" w:cs="Times New Roman"/>
                <w:sz w:val="24"/>
                <w:szCs w:val="24"/>
              </w:rPr>
              <w:t>3</w:t>
            </w:r>
          </w:p>
        </w:tc>
      </w:tr>
      <w:tr w:rsidR="007E20F2" w:rsidRPr="00DA2200" w:rsidTr="007E20F2">
        <w:tc>
          <w:tcPr>
            <w:tcW w:w="353" w:type="pct"/>
            <w:tcBorders>
              <w:top w:val="single" w:sz="4" w:space="0" w:color="000000"/>
              <w:left w:val="single" w:sz="4" w:space="0" w:color="000000"/>
              <w:bottom w:val="single" w:sz="4" w:space="0" w:color="000000"/>
            </w:tcBorders>
            <w:shd w:val="clear" w:color="auto" w:fill="auto"/>
            <w:vAlign w:val="center"/>
          </w:tcPr>
          <w:p w:rsidR="007E20F2" w:rsidRPr="00DA2200" w:rsidRDefault="007E20F2" w:rsidP="007E20F2">
            <w:pPr>
              <w:spacing w:after="0" w:line="240" w:lineRule="exact"/>
              <w:jc w:val="center"/>
              <w:rPr>
                <w:rFonts w:ascii="Times New Roman" w:hAnsi="Times New Roman" w:cs="Times New Roman"/>
                <w:sz w:val="24"/>
                <w:szCs w:val="24"/>
              </w:rPr>
            </w:pPr>
            <w:r w:rsidRPr="00DA2200">
              <w:rPr>
                <w:rFonts w:ascii="Times New Roman" w:hAnsi="Times New Roman" w:cs="Times New Roman"/>
                <w:sz w:val="24"/>
                <w:szCs w:val="24"/>
              </w:rPr>
              <w:t>4</w:t>
            </w:r>
          </w:p>
        </w:tc>
        <w:tc>
          <w:tcPr>
            <w:tcW w:w="3357" w:type="pct"/>
            <w:tcBorders>
              <w:top w:val="single" w:sz="4" w:space="0" w:color="000000"/>
              <w:left w:val="single" w:sz="4" w:space="0" w:color="000000"/>
              <w:bottom w:val="single" w:sz="4" w:space="0" w:color="000000"/>
            </w:tcBorders>
            <w:shd w:val="clear" w:color="auto" w:fill="auto"/>
          </w:tcPr>
          <w:p w:rsidR="007E20F2" w:rsidRPr="00DA2200" w:rsidRDefault="007E20F2" w:rsidP="007E20F2">
            <w:pPr>
              <w:spacing w:after="0" w:line="240" w:lineRule="exact"/>
              <w:rPr>
                <w:rFonts w:ascii="Times New Roman" w:hAnsi="Times New Roman" w:cs="Times New Roman"/>
                <w:sz w:val="24"/>
                <w:szCs w:val="24"/>
              </w:rPr>
            </w:pPr>
            <w:r w:rsidRPr="00DA2200">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62" w:type="pct"/>
            <w:tcBorders>
              <w:top w:val="single" w:sz="4" w:space="0" w:color="000000"/>
              <w:left w:val="single" w:sz="4" w:space="0" w:color="000000"/>
              <w:bottom w:val="single" w:sz="4" w:space="0" w:color="000000"/>
            </w:tcBorders>
            <w:shd w:val="clear" w:color="auto" w:fill="auto"/>
            <w:vAlign w:val="center"/>
          </w:tcPr>
          <w:p w:rsidR="007E20F2" w:rsidRPr="00DA2200" w:rsidRDefault="007E20F2" w:rsidP="007E20F2">
            <w:pPr>
              <w:spacing w:after="0" w:line="240" w:lineRule="exact"/>
              <w:rPr>
                <w:rFonts w:ascii="Times New Roman" w:hAnsi="Times New Roman" w:cs="Times New Roman"/>
                <w:sz w:val="24"/>
                <w:szCs w:val="24"/>
              </w:rPr>
            </w:pPr>
            <w:r w:rsidRPr="00DA2200">
              <w:rPr>
                <w:rFonts w:ascii="Times New Roman" w:hAnsi="Times New Roman" w:cs="Times New Roman"/>
                <w:sz w:val="24"/>
                <w:szCs w:val="24"/>
              </w:rPr>
              <w:t>%</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0F2" w:rsidRPr="00DA2200" w:rsidRDefault="007E20F2" w:rsidP="007E20F2">
            <w:pPr>
              <w:snapToGrid w:val="0"/>
              <w:spacing w:after="0" w:line="240" w:lineRule="exact"/>
              <w:rPr>
                <w:rFonts w:ascii="Times New Roman" w:hAnsi="Times New Roman" w:cs="Times New Roman"/>
                <w:sz w:val="24"/>
                <w:szCs w:val="24"/>
              </w:rPr>
            </w:pPr>
            <w:r w:rsidRPr="00DA2200">
              <w:rPr>
                <w:rFonts w:ascii="Times New Roman" w:hAnsi="Times New Roman" w:cs="Times New Roman"/>
                <w:sz w:val="24"/>
                <w:szCs w:val="24"/>
              </w:rPr>
              <w:t>60</w:t>
            </w:r>
          </w:p>
        </w:tc>
      </w:tr>
    </w:tbl>
    <w:p w:rsidR="006906CC" w:rsidRPr="00DA2200" w:rsidRDefault="006906CC" w:rsidP="006906CC">
      <w:pPr>
        <w:suppressAutoHyphens/>
        <w:spacing w:after="0" w:line="240" w:lineRule="auto"/>
        <w:jc w:val="both"/>
        <w:rPr>
          <w:rFonts w:ascii="Times New Roman" w:hAnsi="Times New Roman" w:cs="Times New Roman"/>
          <w:sz w:val="28"/>
          <w:szCs w:val="28"/>
        </w:rPr>
      </w:pPr>
    </w:p>
    <w:p w:rsidR="006906CC" w:rsidRPr="00DA2200" w:rsidRDefault="006906CC" w:rsidP="006906CC">
      <w:pPr>
        <w:suppressAutoHyphens/>
        <w:spacing w:after="0" w:line="240" w:lineRule="auto"/>
        <w:jc w:val="both"/>
        <w:rPr>
          <w:rFonts w:ascii="Times New Roman" w:hAnsi="Times New Roman" w:cs="Times New Roman"/>
          <w:sz w:val="28"/>
          <w:szCs w:val="28"/>
        </w:rPr>
      </w:pPr>
    </w:p>
    <w:p w:rsidR="006906CC" w:rsidRPr="00DA2200" w:rsidRDefault="006906CC" w:rsidP="006906CC">
      <w:pPr>
        <w:pStyle w:val="3"/>
        <w:spacing w:before="0" w:line="240" w:lineRule="auto"/>
        <w:jc w:val="both"/>
        <w:rPr>
          <w:rStyle w:val="a5"/>
          <w:rFonts w:ascii="Times New Roman" w:hAnsi="Times New Roman" w:cs="Times New Roman"/>
          <w:i w:val="0"/>
          <w:color w:val="auto"/>
          <w:sz w:val="28"/>
          <w:szCs w:val="28"/>
        </w:rPr>
      </w:pPr>
      <w:bookmarkStart w:id="48" w:name="_Toc58029252"/>
      <w:r w:rsidRPr="00DA2200">
        <w:rPr>
          <w:rStyle w:val="a5"/>
          <w:rFonts w:ascii="Times New Roman" w:hAnsi="Times New Roman" w:cs="Times New Roman"/>
          <w:i w:val="0"/>
          <w:color w:val="auto"/>
          <w:sz w:val="28"/>
          <w:szCs w:val="28"/>
        </w:rPr>
        <w:t>5.2. Общественно-деловая зона</w:t>
      </w:r>
      <w:bookmarkEnd w:id="48"/>
    </w:p>
    <w:p w:rsidR="006906CC" w:rsidRPr="00DA2200" w:rsidRDefault="006906CC" w:rsidP="006906CC">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rsidR="006906CC" w:rsidRPr="00DA2200" w:rsidRDefault="006906CC" w:rsidP="006906CC">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p>
    <w:p w:rsidR="006906CC" w:rsidRPr="00DA2200" w:rsidRDefault="006906CC" w:rsidP="006906CC">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DA2200">
        <w:rPr>
          <w:rFonts w:ascii="Times New Roman" w:eastAsia="Times New Roman" w:hAnsi="Times New Roman" w:cs="Times New Roman"/>
          <w:bCs/>
          <w:snapToGrid w:val="0"/>
          <w:sz w:val="28"/>
          <w:szCs w:val="28"/>
          <w:lang w:eastAsia="ru-RU"/>
        </w:rPr>
        <w:t>ОД-1.</w:t>
      </w:r>
      <w:r w:rsidRPr="00DA2200">
        <w:rPr>
          <w:rFonts w:ascii="Times New Roman" w:eastAsia="Times New Roman" w:hAnsi="Times New Roman" w:cs="Times New Roman"/>
          <w:sz w:val="28"/>
          <w:szCs w:val="28"/>
          <w:lang w:eastAsia="ru-RU"/>
        </w:rPr>
        <w:t xml:space="preserve"> Зона объектов общественного и делового назначения</w:t>
      </w:r>
    </w:p>
    <w:p w:rsidR="006906CC" w:rsidRPr="00DA2200" w:rsidRDefault="006906CC" w:rsidP="006906CC">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6906CC" w:rsidRPr="00DA2200" w:rsidRDefault="006906CC" w:rsidP="006906CC">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r w:rsidRPr="00DA2200">
        <w:rPr>
          <w:rFonts w:ascii="Times New Roman" w:eastAsia="Times New Roman" w:hAnsi="Times New Roman" w:cs="Times New Roman"/>
          <w:sz w:val="28"/>
          <w:szCs w:val="28"/>
          <w:lang w:eastAsia="ru-RU"/>
        </w:rPr>
        <w:lastRenderedPageBreak/>
        <w:t>Зона объектов о</w:t>
      </w:r>
      <w:r w:rsidRPr="00DA2200">
        <w:rPr>
          <w:rFonts w:ascii="Times New Roman" w:eastAsia="Times New Roman" w:hAnsi="Times New Roman" w:cs="Times New Roman"/>
          <w:bCs/>
          <w:snapToGrid w:val="0"/>
          <w:sz w:val="28"/>
          <w:szCs w:val="28"/>
          <w:lang w:eastAsia="ru-RU"/>
        </w:rPr>
        <w:t>бщественного и делового назначения</w:t>
      </w:r>
      <w:r w:rsidRPr="00DA2200">
        <w:rPr>
          <w:rFonts w:ascii="Times New Roman" w:eastAsia="Times New Roman" w:hAnsi="Times New Roman" w:cs="Times New Roman"/>
          <w:snapToGrid w:val="0"/>
          <w:sz w:val="28"/>
          <w:szCs w:val="28"/>
          <w:lang w:eastAsia="ru-RU"/>
        </w:rPr>
        <w:t xml:space="preserve"> предусматривает размещение объектов</w:t>
      </w:r>
      <w:r w:rsidRPr="00DA2200">
        <w:rPr>
          <w:rFonts w:ascii="Times New Roman" w:eastAsia="Times New Roman" w:hAnsi="Times New Roman" w:cs="Times New Roman"/>
          <w:bCs/>
          <w:snapToGrid w:val="0"/>
          <w:sz w:val="28"/>
          <w:szCs w:val="28"/>
          <w:lang w:eastAsia="ru-RU"/>
        </w:rPr>
        <w:t xml:space="preserve"> делового, общественного и коммерческого назначения,</w:t>
      </w:r>
      <w:r w:rsidRPr="00DA2200">
        <w:rPr>
          <w:rFonts w:ascii="Times New Roman" w:eastAsia="Times New Roman" w:hAnsi="Times New Roman" w:cs="Times New Roman"/>
          <w:snapToGrid w:val="0"/>
          <w:sz w:val="28"/>
          <w:szCs w:val="28"/>
          <w:lang w:eastAsia="ru-RU"/>
        </w:rPr>
        <w:t xml:space="preserve"> выделена для обеспечения </w:t>
      </w:r>
      <w:proofErr w:type="spellStart"/>
      <w:r w:rsidRPr="00DA2200">
        <w:rPr>
          <w:rFonts w:ascii="Times New Roman" w:eastAsia="Times New Roman" w:hAnsi="Times New Roman" w:cs="Times New Roman"/>
          <w:snapToGrid w:val="0"/>
          <w:sz w:val="28"/>
          <w:szCs w:val="28"/>
          <w:lang w:eastAsia="ru-RU"/>
        </w:rPr>
        <w:t>разрешительно-правовых</w:t>
      </w:r>
      <w:proofErr w:type="spellEnd"/>
      <w:r w:rsidRPr="00DA2200">
        <w:rPr>
          <w:rFonts w:ascii="Times New Roman" w:eastAsia="Times New Roman" w:hAnsi="Times New Roman" w:cs="Times New Roman"/>
          <w:snapToGrid w:val="0"/>
          <w:sz w:val="28"/>
          <w:szCs w:val="28"/>
          <w:lang w:eastAsia="ru-RU"/>
        </w:rPr>
        <w:t xml:space="preserve"> условий с преимущественным спектром обслуживающих видов недвижимости, разрешенного строительства и реконструкции объектов капитального строительства, связанных с удовлетворением периодических потребностей населения. </w:t>
      </w:r>
    </w:p>
    <w:p w:rsidR="006906CC" w:rsidRPr="00DA2200" w:rsidRDefault="006906CC" w:rsidP="006906CC">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6906CC" w:rsidRPr="00DA2200" w:rsidRDefault="006906CC" w:rsidP="006906CC">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6906CC" w:rsidRPr="00DA2200" w:rsidRDefault="006906CC" w:rsidP="006906CC">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DA2200">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6906CC" w:rsidRPr="00DA2200" w:rsidRDefault="006906CC" w:rsidP="006906CC">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highlight w:val="yellow"/>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0"/>
        <w:gridCol w:w="1951"/>
      </w:tblGrid>
      <w:tr w:rsidR="007E20F2" w:rsidRPr="00DA2200" w:rsidTr="007E20F2">
        <w:trPr>
          <w:tblHeader/>
        </w:trPr>
        <w:tc>
          <w:tcPr>
            <w:tcW w:w="3981" w:type="pct"/>
            <w:shd w:val="clear" w:color="auto" w:fill="auto"/>
            <w:vAlign w:val="center"/>
          </w:tcPr>
          <w:p w:rsidR="007E20F2" w:rsidRPr="00DA2200" w:rsidRDefault="007E20F2" w:rsidP="007E20F2">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Наименование вида разрешенного использования земельного участка</w:t>
            </w:r>
          </w:p>
        </w:tc>
        <w:tc>
          <w:tcPr>
            <w:tcW w:w="1019" w:type="pct"/>
            <w:shd w:val="clear" w:color="auto" w:fill="auto"/>
            <w:vAlign w:val="center"/>
          </w:tcPr>
          <w:p w:rsidR="007E20F2" w:rsidRPr="00DA2200" w:rsidRDefault="007E20F2" w:rsidP="007E20F2">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 xml:space="preserve">Код </w:t>
            </w:r>
          </w:p>
          <w:p w:rsidR="007E20F2" w:rsidRPr="00DA2200" w:rsidRDefault="007E20F2" w:rsidP="007E20F2">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(числовое обозначение) вида разрешенного использования земельного участка</w:t>
            </w:r>
          </w:p>
        </w:tc>
      </w:tr>
      <w:tr w:rsidR="007E20F2" w:rsidRPr="00DA2200" w:rsidTr="007E20F2">
        <w:trPr>
          <w:tblHeader/>
        </w:trPr>
        <w:tc>
          <w:tcPr>
            <w:tcW w:w="3981" w:type="pct"/>
            <w:shd w:val="clear" w:color="auto" w:fill="auto"/>
            <w:vAlign w:val="center"/>
          </w:tcPr>
          <w:p w:rsidR="007E20F2" w:rsidRPr="00DA2200" w:rsidRDefault="007E20F2" w:rsidP="007E20F2">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1</w:t>
            </w:r>
          </w:p>
        </w:tc>
        <w:tc>
          <w:tcPr>
            <w:tcW w:w="1019" w:type="pct"/>
            <w:shd w:val="clear" w:color="auto" w:fill="auto"/>
            <w:vAlign w:val="center"/>
          </w:tcPr>
          <w:p w:rsidR="007E20F2" w:rsidRPr="00DA2200" w:rsidRDefault="007E20F2" w:rsidP="007E20F2">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2</w:t>
            </w:r>
          </w:p>
        </w:tc>
      </w:tr>
      <w:tr w:rsidR="007E20F2" w:rsidRPr="00DA2200" w:rsidTr="007E20F2">
        <w:tc>
          <w:tcPr>
            <w:tcW w:w="5000" w:type="pct"/>
            <w:gridSpan w:val="2"/>
            <w:shd w:val="clear" w:color="auto" w:fill="auto"/>
          </w:tcPr>
          <w:p w:rsidR="007E20F2" w:rsidRPr="00DA2200" w:rsidRDefault="007E20F2" w:rsidP="007E20F2">
            <w:pPr>
              <w:autoSpaceDE w:val="0"/>
              <w:autoSpaceDN w:val="0"/>
              <w:adjustRightInd w:val="0"/>
              <w:spacing w:after="0" w:line="240" w:lineRule="exact"/>
              <w:jc w:val="center"/>
              <w:rPr>
                <w:rFonts w:ascii="Times New Roman" w:eastAsia="Times New Roman" w:hAnsi="Times New Roman" w:cs="Times New Roman"/>
                <w:bCs/>
                <w:snapToGrid w:val="0"/>
                <w:sz w:val="24"/>
                <w:szCs w:val="24"/>
                <w:lang w:eastAsia="ru-RU"/>
              </w:rPr>
            </w:pPr>
            <w:r w:rsidRPr="00DA2200">
              <w:rPr>
                <w:rFonts w:ascii="Times New Roman" w:eastAsia="Times New Roman" w:hAnsi="Times New Roman" w:cs="Times New Roman"/>
                <w:bCs/>
                <w:snapToGrid w:val="0"/>
                <w:sz w:val="24"/>
                <w:szCs w:val="24"/>
                <w:lang w:eastAsia="ru-RU"/>
              </w:rPr>
              <w:t>Основные виды разрешенного использования</w:t>
            </w:r>
          </w:p>
        </w:tc>
      </w:tr>
      <w:tr w:rsidR="007E20F2" w:rsidRPr="00DA2200" w:rsidTr="007E20F2">
        <w:tc>
          <w:tcPr>
            <w:tcW w:w="3981" w:type="pct"/>
            <w:shd w:val="clear" w:color="auto" w:fill="auto"/>
          </w:tcPr>
          <w:p w:rsidR="007E20F2" w:rsidRPr="00DA2200" w:rsidRDefault="007E20F2" w:rsidP="007E20F2">
            <w:pPr>
              <w:autoSpaceDE w:val="0"/>
              <w:autoSpaceDN w:val="0"/>
              <w:adjustRightInd w:val="0"/>
              <w:spacing w:after="0" w:line="240" w:lineRule="exact"/>
              <w:rPr>
                <w:rFonts w:ascii="Times New Roman" w:eastAsia="Times New Roman" w:hAnsi="Times New Roman" w:cs="Times New Roman"/>
                <w:sz w:val="24"/>
                <w:szCs w:val="24"/>
                <w:lang w:eastAsia="ru-RU"/>
              </w:rPr>
            </w:pPr>
            <w:r w:rsidRPr="00DA2200">
              <w:rPr>
                <w:rFonts w:ascii="Times New Roman" w:eastAsia="Times New Roman" w:hAnsi="Times New Roman" w:cs="Times New Roman"/>
                <w:snapToGrid w:val="0"/>
                <w:sz w:val="24"/>
                <w:szCs w:val="24"/>
                <w:lang w:eastAsia="ru-RU"/>
              </w:rPr>
              <w:t>Коммунальное обслуживание</w:t>
            </w:r>
          </w:p>
        </w:tc>
        <w:tc>
          <w:tcPr>
            <w:tcW w:w="1019" w:type="pct"/>
            <w:shd w:val="clear" w:color="auto" w:fill="auto"/>
          </w:tcPr>
          <w:p w:rsidR="007E20F2" w:rsidRPr="00DA2200" w:rsidRDefault="007E20F2" w:rsidP="007E20F2">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DA2200">
              <w:rPr>
                <w:rFonts w:ascii="Times New Roman" w:eastAsia="Times New Roman" w:hAnsi="Times New Roman" w:cs="Times New Roman"/>
                <w:bCs/>
                <w:snapToGrid w:val="0"/>
                <w:sz w:val="24"/>
                <w:szCs w:val="24"/>
                <w:lang w:eastAsia="ru-RU"/>
              </w:rPr>
              <w:t>3.1</w:t>
            </w:r>
          </w:p>
        </w:tc>
      </w:tr>
      <w:tr w:rsidR="007E20F2" w:rsidRPr="00DA2200" w:rsidTr="007E20F2">
        <w:tc>
          <w:tcPr>
            <w:tcW w:w="3981" w:type="pct"/>
            <w:tcBorders>
              <w:top w:val="single" w:sz="6" w:space="0" w:color="000000"/>
              <w:left w:val="single" w:sz="6" w:space="0" w:color="000000"/>
              <w:bottom w:val="nil"/>
              <w:right w:val="single" w:sz="6" w:space="0" w:color="000000"/>
            </w:tcBorders>
          </w:tcPr>
          <w:p w:rsidR="007E20F2" w:rsidRPr="00DA2200" w:rsidRDefault="007E20F2" w:rsidP="007E20F2">
            <w:pPr>
              <w:autoSpaceDE w:val="0"/>
              <w:autoSpaceDN w:val="0"/>
              <w:adjustRightInd w:val="0"/>
              <w:spacing w:after="0" w:line="240" w:lineRule="exact"/>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Оказание услуг связи</w:t>
            </w:r>
          </w:p>
        </w:tc>
        <w:tc>
          <w:tcPr>
            <w:tcW w:w="1019" w:type="pct"/>
            <w:tcBorders>
              <w:top w:val="single" w:sz="6" w:space="0" w:color="000000"/>
              <w:left w:val="single" w:sz="6" w:space="0" w:color="000000"/>
              <w:bottom w:val="nil"/>
              <w:right w:val="single" w:sz="6" w:space="0" w:color="000000"/>
            </w:tcBorders>
          </w:tcPr>
          <w:p w:rsidR="007E20F2" w:rsidRPr="00DA2200" w:rsidRDefault="007E20F2" w:rsidP="007E20F2">
            <w:pPr>
              <w:autoSpaceDE w:val="0"/>
              <w:autoSpaceDN w:val="0"/>
              <w:adjustRightInd w:val="0"/>
              <w:spacing w:after="0" w:line="240" w:lineRule="exact"/>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3.2.3</w:t>
            </w:r>
          </w:p>
        </w:tc>
      </w:tr>
      <w:tr w:rsidR="007E20F2" w:rsidRPr="00DA2200" w:rsidTr="007E20F2">
        <w:tc>
          <w:tcPr>
            <w:tcW w:w="3981" w:type="pct"/>
            <w:shd w:val="clear" w:color="auto" w:fill="auto"/>
          </w:tcPr>
          <w:p w:rsidR="007E20F2" w:rsidRPr="00DA2200" w:rsidRDefault="007E20F2" w:rsidP="007E20F2">
            <w:pPr>
              <w:autoSpaceDE w:val="0"/>
              <w:autoSpaceDN w:val="0"/>
              <w:adjustRightInd w:val="0"/>
              <w:spacing w:after="0" w:line="240" w:lineRule="exact"/>
              <w:rPr>
                <w:rFonts w:ascii="Times New Roman" w:hAnsi="Times New Roman" w:cs="Times New Roman"/>
                <w:sz w:val="24"/>
                <w:szCs w:val="24"/>
              </w:rPr>
            </w:pPr>
            <w:r w:rsidRPr="00DA2200">
              <w:rPr>
                <w:rFonts w:ascii="Times New Roman" w:hAnsi="Times New Roman" w:cs="Times New Roman"/>
                <w:sz w:val="24"/>
                <w:szCs w:val="24"/>
              </w:rPr>
              <w:t>Бытовое обслуживание</w:t>
            </w:r>
          </w:p>
        </w:tc>
        <w:tc>
          <w:tcPr>
            <w:tcW w:w="1019" w:type="pct"/>
            <w:shd w:val="clear" w:color="auto" w:fill="auto"/>
          </w:tcPr>
          <w:p w:rsidR="007E20F2" w:rsidRPr="00DA2200" w:rsidRDefault="007E20F2" w:rsidP="007E20F2">
            <w:pPr>
              <w:autoSpaceDE w:val="0"/>
              <w:autoSpaceDN w:val="0"/>
              <w:adjustRightInd w:val="0"/>
              <w:spacing w:after="0" w:line="240" w:lineRule="exact"/>
              <w:jc w:val="center"/>
              <w:rPr>
                <w:rFonts w:ascii="Times New Roman" w:hAnsi="Times New Roman" w:cs="Times New Roman"/>
                <w:bCs/>
                <w:sz w:val="24"/>
                <w:szCs w:val="24"/>
              </w:rPr>
            </w:pPr>
            <w:r w:rsidRPr="00DA2200">
              <w:rPr>
                <w:rFonts w:ascii="Times New Roman" w:hAnsi="Times New Roman" w:cs="Times New Roman"/>
                <w:bCs/>
                <w:sz w:val="24"/>
                <w:szCs w:val="24"/>
              </w:rPr>
              <w:t>3.3</w:t>
            </w:r>
          </w:p>
        </w:tc>
      </w:tr>
      <w:tr w:rsidR="007E20F2" w:rsidRPr="00DA2200" w:rsidTr="007E20F2">
        <w:tc>
          <w:tcPr>
            <w:tcW w:w="3981" w:type="pct"/>
            <w:tcBorders>
              <w:top w:val="single" w:sz="6" w:space="0" w:color="000000"/>
              <w:left w:val="single" w:sz="6" w:space="0" w:color="000000"/>
              <w:bottom w:val="nil"/>
              <w:right w:val="single" w:sz="6" w:space="0" w:color="000000"/>
            </w:tcBorders>
          </w:tcPr>
          <w:p w:rsidR="007E20F2" w:rsidRPr="00DA2200" w:rsidRDefault="007E20F2" w:rsidP="007E20F2">
            <w:pPr>
              <w:autoSpaceDE w:val="0"/>
              <w:autoSpaceDN w:val="0"/>
              <w:adjustRightInd w:val="0"/>
              <w:spacing w:after="0" w:line="240" w:lineRule="exact"/>
              <w:rPr>
                <w:rFonts w:ascii="Times New Roman" w:hAnsi="Times New Roman" w:cs="Times New Roman"/>
                <w:sz w:val="24"/>
                <w:szCs w:val="24"/>
              </w:rPr>
            </w:pPr>
            <w:r w:rsidRPr="00DA2200">
              <w:rPr>
                <w:rFonts w:ascii="Times New Roman" w:hAnsi="Times New Roman" w:cs="Times New Roman"/>
                <w:sz w:val="24"/>
                <w:szCs w:val="24"/>
              </w:rPr>
              <w:t>Амбулаторно-поликлиническое обслуживание</w:t>
            </w:r>
          </w:p>
        </w:tc>
        <w:tc>
          <w:tcPr>
            <w:tcW w:w="1019" w:type="pct"/>
            <w:tcBorders>
              <w:top w:val="single" w:sz="6" w:space="0" w:color="000000"/>
              <w:left w:val="single" w:sz="6" w:space="0" w:color="000000"/>
              <w:bottom w:val="nil"/>
              <w:right w:val="single" w:sz="6" w:space="0" w:color="000000"/>
            </w:tcBorders>
          </w:tcPr>
          <w:p w:rsidR="007E20F2" w:rsidRPr="00DA2200" w:rsidRDefault="007E20F2" w:rsidP="007E20F2">
            <w:pPr>
              <w:autoSpaceDE w:val="0"/>
              <w:autoSpaceDN w:val="0"/>
              <w:adjustRightInd w:val="0"/>
              <w:spacing w:after="0" w:line="240" w:lineRule="exact"/>
              <w:jc w:val="center"/>
              <w:rPr>
                <w:rFonts w:ascii="Times New Roman" w:hAnsi="Times New Roman" w:cs="Times New Roman"/>
                <w:sz w:val="24"/>
                <w:szCs w:val="24"/>
              </w:rPr>
            </w:pPr>
            <w:r w:rsidRPr="00DA2200">
              <w:rPr>
                <w:rFonts w:ascii="Times New Roman" w:hAnsi="Times New Roman" w:cs="Times New Roman"/>
                <w:sz w:val="24"/>
                <w:szCs w:val="24"/>
              </w:rPr>
              <w:t>3.4.1</w:t>
            </w:r>
          </w:p>
        </w:tc>
      </w:tr>
      <w:tr w:rsidR="007E20F2" w:rsidRPr="00DA2200" w:rsidTr="007E20F2">
        <w:tc>
          <w:tcPr>
            <w:tcW w:w="3981" w:type="pct"/>
            <w:tcBorders>
              <w:top w:val="single" w:sz="6" w:space="0" w:color="000000"/>
              <w:left w:val="single" w:sz="6" w:space="0" w:color="000000"/>
              <w:bottom w:val="nil"/>
              <w:right w:val="single" w:sz="6" w:space="0" w:color="000000"/>
            </w:tcBorders>
          </w:tcPr>
          <w:p w:rsidR="007E20F2" w:rsidRPr="00DA2200" w:rsidRDefault="007E20F2" w:rsidP="007E20F2">
            <w:pPr>
              <w:autoSpaceDE w:val="0"/>
              <w:autoSpaceDN w:val="0"/>
              <w:adjustRightInd w:val="0"/>
              <w:spacing w:after="0" w:line="240" w:lineRule="exact"/>
              <w:rPr>
                <w:rFonts w:ascii="Times New Roman" w:hAnsi="Times New Roman" w:cs="Times New Roman"/>
                <w:sz w:val="24"/>
                <w:szCs w:val="24"/>
              </w:rPr>
            </w:pPr>
            <w:r w:rsidRPr="00DA2200">
              <w:rPr>
                <w:rFonts w:ascii="Times New Roman" w:hAnsi="Times New Roman" w:cs="Times New Roman"/>
                <w:sz w:val="24"/>
                <w:szCs w:val="24"/>
              </w:rPr>
              <w:t>Дошкольное, начальное и среднее общее образование</w:t>
            </w:r>
          </w:p>
        </w:tc>
        <w:tc>
          <w:tcPr>
            <w:tcW w:w="1019" w:type="pct"/>
            <w:tcBorders>
              <w:top w:val="single" w:sz="6" w:space="0" w:color="000000"/>
              <w:left w:val="single" w:sz="6" w:space="0" w:color="000000"/>
              <w:bottom w:val="nil"/>
              <w:right w:val="single" w:sz="6" w:space="0" w:color="000000"/>
            </w:tcBorders>
          </w:tcPr>
          <w:p w:rsidR="007E20F2" w:rsidRPr="00DA2200" w:rsidRDefault="007E20F2" w:rsidP="007E20F2">
            <w:pPr>
              <w:autoSpaceDE w:val="0"/>
              <w:autoSpaceDN w:val="0"/>
              <w:adjustRightInd w:val="0"/>
              <w:spacing w:after="0" w:line="240" w:lineRule="exact"/>
              <w:jc w:val="center"/>
              <w:rPr>
                <w:rFonts w:ascii="Times New Roman" w:hAnsi="Times New Roman" w:cs="Times New Roman"/>
                <w:sz w:val="24"/>
                <w:szCs w:val="24"/>
              </w:rPr>
            </w:pPr>
            <w:r w:rsidRPr="00DA2200">
              <w:rPr>
                <w:rFonts w:ascii="Times New Roman" w:hAnsi="Times New Roman" w:cs="Times New Roman"/>
                <w:sz w:val="24"/>
                <w:szCs w:val="24"/>
              </w:rPr>
              <w:t>3.5.1</w:t>
            </w:r>
          </w:p>
        </w:tc>
      </w:tr>
      <w:tr w:rsidR="007E20F2" w:rsidRPr="00DA2200" w:rsidTr="007E20F2">
        <w:tc>
          <w:tcPr>
            <w:tcW w:w="3981" w:type="pct"/>
            <w:shd w:val="clear" w:color="auto" w:fill="auto"/>
          </w:tcPr>
          <w:p w:rsidR="007E20F2" w:rsidRPr="00DA2200" w:rsidRDefault="007E20F2" w:rsidP="007E20F2">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 xml:space="preserve">Объекты </w:t>
            </w:r>
            <w:proofErr w:type="spellStart"/>
            <w:r w:rsidRPr="00DA2200">
              <w:rPr>
                <w:rFonts w:ascii="Times New Roman" w:eastAsia="Times New Roman" w:hAnsi="Times New Roman" w:cs="Times New Roman"/>
                <w:snapToGrid w:val="0"/>
                <w:sz w:val="24"/>
                <w:szCs w:val="24"/>
                <w:lang w:eastAsia="ru-RU"/>
              </w:rPr>
              <w:t>культурно-досуговой</w:t>
            </w:r>
            <w:proofErr w:type="spellEnd"/>
            <w:r w:rsidRPr="00DA2200">
              <w:rPr>
                <w:rFonts w:ascii="Times New Roman" w:eastAsia="Times New Roman" w:hAnsi="Times New Roman" w:cs="Times New Roman"/>
                <w:snapToGrid w:val="0"/>
                <w:sz w:val="24"/>
                <w:szCs w:val="24"/>
                <w:lang w:eastAsia="ru-RU"/>
              </w:rPr>
              <w:t xml:space="preserve"> деятельности</w:t>
            </w:r>
          </w:p>
        </w:tc>
        <w:tc>
          <w:tcPr>
            <w:tcW w:w="1019" w:type="pct"/>
            <w:shd w:val="clear" w:color="auto" w:fill="auto"/>
          </w:tcPr>
          <w:p w:rsidR="007E20F2" w:rsidRPr="00DA2200" w:rsidRDefault="007E20F2" w:rsidP="007E20F2">
            <w:pPr>
              <w:autoSpaceDE w:val="0"/>
              <w:autoSpaceDN w:val="0"/>
              <w:adjustRightInd w:val="0"/>
              <w:spacing w:after="0" w:line="240" w:lineRule="exact"/>
              <w:jc w:val="center"/>
              <w:rPr>
                <w:rFonts w:ascii="Times New Roman" w:hAnsi="Times New Roman" w:cs="Times New Roman"/>
                <w:bCs/>
                <w:sz w:val="24"/>
                <w:szCs w:val="24"/>
              </w:rPr>
            </w:pPr>
            <w:r w:rsidRPr="00DA2200">
              <w:rPr>
                <w:rFonts w:ascii="Times New Roman" w:hAnsi="Times New Roman" w:cs="Times New Roman"/>
                <w:bCs/>
                <w:sz w:val="24"/>
                <w:szCs w:val="24"/>
              </w:rPr>
              <w:t>3.6.1</w:t>
            </w:r>
          </w:p>
        </w:tc>
      </w:tr>
      <w:tr w:rsidR="007E20F2" w:rsidRPr="00DA2200" w:rsidTr="007E20F2">
        <w:tc>
          <w:tcPr>
            <w:tcW w:w="3981" w:type="pct"/>
            <w:tcBorders>
              <w:top w:val="single" w:sz="4" w:space="0" w:color="auto"/>
              <w:left w:val="single" w:sz="4" w:space="0" w:color="auto"/>
              <w:bottom w:val="single" w:sz="4" w:space="0" w:color="auto"/>
              <w:right w:val="single" w:sz="4" w:space="0" w:color="auto"/>
            </w:tcBorders>
            <w:shd w:val="clear" w:color="auto" w:fill="auto"/>
          </w:tcPr>
          <w:p w:rsidR="007E20F2" w:rsidRPr="00DA2200" w:rsidRDefault="007E20F2" w:rsidP="007E20F2">
            <w:pPr>
              <w:spacing w:after="0" w:line="240" w:lineRule="exact"/>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Государственное управление</w:t>
            </w:r>
          </w:p>
        </w:tc>
        <w:tc>
          <w:tcPr>
            <w:tcW w:w="1019" w:type="pct"/>
            <w:tcBorders>
              <w:top w:val="single" w:sz="4" w:space="0" w:color="auto"/>
              <w:left w:val="single" w:sz="4" w:space="0" w:color="auto"/>
              <w:bottom w:val="single" w:sz="4" w:space="0" w:color="auto"/>
              <w:right w:val="single" w:sz="4" w:space="0" w:color="auto"/>
            </w:tcBorders>
            <w:shd w:val="clear" w:color="auto" w:fill="auto"/>
          </w:tcPr>
          <w:p w:rsidR="007E20F2" w:rsidRPr="00DA2200" w:rsidRDefault="007E20F2" w:rsidP="007E20F2">
            <w:pPr>
              <w:spacing w:after="0" w:line="315" w:lineRule="atLeast"/>
              <w:jc w:val="center"/>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3.8.1</w:t>
            </w:r>
          </w:p>
        </w:tc>
      </w:tr>
      <w:tr w:rsidR="007E20F2" w:rsidRPr="00DA2200" w:rsidTr="007E20F2">
        <w:tc>
          <w:tcPr>
            <w:tcW w:w="3981" w:type="pct"/>
            <w:shd w:val="clear" w:color="auto" w:fill="auto"/>
          </w:tcPr>
          <w:p w:rsidR="007E20F2" w:rsidRPr="00DA2200" w:rsidRDefault="007E20F2" w:rsidP="007E20F2">
            <w:pPr>
              <w:pStyle w:val="af6"/>
              <w:spacing w:after="0"/>
              <w:rPr>
                <w:snapToGrid w:val="0"/>
              </w:rPr>
            </w:pPr>
            <w:r w:rsidRPr="00DA2200">
              <w:rPr>
                <w:snapToGrid w:val="0"/>
              </w:rPr>
              <w:t>Деловое управление</w:t>
            </w:r>
          </w:p>
        </w:tc>
        <w:tc>
          <w:tcPr>
            <w:tcW w:w="1019" w:type="pct"/>
            <w:shd w:val="clear" w:color="auto" w:fill="auto"/>
          </w:tcPr>
          <w:p w:rsidR="007E20F2" w:rsidRPr="00DA2200" w:rsidRDefault="007E20F2" w:rsidP="007E20F2">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4.1</w:t>
            </w:r>
          </w:p>
        </w:tc>
      </w:tr>
      <w:tr w:rsidR="007E20F2" w:rsidRPr="00DA2200" w:rsidTr="007E20F2">
        <w:tc>
          <w:tcPr>
            <w:tcW w:w="3981" w:type="pct"/>
            <w:shd w:val="clear" w:color="auto" w:fill="auto"/>
          </w:tcPr>
          <w:p w:rsidR="007E20F2" w:rsidRPr="00DA2200" w:rsidRDefault="007E20F2" w:rsidP="007E20F2">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Магазины</w:t>
            </w:r>
          </w:p>
        </w:tc>
        <w:tc>
          <w:tcPr>
            <w:tcW w:w="1019" w:type="pct"/>
            <w:shd w:val="clear" w:color="auto" w:fill="auto"/>
          </w:tcPr>
          <w:p w:rsidR="007E20F2" w:rsidRPr="00DA2200" w:rsidRDefault="007E20F2" w:rsidP="007E20F2">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bCs/>
                <w:snapToGrid w:val="0"/>
                <w:sz w:val="24"/>
                <w:szCs w:val="24"/>
                <w:lang w:eastAsia="ru-RU"/>
              </w:rPr>
            </w:pPr>
            <w:r w:rsidRPr="00DA2200">
              <w:rPr>
                <w:rFonts w:ascii="Times New Roman" w:eastAsia="Times New Roman" w:hAnsi="Times New Roman" w:cs="Times New Roman"/>
                <w:bCs/>
                <w:snapToGrid w:val="0"/>
                <w:sz w:val="24"/>
                <w:szCs w:val="24"/>
                <w:lang w:eastAsia="ru-RU"/>
              </w:rPr>
              <w:t>4.4</w:t>
            </w:r>
          </w:p>
        </w:tc>
      </w:tr>
      <w:tr w:rsidR="007E20F2" w:rsidRPr="00DA2200" w:rsidTr="007E20F2">
        <w:tc>
          <w:tcPr>
            <w:tcW w:w="3981" w:type="pct"/>
            <w:shd w:val="clear" w:color="auto" w:fill="auto"/>
          </w:tcPr>
          <w:p w:rsidR="007E20F2" w:rsidRPr="00DA2200" w:rsidRDefault="007E20F2" w:rsidP="007E20F2">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A2200">
              <w:rPr>
                <w:rFonts w:ascii="Times New Roman" w:hAnsi="Times New Roman" w:cs="Times New Roman"/>
                <w:sz w:val="24"/>
                <w:szCs w:val="24"/>
              </w:rPr>
              <w:t>Банковская и страховая деятельность</w:t>
            </w:r>
          </w:p>
        </w:tc>
        <w:tc>
          <w:tcPr>
            <w:tcW w:w="1019" w:type="pct"/>
            <w:shd w:val="clear" w:color="auto" w:fill="auto"/>
          </w:tcPr>
          <w:p w:rsidR="007E20F2" w:rsidRPr="00DA2200" w:rsidRDefault="007E20F2" w:rsidP="007E20F2">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bCs/>
                <w:snapToGrid w:val="0"/>
                <w:sz w:val="24"/>
                <w:szCs w:val="24"/>
                <w:lang w:eastAsia="ru-RU"/>
              </w:rPr>
            </w:pPr>
            <w:r w:rsidRPr="00DA2200">
              <w:rPr>
                <w:rFonts w:ascii="Times New Roman" w:hAnsi="Times New Roman" w:cs="Times New Roman"/>
                <w:sz w:val="24"/>
                <w:szCs w:val="24"/>
              </w:rPr>
              <w:t>4.5</w:t>
            </w:r>
          </w:p>
        </w:tc>
      </w:tr>
      <w:tr w:rsidR="007E20F2" w:rsidRPr="00DA2200" w:rsidTr="007E20F2">
        <w:tc>
          <w:tcPr>
            <w:tcW w:w="3981" w:type="pct"/>
            <w:shd w:val="clear" w:color="auto" w:fill="auto"/>
          </w:tcPr>
          <w:p w:rsidR="007E20F2" w:rsidRPr="00DA2200" w:rsidRDefault="007E20F2" w:rsidP="007E20F2">
            <w:pPr>
              <w:pStyle w:val="ConsPlusNormal"/>
              <w:spacing w:line="240" w:lineRule="exact"/>
              <w:ind w:firstLine="22"/>
              <w:rPr>
                <w:rFonts w:ascii="Times New Roman" w:hAnsi="Times New Roman" w:cs="Times New Roman"/>
                <w:sz w:val="24"/>
                <w:szCs w:val="24"/>
              </w:rPr>
            </w:pPr>
            <w:r w:rsidRPr="00DA2200">
              <w:rPr>
                <w:rFonts w:ascii="Times New Roman" w:hAnsi="Times New Roman" w:cs="Times New Roman"/>
                <w:sz w:val="24"/>
                <w:szCs w:val="24"/>
              </w:rPr>
              <w:t>Общественное питание</w:t>
            </w:r>
          </w:p>
        </w:tc>
        <w:tc>
          <w:tcPr>
            <w:tcW w:w="1019" w:type="pct"/>
            <w:shd w:val="clear" w:color="auto" w:fill="auto"/>
          </w:tcPr>
          <w:p w:rsidR="007E20F2" w:rsidRPr="00DA2200" w:rsidRDefault="007E20F2" w:rsidP="007E20F2">
            <w:pPr>
              <w:pStyle w:val="ConsPlusNormal"/>
              <w:spacing w:line="240" w:lineRule="exact"/>
              <w:ind w:firstLine="22"/>
              <w:jc w:val="center"/>
              <w:rPr>
                <w:rFonts w:ascii="Times New Roman" w:hAnsi="Times New Roman" w:cs="Times New Roman"/>
                <w:sz w:val="24"/>
                <w:szCs w:val="24"/>
              </w:rPr>
            </w:pPr>
            <w:r w:rsidRPr="00DA2200">
              <w:rPr>
                <w:rFonts w:ascii="Times New Roman" w:hAnsi="Times New Roman" w:cs="Times New Roman"/>
                <w:sz w:val="24"/>
                <w:szCs w:val="24"/>
              </w:rPr>
              <w:t>4.6</w:t>
            </w:r>
          </w:p>
        </w:tc>
      </w:tr>
      <w:tr w:rsidR="007E20F2" w:rsidRPr="00DA2200" w:rsidTr="007E20F2">
        <w:tc>
          <w:tcPr>
            <w:tcW w:w="3981" w:type="pct"/>
            <w:tcBorders>
              <w:top w:val="single" w:sz="6" w:space="0" w:color="000000"/>
              <w:left w:val="single" w:sz="6" w:space="0" w:color="000000"/>
              <w:bottom w:val="nil"/>
              <w:right w:val="single" w:sz="6" w:space="0" w:color="000000"/>
            </w:tcBorders>
          </w:tcPr>
          <w:p w:rsidR="007E20F2" w:rsidRPr="00DA2200" w:rsidRDefault="007E20F2" w:rsidP="007E20F2">
            <w:pPr>
              <w:pStyle w:val="ConsPlusNormal"/>
              <w:spacing w:line="240" w:lineRule="exact"/>
              <w:ind w:firstLine="22"/>
              <w:rPr>
                <w:rFonts w:ascii="Times New Roman" w:hAnsi="Times New Roman" w:cs="Times New Roman"/>
                <w:sz w:val="24"/>
                <w:szCs w:val="24"/>
              </w:rPr>
            </w:pPr>
            <w:r w:rsidRPr="00DA2200">
              <w:rPr>
                <w:rFonts w:ascii="Times New Roman" w:hAnsi="Times New Roman" w:cs="Times New Roman"/>
                <w:sz w:val="24"/>
                <w:szCs w:val="24"/>
              </w:rPr>
              <w:t>Гостиничное обслуживание</w:t>
            </w:r>
          </w:p>
        </w:tc>
        <w:tc>
          <w:tcPr>
            <w:tcW w:w="1019" w:type="pct"/>
            <w:shd w:val="clear" w:color="auto" w:fill="auto"/>
          </w:tcPr>
          <w:p w:rsidR="007E20F2" w:rsidRPr="00DA2200" w:rsidRDefault="007E20F2" w:rsidP="007E20F2">
            <w:pPr>
              <w:pStyle w:val="ConsPlusNormal"/>
              <w:spacing w:line="240" w:lineRule="exact"/>
              <w:ind w:firstLine="22"/>
              <w:jc w:val="center"/>
              <w:rPr>
                <w:rFonts w:ascii="Times New Roman" w:hAnsi="Times New Roman" w:cs="Times New Roman"/>
                <w:sz w:val="24"/>
                <w:szCs w:val="24"/>
              </w:rPr>
            </w:pPr>
            <w:r w:rsidRPr="00DA2200">
              <w:rPr>
                <w:rFonts w:ascii="Times New Roman" w:hAnsi="Times New Roman" w:cs="Times New Roman"/>
                <w:sz w:val="24"/>
                <w:szCs w:val="24"/>
              </w:rPr>
              <w:t>4.7</w:t>
            </w:r>
          </w:p>
        </w:tc>
      </w:tr>
      <w:tr w:rsidR="007E20F2" w:rsidRPr="00DA2200" w:rsidTr="007E20F2">
        <w:tc>
          <w:tcPr>
            <w:tcW w:w="3981" w:type="pct"/>
            <w:shd w:val="clear" w:color="auto" w:fill="auto"/>
          </w:tcPr>
          <w:p w:rsidR="007E20F2" w:rsidRPr="00DA2200" w:rsidRDefault="007E20F2" w:rsidP="007E20F2">
            <w:pPr>
              <w:pStyle w:val="ConsPlusNormal"/>
              <w:spacing w:line="240" w:lineRule="exact"/>
              <w:ind w:firstLine="22"/>
              <w:rPr>
                <w:rFonts w:ascii="Times New Roman" w:hAnsi="Times New Roman" w:cs="Times New Roman"/>
                <w:sz w:val="24"/>
                <w:szCs w:val="24"/>
              </w:rPr>
            </w:pPr>
            <w:r w:rsidRPr="00DA2200">
              <w:rPr>
                <w:rFonts w:ascii="Times New Roman" w:hAnsi="Times New Roman" w:cs="Times New Roman"/>
                <w:sz w:val="24"/>
                <w:szCs w:val="24"/>
              </w:rPr>
              <w:t>Площадки для занятий спортом</w:t>
            </w:r>
          </w:p>
        </w:tc>
        <w:tc>
          <w:tcPr>
            <w:tcW w:w="1019" w:type="pct"/>
            <w:shd w:val="clear" w:color="auto" w:fill="auto"/>
          </w:tcPr>
          <w:p w:rsidR="007E20F2" w:rsidRPr="00DA2200" w:rsidRDefault="007E20F2" w:rsidP="007E20F2">
            <w:pPr>
              <w:pStyle w:val="ConsPlusNormal"/>
              <w:spacing w:line="240" w:lineRule="exact"/>
              <w:ind w:firstLine="22"/>
              <w:jc w:val="center"/>
              <w:rPr>
                <w:rFonts w:ascii="Times New Roman" w:hAnsi="Times New Roman" w:cs="Times New Roman"/>
                <w:sz w:val="24"/>
                <w:szCs w:val="24"/>
              </w:rPr>
            </w:pPr>
            <w:r w:rsidRPr="00DA2200">
              <w:rPr>
                <w:rFonts w:ascii="Times New Roman" w:hAnsi="Times New Roman" w:cs="Times New Roman"/>
                <w:sz w:val="24"/>
                <w:szCs w:val="24"/>
              </w:rPr>
              <w:t>5.1.3</w:t>
            </w:r>
          </w:p>
        </w:tc>
      </w:tr>
      <w:tr w:rsidR="007E20F2" w:rsidRPr="00DA2200" w:rsidTr="007E20F2">
        <w:tc>
          <w:tcPr>
            <w:tcW w:w="3981" w:type="pct"/>
            <w:shd w:val="clear" w:color="auto" w:fill="auto"/>
          </w:tcPr>
          <w:p w:rsidR="007E20F2" w:rsidRPr="00DA2200" w:rsidRDefault="007E20F2" w:rsidP="007E20F2">
            <w:pPr>
              <w:pStyle w:val="ConsPlusNormal"/>
              <w:spacing w:line="240" w:lineRule="exact"/>
              <w:ind w:firstLine="22"/>
              <w:rPr>
                <w:rFonts w:ascii="Times New Roman" w:hAnsi="Times New Roman" w:cs="Times New Roman"/>
                <w:sz w:val="24"/>
                <w:szCs w:val="24"/>
              </w:rPr>
            </w:pPr>
            <w:r w:rsidRPr="00DA2200">
              <w:rPr>
                <w:rFonts w:ascii="Times New Roman" w:hAnsi="Times New Roman" w:cs="Times New Roman"/>
                <w:sz w:val="24"/>
                <w:szCs w:val="24"/>
              </w:rPr>
              <w:t>Обеспечение внутреннего правопорядка</w:t>
            </w:r>
          </w:p>
        </w:tc>
        <w:tc>
          <w:tcPr>
            <w:tcW w:w="1019" w:type="pct"/>
            <w:shd w:val="clear" w:color="auto" w:fill="auto"/>
          </w:tcPr>
          <w:p w:rsidR="007E20F2" w:rsidRPr="00DA2200" w:rsidRDefault="007E20F2" w:rsidP="007E20F2">
            <w:pPr>
              <w:pStyle w:val="ConsPlusNormal"/>
              <w:spacing w:line="240" w:lineRule="exact"/>
              <w:ind w:firstLine="22"/>
              <w:jc w:val="center"/>
              <w:rPr>
                <w:rFonts w:ascii="Times New Roman" w:hAnsi="Times New Roman" w:cs="Times New Roman"/>
                <w:sz w:val="24"/>
                <w:szCs w:val="24"/>
              </w:rPr>
            </w:pPr>
            <w:r w:rsidRPr="00DA2200">
              <w:rPr>
                <w:rFonts w:ascii="Times New Roman" w:hAnsi="Times New Roman" w:cs="Times New Roman"/>
                <w:sz w:val="24"/>
                <w:szCs w:val="24"/>
              </w:rPr>
              <w:t>8.3</w:t>
            </w:r>
          </w:p>
        </w:tc>
      </w:tr>
      <w:tr w:rsidR="007E20F2" w:rsidRPr="00DA2200" w:rsidTr="007E20F2">
        <w:tc>
          <w:tcPr>
            <w:tcW w:w="3981" w:type="pct"/>
            <w:tcBorders>
              <w:top w:val="single" w:sz="6" w:space="0" w:color="000000"/>
              <w:left w:val="single" w:sz="6" w:space="0" w:color="000000"/>
              <w:bottom w:val="nil"/>
              <w:right w:val="single" w:sz="6" w:space="0" w:color="000000"/>
            </w:tcBorders>
          </w:tcPr>
          <w:p w:rsidR="007E20F2" w:rsidRPr="00DA2200" w:rsidRDefault="007E20F2" w:rsidP="007E20F2">
            <w:pPr>
              <w:pStyle w:val="af6"/>
              <w:spacing w:before="0" w:beforeAutospacing="0" w:after="0" w:line="240" w:lineRule="exact"/>
              <w:rPr>
                <w:rFonts w:eastAsiaTheme="minorHAnsi"/>
                <w:lang w:eastAsia="en-US"/>
              </w:rPr>
            </w:pPr>
            <w:r w:rsidRPr="00DA2200">
              <w:rPr>
                <w:rFonts w:eastAsiaTheme="minorHAnsi"/>
                <w:lang w:eastAsia="en-US"/>
              </w:rPr>
              <w:t>Земельные участки (территории) общего пользования</w:t>
            </w:r>
          </w:p>
        </w:tc>
        <w:tc>
          <w:tcPr>
            <w:tcW w:w="1019" w:type="pct"/>
            <w:tcBorders>
              <w:top w:val="single" w:sz="6" w:space="0" w:color="000000"/>
              <w:left w:val="single" w:sz="6" w:space="0" w:color="000000"/>
              <w:bottom w:val="nil"/>
              <w:right w:val="single" w:sz="6" w:space="0" w:color="000000"/>
            </w:tcBorders>
          </w:tcPr>
          <w:p w:rsidR="007E20F2" w:rsidRPr="00DA2200" w:rsidRDefault="007E20F2" w:rsidP="007E20F2">
            <w:pPr>
              <w:autoSpaceDE w:val="0"/>
              <w:autoSpaceDN w:val="0"/>
              <w:adjustRightInd w:val="0"/>
              <w:spacing w:after="0" w:line="240" w:lineRule="exact"/>
              <w:jc w:val="center"/>
              <w:rPr>
                <w:rFonts w:ascii="Times New Roman" w:hAnsi="Times New Roman" w:cs="Times New Roman"/>
                <w:sz w:val="24"/>
                <w:szCs w:val="24"/>
              </w:rPr>
            </w:pPr>
            <w:r w:rsidRPr="00DA2200">
              <w:rPr>
                <w:rFonts w:ascii="Times New Roman" w:hAnsi="Times New Roman" w:cs="Times New Roman"/>
                <w:sz w:val="24"/>
                <w:szCs w:val="24"/>
              </w:rPr>
              <w:t>12.0</w:t>
            </w:r>
          </w:p>
        </w:tc>
      </w:tr>
      <w:tr w:rsidR="007E20F2" w:rsidRPr="00DA2200" w:rsidTr="007E20F2">
        <w:tc>
          <w:tcPr>
            <w:tcW w:w="5000" w:type="pct"/>
            <w:gridSpan w:val="2"/>
            <w:shd w:val="clear" w:color="auto" w:fill="auto"/>
          </w:tcPr>
          <w:p w:rsidR="007E20F2" w:rsidRPr="00DA2200" w:rsidRDefault="007E20F2" w:rsidP="007E20F2">
            <w:pPr>
              <w:spacing w:after="0" w:line="240" w:lineRule="exact"/>
              <w:jc w:val="center"/>
              <w:rPr>
                <w:rFonts w:ascii="Times New Roman" w:eastAsia="Times New Roman" w:hAnsi="Times New Roman" w:cs="Times New Roman"/>
                <w:sz w:val="24"/>
                <w:szCs w:val="24"/>
                <w:lang w:eastAsia="ru-RU"/>
              </w:rPr>
            </w:pPr>
            <w:r w:rsidRPr="00DA2200">
              <w:rPr>
                <w:rFonts w:ascii="Times New Roman" w:eastAsia="Times New Roman" w:hAnsi="Times New Roman" w:cs="Times New Roman"/>
                <w:bCs/>
                <w:snapToGrid w:val="0"/>
                <w:sz w:val="24"/>
                <w:szCs w:val="24"/>
                <w:lang w:eastAsia="ru-RU"/>
              </w:rPr>
              <w:t>Условно разрешенные виды использования</w:t>
            </w:r>
          </w:p>
        </w:tc>
      </w:tr>
      <w:tr w:rsidR="007E20F2" w:rsidRPr="00DA2200" w:rsidTr="007E20F2">
        <w:tc>
          <w:tcPr>
            <w:tcW w:w="3981" w:type="pct"/>
            <w:shd w:val="clear" w:color="auto" w:fill="auto"/>
          </w:tcPr>
          <w:p w:rsidR="007E20F2" w:rsidRPr="00DA2200" w:rsidRDefault="007E20F2" w:rsidP="007E20F2">
            <w:pPr>
              <w:spacing w:after="0" w:line="240" w:lineRule="exact"/>
              <w:rPr>
                <w:rFonts w:ascii="Times New Roman" w:eastAsia="Times New Roman" w:hAnsi="Times New Roman" w:cs="Times New Roman"/>
                <w:strike/>
                <w:snapToGrid w:val="0"/>
                <w:sz w:val="24"/>
                <w:szCs w:val="24"/>
                <w:lang w:eastAsia="ru-RU"/>
              </w:rPr>
            </w:pPr>
            <w:r w:rsidRPr="00DA2200">
              <w:rPr>
                <w:rFonts w:ascii="Times New Roman" w:eastAsia="Times New Roman" w:hAnsi="Times New Roman" w:cs="Times New Roman"/>
                <w:sz w:val="24"/>
                <w:szCs w:val="24"/>
                <w:lang w:eastAsia="ru-RU"/>
              </w:rPr>
              <w:t>Осуществление религиозных обрядов</w:t>
            </w:r>
          </w:p>
        </w:tc>
        <w:tc>
          <w:tcPr>
            <w:tcW w:w="1019" w:type="pct"/>
            <w:shd w:val="clear" w:color="auto" w:fill="auto"/>
          </w:tcPr>
          <w:p w:rsidR="007E20F2" w:rsidRPr="00DA2200" w:rsidRDefault="007E20F2" w:rsidP="007E20F2">
            <w:pPr>
              <w:spacing w:after="0" w:line="240" w:lineRule="exact"/>
              <w:jc w:val="center"/>
              <w:rPr>
                <w:rFonts w:ascii="Times New Roman" w:eastAsia="Times New Roman" w:hAnsi="Times New Roman" w:cs="Times New Roman"/>
                <w:strike/>
                <w:snapToGrid w:val="0"/>
                <w:sz w:val="24"/>
                <w:szCs w:val="24"/>
                <w:lang w:eastAsia="ru-RU"/>
              </w:rPr>
            </w:pPr>
            <w:r w:rsidRPr="00DA2200">
              <w:rPr>
                <w:rFonts w:ascii="Times New Roman" w:eastAsia="Times New Roman" w:hAnsi="Times New Roman" w:cs="Times New Roman"/>
                <w:sz w:val="24"/>
                <w:szCs w:val="24"/>
                <w:lang w:eastAsia="ru-RU"/>
              </w:rPr>
              <w:t>3.7.1</w:t>
            </w:r>
          </w:p>
        </w:tc>
      </w:tr>
      <w:tr w:rsidR="007E20F2" w:rsidRPr="00DA2200" w:rsidTr="007E20F2">
        <w:tc>
          <w:tcPr>
            <w:tcW w:w="3981" w:type="pct"/>
            <w:shd w:val="clear" w:color="auto" w:fill="auto"/>
          </w:tcPr>
          <w:p w:rsidR="007E20F2" w:rsidRPr="00DA2200" w:rsidRDefault="007E20F2" w:rsidP="007E20F2">
            <w:pPr>
              <w:spacing w:after="0" w:line="240" w:lineRule="exact"/>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Служебные гаражи</w:t>
            </w:r>
          </w:p>
        </w:tc>
        <w:tc>
          <w:tcPr>
            <w:tcW w:w="1019" w:type="pct"/>
            <w:shd w:val="clear" w:color="auto" w:fill="auto"/>
          </w:tcPr>
          <w:p w:rsidR="007E20F2" w:rsidRPr="00DA2200" w:rsidRDefault="007E20F2" w:rsidP="007E20F2">
            <w:pPr>
              <w:spacing w:after="0" w:line="240" w:lineRule="exact"/>
              <w:jc w:val="center"/>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4.9</w:t>
            </w:r>
          </w:p>
        </w:tc>
      </w:tr>
      <w:tr w:rsidR="007E20F2" w:rsidRPr="00DA2200" w:rsidTr="007E20F2">
        <w:tc>
          <w:tcPr>
            <w:tcW w:w="3981" w:type="pct"/>
            <w:tcBorders>
              <w:top w:val="single" w:sz="6" w:space="0" w:color="000000"/>
              <w:left w:val="single" w:sz="6" w:space="0" w:color="000000"/>
              <w:bottom w:val="single" w:sz="4" w:space="0" w:color="auto"/>
              <w:right w:val="single" w:sz="6" w:space="0" w:color="000000"/>
            </w:tcBorders>
          </w:tcPr>
          <w:p w:rsidR="007E20F2" w:rsidRPr="00DA2200" w:rsidRDefault="007E20F2" w:rsidP="007E20F2">
            <w:pPr>
              <w:spacing w:after="0" w:line="240" w:lineRule="exact"/>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Обеспечение внутреннего правопорядка</w:t>
            </w:r>
          </w:p>
        </w:tc>
        <w:tc>
          <w:tcPr>
            <w:tcW w:w="1019" w:type="pct"/>
            <w:tcBorders>
              <w:top w:val="single" w:sz="6" w:space="0" w:color="000000"/>
              <w:left w:val="single" w:sz="6" w:space="0" w:color="000000"/>
              <w:bottom w:val="single" w:sz="4" w:space="0" w:color="auto"/>
              <w:right w:val="single" w:sz="6" w:space="0" w:color="000000"/>
            </w:tcBorders>
          </w:tcPr>
          <w:p w:rsidR="007E20F2" w:rsidRPr="00DA2200" w:rsidRDefault="007E20F2" w:rsidP="007E20F2">
            <w:pPr>
              <w:spacing w:after="0" w:line="240" w:lineRule="exact"/>
              <w:jc w:val="center"/>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8.3</w:t>
            </w:r>
          </w:p>
        </w:tc>
      </w:tr>
    </w:tbl>
    <w:p w:rsidR="006906CC" w:rsidRPr="00DA2200" w:rsidRDefault="006906CC" w:rsidP="006906CC">
      <w:pPr>
        <w:widowControl w:val="0"/>
        <w:numPr>
          <w:ilvl w:val="12"/>
          <w:numId w:val="0"/>
        </w:numPr>
        <w:tabs>
          <w:tab w:val="left" w:pos="720"/>
        </w:tabs>
        <w:spacing w:after="0" w:line="240" w:lineRule="auto"/>
        <w:ind w:right="23"/>
        <w:jc w:val="both"/>
        <w:rPr>
          <w:rFonts w:ascii="Times New Roman" w:eastAsia="Times New Roman" w:hAnsi="Times New Roman" w:cs="Times New Roman"/>
          <w:snapToGrid w:val="0"/>
          <w:szCs w:val="28"/>
          <w:lang w:eastAsia="ru-RU"/>
        </w:rPr>
      </w:pPr>
    </w:p>
    <w:p w:rsidR="006906CC" w:rsidRPr="00DA2200" w:rsidRDefault="006906CC" w:rsidP="006906CC">
      <w:pPr>
        <w:tabs>
          <w:tab w:val="left" w:pos="284"/>
        </w:tabs>
        <w:spacing w:after="0" w:line="240" w:lineRule="auto"/>
        <w:ind w:left="-142" w:right="-143" w:firstLine="851"/>
        <w:jc w:val="both"/>
        <w:rPr>
          <w:rFonts w:ascii="Times New Roman" w:eastAsia="Arial" w:hAnsi="Times New Roman" w:cs="Times New Roman"/>
          <w:sz w:val="28"/>
          <w:szCs w:val="28"/>
        </w:rPr>
      </w:pPr>
      <w:r w:rsidRPr="00DA2200">
        <w:rPr>
          <w:rFonts w:ascii="Times New Roman" w:eastAsia="Arial" w:hAnsi="Times New Roman" w:cs="Times New Roman"/>
          <w:sz w:val="28"/>
          <w:szCs w:val="28"/>
        </w:rPr>
        <w:t>Вспомогательные виды разрешенного использования земельных участков и объектов капитального строительства определяются в соответствии с пунктом 3.1 настоящего раздела.</w:t>
      </w:r>
    </w:p>
    <w:p w:rsidR="006906CC" w:rsidRPr="00DA2200" w:rsidRDefault="006906CC" w:rsidP="006906CC">
      <w:pPr>
        <w:widowControl w:val="0"/>
        <w:numPr>
          <w:ilvl w:val="12"/>
          <w:numId w:val="0"/>
        </w:numPr>
        <w:tabs>
          <w:tab w:val="left" w:pos="720"/>
        </w:tabs>
        <w:spacing w:after="0" w:line="240" w:lineRule="auto"/>
        <w:ind w:right="23"/>
        <w:jc w:val="both"/>
        <w:rPr>
          <w:rFonts w:ascii="Times New Roman" w:eastAsia="Times New Roman" w:hAnsi="Times New Roman" w:cs="Times New Roman"/>
          <w:snapToGrid w:val="0"/>
          <w:szCs w:val="28"/>
          <w:lang w:eastAsia="ru-RU"/>
        </w:rPr>
      </w:pPr>
    </w:p>
    <w:p w:rsidR="006906CC" w:rsidRPr="00DA2200" w:rsidRDefault="006906CC" w:rsidP="006906CC">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DA2200">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6906CC" w:rsidRPr="00DA2200" w:rsidRDefault="006906CC" w:rsidP="006906CC">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p>
    <w:tbl>
      <w:tblPr>
        <w:tblW w:w="5000" w:type="pct"/>
        <w:tblLook w:val="0000"/>
      </w:tblPr>
      <w:tblGrid>
        <w:gridCol w:w="583"/>
        <w:gridCol w:w="6191"/>
        <w:gridCol w:w="938"/>
        <w:gridCol w:w="1859"/>
      </w:tblGrid>
      <w:tr w:rsidR="006906CC" w:rsidRPr="00DA2200" w:rsidTr="007E20F2">
        <w:trPr>
          <w:tblHeader/>
        </w:trPr>
        <w:tc>
          <w:tcPr>
            <w:tcW w:w="305"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lastRenderedPageBreak/>
              <w:t xml:space="preserve">№ </w:t>
            </w:r>
            <w:proofErr w:type="spellStart"/>
            <w:proofErr w:type="gramStart"/>
            <w:r w:rsidRPr="00DA2200">
              <w:rPr>
                <w:rFonts w:ascii="Times New Roman" w:eastAsia="Times New Roman" w:hAnsi="Times New Roman" w:cs="Times New Roman"/>
                <w:snapToGrid w:val="0"/>
                <w:sz w:val="24"/>
                <w:szCs w:val="24"/>
                <w:lang w:eastAsia="ru-RU"/>
              </w:rPr>
              <w:t>п</w:t>
            </w:r>
            <w:proofErr w:type="spellEnd"/>
            <w:proofErr w:type="gramEnd"/>
            <w:r w:rsidRPr="00DA2200">
              <w:rPr>
                <w:rFonts w:ascii="Times New Roman" w:eastAsia="Times New Roman" w:hAnsi="Times New Roman" w:cs="Times New Roman"/>
                <w:snapToGrid w:val="0"/>
                <w:sz w:val="24"/>
                <w:szCs w:val="24"/>
                <w:lang w:eastAsia="ru-RU"/>
              </w:rPr>
              <w:t>/</w:t>
            </w:r>
            <w:proofErr w:type="spellStart"/>
            <w:r w:rsidRPr="00DA2200">
              <w:rPr>
                <w:rFonts w:ascii="Times New Roman" w:eastAsia="Times New Roman" w:hAnsi="Times New Roman" w:cs="Times New Roman"/>
                <w:snapToGrid w:val="0"/>
                <w:sz w:val="24"/>
                <w:szCs w:val="24"/>
                <w:lang w:eastAsia="ru-RU"/>
              </w:rPr>
              <w:t>п</w:t>
            </w:r>
            <w:proofErr w:type="spellEnd"/>
          </w:p>
        </w:tc>
        <w:tc>
          <w:tcPr>
            <w:tcW w:w="3234"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 xml:space="preserve">Предельные (минимальные и (или) максимальные) размеры земельных участков и </w:t>
            </w:r>
            <w:r w:rsidRPr="00DA2200">
              <w:rPr>
                <w:rFonts w:ascii="Times New Roman" w:hAnsi="Times New Roman" w:cs="Times New Roman"/>
                <w:sz w:val="24"/>
                <w:szCs w:val="24"/>
              </w:rPr>
              <w:t>предельные параметры</w:t>
            </w:r>
            <w:r w:rsidRPr="00DA2200">
              <w:rPr>
                <w:rFonts w:ascii="Times New Roman" w:hAnsi="Times New Roman" w:cs="Times New Roman"/>
                <w:sz w:val="24"/>
                <w:szCs w:val="24"/>
                <w:shd w:val="clear" w:color="auto" w:fill="FFFFFF"/>
              </w:rPr>
              <w:t xml:space="preserve"> разрешенного строительства, реконструкции объектов капитального строительства</w:t>
            </w:r>
          </w:p>
        </w:tc>
        <w:tc>
          <w:tcPr>
            <w:tcW w:w="490"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 xml:space="preserve">Ед. </w:t>
            </w:r>
            <w:proofErr w:type="spellStart"/>
            <w:r w:rsidRPr="00DA2200">
              <w:rPr>
                <w:rFonts w:ascii="Times New Roman" w:eastAsia="Times New Roman" w:hAnsi="Times New Roman" w:cs="Times New Roman"/>
                <w:snapToGrid w:val="0"/>
                <w:sz w:val="24"/>
                <w:szCs w:val="24"/>
                <w:lang w:eastAsia="ru-RU"/>
              </w:rPr>
              <w:t>измер</w:t>
            </w:r>
            <w:proofErr w:type="spellEnd"/>
            <w:r w:rsidRPr="00DA2200">
              <w:rPr>
                <w:rFonts w:ascii="Times New Roman" w:eastAsia="Times New Roman" w:hAnsi="Times New Roman" w:cs="Times New Roman"/>
                <w:snapToGrid w:val="0"/>
                <w:sz w:val="24"/>
                <w:szCs w:val="24"/>
                <w:lang w:eastAsia="ru-RU"/>
              </w:rPr>
              <w:t>.</w:t>
            </w:r>
          </w:p>
        </w:tc>
        <w:tc>
          <w:tcPr>
            <w:tcW w:w="9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Значение</w:t>
            </w:r>
          </w:p>
        </w:tc>
      </w:tr>
      <w:tr w:rsidR="006906CC" w:rsidRPr="00DA2200" w:rsidTr="007E20F2">
        <w:trPr>
          <w:tblHeader/>
        </w:trPr>
        <w:tc>
          <w:tcPr>
            <w:tcW w:w="305"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1</w:t>
            </w:r>
          </w:p>
        </w:tc>
        <w:tc>
          <w:tcPr>
            <w:tcW w:w="3234"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2</w:t>
            </w:r>
          </w:p>
        </w:tc>
        <w:tc>
          <w:tcPr>
            <w:tcW w:w="490"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3</w:t>
            </w:r>
          </w:p>
        </w:tc>
        <w:tc>
          <w:tcPr>
            <w:tcW w:w="9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4</w:t>
            </w:r>
          </w:p>
        </w:tc>
      </w:tr>
      <w:tr w:rsidR="006906CC" w:rsidRPr="00DA2200" w:rsidTr="007E20F2">
        <w:tc>
          <w:tcPr>
            <w:tcW w:w="305"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1</w:t>
            </w:r>
          </w:p>
        </w:tc>
        <w:tc>
          <w:tcPr>
            <w:tcW w:w="3234"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490"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9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6906CC" w:rsidRPr="00DA2200" w:rsidTr="007E20F2">
        <w:tc>
          <w:tcPr>
            <w:tcW w:w="305"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а)</w:t>
            </w:r>
          </w:p>
        </w:tc>
        <w:tc>
          <w:tcPr>
            <w:tcW w:w="3234" w:type="pct"/>
            <w:tcBorders>
              <w:top w:val="single" w:sz="4" w:space="0" w:color="000000"/>
              <w:left w:val="single" w:sz="4" w:space="0" w:color="000000"/>
              <w:bottom w:val="single" w:sz="4" w:space="0" w:color="000000"/>
            </w:tcBorders>
            <w:shd w:val="clear" w:color="auto" w:fill="auto"/>
          </w:tcPr>
          <w:p w:rsidR="006906CC" w:rsidRPr="00DA2200" w:rsidRDefault="006906CC" w:rsidP="007E20F2">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минимальная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spacing w:after="0" w:line="240" w:lineRule="exact"/>
              <w:rPr>
                <w:rFonts w:ascii="Times New Roman" w:hAnsi="Times New Roman" w:cs="Times New Roman"/>
                <w:sz w:val="24"/>
                <w:szCs w:val="24"/>
              </w:rPr>
            </w:pPr>
            <w:r w:rsidRPr="00DA2200">
              <w:rPr>
                <w:rFonts w:ascii="Times New Roman" w:hAnsi="Times New Roman" w:cs="Times New Roman"/>
                <w:sz w:val="24"/>
                <w:szCs w:val="24"/>
              </w:rPr>
              <w:t>м</w:t>
            </w:r>
            <w:proofErr w:type="gramStart"/>
            <w:r w:rsidRPr="00DA2200">
              <w:rPr>
                <w:rFonts w:ascii="Times New Roman" w:hAnsi="Times New Roman" w:cs="Times New Roman"/>
                <w:sz w:val="24"/>
                <w:szCs w:val="24"/>
                <w:vertAlign w:val="superscript"/>
              </w:rPr>
              <w:t>2</w:t>
            </w:r>
            <w:proofErr w:type="gramEnd"/>
          </w:p>
        </w:tc>
        <w:tc>
          <w:tcPr>
            <w:tcW w:w="9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400</w:t>
            </w:r>
          </w:p>
        </w:tc>
      </w:tr>
      <w:tr w:rsidR="006906CC" w:rsidRPr="00DA2200" w:rsidTr="007E20F2">
        <w:tc>
          <w:tcPr>
            <w:tcW w:w="305"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б)</w:t>
            </w:r>
          </w:p>
        </w:tc>
        <w:tc>
          <w:tcPr>
            <w:tcW w:w="3234" w:type="pct"/>
            <w:tcBorders>
              <w:top w:val="single" w:sz="4" w:space="0" w:color="000000"/>
              <w:left w:val="single" w:sz="4" w:space="0" w:color="000000"/>
              <w:bottom w:val="single" w:sz="4" w:space="0" w:color="000000"/>
            </w:tcBorders>
            <w:shd w:val="clear" w:color="auto" w:fill="auto"/>
          </w:tcPr>
          <w:p w:rsidR="006906CC" w:rsidRPr="00DA2200" w:rsidRDefault="006906CC" w:rsidP="007E20F2">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максимальная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spacing w:after="0" w:line="240" w:lineRule="exact"/>
              <w:rPr>
                <w:rFonts w:ascii="Times New Roman" w:hAnsi="Times New Roman" w:cs="Times New Roman"/>
                <w:strike/>
                <w:sz w:val="24"/>
                <w:szCs w:val="24"/>
              </w:rPr>
            </w:pPr>
            <w:r w:rsidRPr="00DA2200">
              <w:rPr>
                <w:rFonts w:ascii="Times New Roman" w:hAnsi="Times New Roman" w:cs="Times New Roman"/>
                <w:sz w:val="24"/>
                <w:szCs w:val="24"/>
              </w:rPr>
              <w:t>м</w:t>
            </w:r>
            <w:proofErr w:type="gramStart"/>
            <w:r w:rsidRPr="00DA2200">
              <w:rPr>
                <w:rFonts w:ascii="Times New Roman" w:hAnsi="Times New Roman" w:cs="Times New Roman"/>
                <w:sz w:val="24"/>
                <w:szCs w:val="24"/>
                <w:vertAlign w:val="superscript"/>
              </w:rPr>
              <w:t>2</w:t>
            </w:r>
            <w:proofErr w:type="gramEnd"/>
          </w:p>
        </w:tc>
        <w:tc>
          <w:tcPr>
            <w:tcW w:w="9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не подлежит установлению</w:t>
            </w:r>
          </w:p>
        </w:tc>
      </w:tr>
      <w:tr w:rsidR="006906CC" w:rsidRPr="00DA2200" w:rsidTr="007E20F2">
        <w:tc>
          <w:tcPr>
            <w:tcW w:w="305"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в)</w:t>
            </w:r>
          </w:p>
        </w:tc>
        <w:tc>
          <w:tcPr>
            <w:tcW w:w="3234" w:type="pct"/>
            <w:tcBorders>
              <w:top w:val="single" w:sz="4" w:space="0" w:color="000000"/>
              <w:left w:val="single" w:sz="4" w:space="0" w:color="000000"/>
              <w:bottom w:val="single" w:sz="4" w:space="0" w:color="000000"/>
            </w:tcBorders>
            <w:shd w:val="clear" w:color="auto" w:fill="auto"/>
          </w:tcPr>
          <w:p w:rsidR="006906CC" w:rsidRPr="00DA2200" w:rsidRDefault="006906CC" w:rsidP="007E20F2">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минимальная ширина вдоль фронта улицы</w:t>
            </w:r>
          </w:p>
        </w:tc>
        <w:tc>
          <w:tcPr>
            <w:tcW w:w="490"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spacing w:after="0" w:line="240" w:lineRule="exact"/>
              <w:rPr>
                <w:rFonts w:ascii="Times New Roman" w:hAnsi="Times New Roman" w:cs="Times New Roman"/>
                <w:sz w:val="24"/>
                <w:szCs w:val="24"/>
              </w:rPr>
            </w:pPr>
            <w:r w:rsidRPr="00DA2200">
              <w:rPr>
                <w:rFonts w:ascii="Times New Roman" w:hAnsi="Times New Roman" w:cs="Times New Roman"/>
                <w:sz w:val="24"/>
                <w:szCs w:val="24"/>
              </w:rPr>
              <w:t>м</w:t>
            </w:r>
          </w:p>
        </w:tc>
        <w:tc>
          <w:tcPr>
            <w:tcW w:w="9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10</w:t>
            </w:r>
          </w:p>
        </w:tc>
      </w:tr>
      <w:tr w:rsidR="006906CC" w:rsidRPr="00DA2200" w:rsidTr="007E20F2">
        <w:tc>
          <w:tcPr>
            <w:tcW w:w="305"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2</w:t>
            </w:r>
          </w:p>
        </w:tc>
        <w:tc>
          <w:tcPr>
            <w:tcW w:w="3234" w:type="pct"/>
            <w:tcBorders>
              <w:top w:val="single" w:sz="4" w:space="0" w:color="000000"/>
              <w:left w:val="single" w:sz="4" w:space="0" w:color="000000"/>
              <w:bottom w:val="single" w:sz="4" w:space="0" w:color="000000"/>
            </w:tcBorders>
            <w:shd w:val="clear" w:color="auto" w:fill="auto"/>
          </w:tcPr>
          <w:p w:rsidR="006906CC" w:rsidRPr="00DA2200" w:rsidRDefault="006906CC" w:rsidP="007E20F2">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spacing w:after="0" w:line="240" w:lineRule="exact"/>
              <w:rPr>
                <w:rFonts w:ascii="Times New Roman" w:hAnsi="Times New Roman" w:cs="Times New Roman"/>
                <w:sz w:val="24"/>
                <w:szCs w:val="24"/>
              </w:rPr>
            </w:pPr>
            <w:r w:rsidRPr="00DA2200">
              <w:rPr>
                <w:rFonts w:ascii="Times New Roman" w:hAnsi="Times New Roman" w:cs="Times New Roman"/>
                <w:sz w:val="24"/>
                <w:szCs w:val="24"/>
              </w:rPr>
              <w:t>м</w:t>
            </w:r>
          </w:p>
        </w:tc>
        <w:tc>
          <w:tcPr>
            <w:tcW w:w="9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3</w:t>
            </w:r>
          </w:p>
        </w:tc>
      </w:tr>
      <w:tr w:rsidR="006906CC" w:rsidRPr="00DA2200" w:rsidTr="007E20F2">
        <w:tc>
          <w:tcPr>
            <w:tcW w:w="305"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3</w:t>
            </w:r>
          </w:p>
        </w:tc>
        <w:tc>
          <w:tcPr>
            <w:tcW w:w="3234" w:type="pct"/>
            <w:tcBorders>
              <w:top w:val="single" w:sz="4" w:space="0" w:color="000000"/>
              <w:left w:val="single" w:sz="4" w:space="0" w:color="000000"/>
              <w:bottom w:val="single" w:sz="4" w:space="0" w:color="000000"/>
            </w:tcBorders>
            <w:shd w:val="clear" w:color="auto" w:fill="auto"/>
          </w:tcPr>
          <w:p w:rsidR="006906CC" w:rsidRPr="00DA2200" w:rsidRDefault="006906CC" w:rsidP="007E20F2">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Предельное количество этажей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spacing w:after="0" w:line="240" w:lineRule="exact"/>
              <w:rPr>
                <w:rFonts w:ascii="Times New Roman" w:hAnsi="Times New Roman" w:cs="Times New Roman"/>
                <w:strike/>
                <w:sz w:val="24"/>
                <w:szCs w:val="24"/>
              </w:rPr>
            </w:pPr>
            <w:r w:rsidRPr="00DA2200">
              <w:rPr>
                <w:rFonts w:ascii="Times New Roman" w:hAnsi="Times New Roman" w:cs="Times New Roman"/>
                <w:sz w:val="24"/>
                <w:szCs w:val="24"/>
              </w:rPr>
              <w:t>ед.</w:t>
            </w:r>
          </w:p>
        </w:tc>
        <w:tc>
          <w:tcPr>
            <w:tcW w:w="9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3</w:t>
            </w:r>
          </w:p>
        </w:tc>
      </w:tr>
      <w:tr w:rsidR="006906CC" w:rsidRPr="00DA2200" w:rsidTr="007E20F2">
        <w:tc>
          <w:tcPr>
            <w:tcW w:w="305"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4</w:t>
            </w:r>
          </w:p>
        </w:tc>
        <w:tc>
          <w:tcPr>
            <w:tcW w:w="3234" w:type="pct"/>
            <w:tcBorders>
              <w:top w:val="single" w:sz="4" w:space="0" w:color="000000"/>
              <w:left w:val="single" w:sz="4" w:space="0" w:color="000000"/>
              <w:bottom w:val="single" w:sz="4" w:space="0" w:color="000000"/>
            </w:tcBorders>
            <w:shd w:val="clear" w:color="auto" w:fill="auto"/>
          </w:tcPr>
          <w:p w:rsidR="006906CC" w:rsidRPr="00DA2200" w:rsidRDefault="006906CC" w:rsidP="007E20F2">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w:t>
            </w:r>
          </w:p>
        </w:tc>
        <w:tc>
          <w:tcPr>
            <w:tcW w:w="9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80</w:t>
            </w:r>
          </w:p>
        </w:tc>
      </w:tr>
    </w:tbl>
    <w:p w:rsidR="006906CC" w:rsidRPr="00DA2200" w:rsidRDefault="006906CC" w:rsidP="006906CC">
      <w:pPr>
        <w:widowControl w:val="0"/>
        <w:numPr>
          <w:ilvl w:val="12"/>
          <w:numId w:val="0"/>
        </w:numPr>
        <w:tabs>
          <w:tab w:val="left" w:pos="0"/>
        </w:tabs>
        <w:spacing w:after="0" w:line="240" w:lineRule="auto"/>
        <w:ind w:right="23"/>
        <w:rPr>
          <w:rFonts w:ascii="Times New Roman" w:eastAsia="Times New Roman" w:hAnsi="Times New Roman" w:cs="Times New Roman"/>
          <w:bCs/>
          <w:snapToGrid w:val="0"/>
          <w:sz w:val="28"/>
          <w:szCs w:val="28"/>
          <w:lang w:eastAsia="ru-RU"/>
        </w:rPr>
      </w:pPr>
    </w:p>
    <w:p w:rsidR="006906CC" w:rsidRPr="00DA2200" w:rsidRDefault="006906CC" w:rsidP="006906CC">
      <w:pPr>
        <w:widowControl w:val="0"/>
        <w:numPr>
          <w:ilvl w:val="12"/>
          <w:numId w:val="0"/>
        </w:numPr>
        <w:tabs>
          <w:tab w:val="left" w:pos="0"/>
        </w:tabs>
        <w:spacing w:after="0" w:line="240" w:lineRule="auto"/>
        <w:ind w:right="23"/>
        <w:rPr>
          <w:rFonts w:ascii="Times New Roman" w:eastAsia="Times New Roman" w:hAnsi="Times New Roman" w:cs="Times New Roman"/>
          <w:bCs/>
          <w:snapToGrid w:val="0"/>
          <w:sz w:val="28"/>
          <w:szCs w:val="28"/>
          <w:lang w:eastAsia="ru-RU"/>
        </w:rPr>
      </w:pPr>
    </w:p>
    <w:p w:rsidR="006906CC" w:rsidRPr="00DA2200" w:rsidRDefault="006906CC" w:rsidP="006906CC">
      <w:pPr>
        <w:widowControl w:val="0"/>
        <w:numPr>
          <w:ilvl w:val="12"/>
          <w:numId w:val="0"/>
        </w:numPr>
        <w:tabs>
          <w:tab w:val="left" w:pos="0"/>
        </w:tabs>
        <w:spacing w:after="0" w:line="240" w:lineRule="auto"/>
        <w:ind w:right="23"/>
        <w:rPr>
          <w:rFonts w:ascii="Times New Roman" w:eastAsia="Times New Roman" w:hAnsi="Times New Roman" w:cs="Times New Roman"/>
          <w:bCs/>
          <w:snapToGrid w:val="0"/>
          <w:sz w:val="28"/>
          <w:szCs w:val="28"/>
          <w:lang w:eastAsia="ru-RU"/>
        </w:rPr>
      </w:pPr>
    </w:p>
    <w:p w:rsidR="006906CC" w:rsidRPr="00DA2200" w:rsidRDefault="006906CC" w:rsidP="006906CC">
      <w:pPr>
        <w:pStyle w:val="3"/>
        <w:spacing w:before="0" w:line="240" w:lineRule="auto"/>
        <w:jc w:val="both"/>
        <w:rPr>
          <w:rStyle w:val="a5"/>
          <w:rFonts w:ascii="Times New Roman" w:hAnsi="Times New Roman" w:cs="Times New Roman"/>
          <w:i w:val="0"/>
          <w:color w:val="auto"/>
          <w:sz w:val="28"/>
          <w:szCs w:val="28"/>
        </w:rPr>
      </w:pPr>
      <w:bookmarkStart w:id="49" w:name="_Toc58029253"/>
      <w:r w:rsidRPr="00DA2200">
        <w:rPr>
          <w:rStyle w:val="a5"/>
          <w:rFonts w:ascii="Times New Roman" w:hAnsi="Times New Roman" w:cs="Times New Roman"/>
          <w:i w:val="0"/>
          <w:color w:val="auto"/>
          <w:sz w:val="28"/>
          <w:szCs w:val="28"/>
        </w:rPr>
        <w:t>5.3. Производственная зона</w:t>
      </w:r>
      <w:bookmarkEnd w:id="49"/>
    </w:p>
    <w:p w:rsidR="006906CC" w:rsidRPr="00DA2200" w:rsidRDefault="006906CC" w:rsidP="006906CC">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bCs/>
          <w:snapToGrid w:val="0"/>
          <w:sz w:val="28"/>
          <w:szCs w:val="28"/>
          <w:lang w:eastAsia="ru-RU"/>
        </w:rPr>
      </w:pPr>
    </w:p>
    <w:p w:rsidR="006906CC" w:rsidRPr="00DA2200" w:rsidRDefault="006906CC" w:rsidP="006906CC">
      <w:pPr>
        <w:spacing w:after="0" w:line="240" w:lineRule="auto"/>
        <w:ind w:firstLine="709"/>
        <w:jc w:val="both"/>
        <w:rPr>
          <w:rFonts w:ascii="Times New Roman" w:eastAsia="Times New Roman" w:hAnsi="Times New Roman" w:cs="Times New Roman"/>
          <w:sz w:val="28"/>
          <w:szCs w:val="28"/>
          <w:lang w:eastAsia="ru-RU"/>
        </w:rPr>
      </w:pPr>
      <w:r w:rsidRPr="00DA2200">
        <w:rPr>
          <w:rFonts w:ascii="Times New Roman" w:hAnsi="Times New Roman" w:cs="Times New Roman"/>
          <w:sz w:val="28"/>
          <w:szCs w:val="28"/>
        </w:rPr>
        <w:t xml:space="preserve">Производственная зона предназначена для размещения объектов </w:t>
      </w:r>
      <w:r w:rsidRPr="00DA2200">
        <w:rPr>
          <w:rFonts w:ascii="Times New Roman" w:eastAsia="Times New Roman" w:hAnsi="Times New Roman" w:cs="Times New Roman"/>
          <w:sz w:val="28"/>
          <w:szCs w:val="28"/>
          <w:lang w:eastAsia="ru-RU"/>
        </w:rPr>
        <w:t xml:space="preserve">промышленных, коммунальных и складских </w:t>
      </w:r>
      <w:r w:rsidRPr="00DA2200">
        <w:rPr>
          <w:rFonts w:ascii="Times New Roman" w:hAnsi="Times New Roman" w:cs="Times New Roman"/>
          <w:sz w:val="28"/>
          <w:szCs w:val="28"/>
        </w:rPr>
        <w:t xml:space="preserve">(зданий, строений, сооружений) с различными нормативами воздействия на окружающую среду, </w:t>
      </w:r>
      <w:r w:rsidRPr="00DA2200">
        <w:rPr>
          <w:rFonts w:ascii="Times New Roman" w:eastAsia="Times New Roman" w:hAnsi="Times New Roman" w:cs="Times New Roman"/>
          <w:sz w:val="28"/>
          <w:szCs w:val="28"/>
          <w:lang w:eastAsia="ru-RU"/>
        </w:rPr>
        <w:t>а также для установления санитарно-защитных зон таких объектов в соответствии с требованиями технических регламентов.</w:t>
      </w:r>
    </w:p>
    <w:p w:rsidR="006906CC" w:rsidRPr="00DA2200" w:rsidRDefault="006906CC" w:rsidP="006906CC">
      <w:pPr>
        <w:spacing w:after="0" w:line="240" w:lineRule="auto"/>
        <w:ind w:firstLine="540"/>
        <w:jc w:val="both"/>
        <w:rPr>
          <w:rFonts w:ascii="Times New Roman" w:eastAsia="Times New Roman" w:hAnsi="Times New Roman" w:cs="Times New Roman"/>
          <w:sz w:val="28"/>
          <w:szCs w:val="28"/>
          <w:lang w:eastAsia="ru-RU"/>
        </w:rPr>
      </w:pPr>
    </w:p>
    <w:p w:rsidR="006906CC" w:rsidRPr="00DA2200" w:rsidRDefault="006906CC" w:rsidP="006906CC">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DA2200">
        <w:rPr>
          <w:rFonts w:ascii="Times New Roman" w:eastAsia="Times New Roman" w:hAnsi="Times New Roman" w:cs="Times New Roman"/>
          <w:bCs/>
          <w:snapToGrid w:val="0"/>
          <w:sz w:val="28"/>
          <w:szCs w:val="28"/>
          <w:lang w:eastAsia="ru-RU"/>
        </w:rPr>
        <w:t>П-1. Зона производственных объектов</w:t>
      </w:r>
    </w:p>
    <w:p w:rsidR="006906CC" w:rsidRPr="00DA2200" w:rsidRDefault="006906CC" w:rsidP="006906CC">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p>
    <w:p w:rsidR="006906CC" w:rsidRPr="00DA2200" w:rsidRDefault="006906CC" w:rsidP="006906CC">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r w:rsidRPr="00DA2200">
        <w:rPr>
          <w:rFonts w:ascii="Times New Roman" w:eastAsia="Times New Roman" w:hAnsi="Times New Roman" w:cs="Times New Roman"/>
          <w:snapToGrid w:val="0"/>
          <w:sz w:val="28"/>
          <w:szCs w:val="28"/>
          <w:lang w:eastAsia="ru-RU"/>
        </w:rPr>
        <w:t xml:space="preserve">Зона выделена для обеспечения </w:t>
      </w:r>
      <w:proofErr w:type="spellStart"/>
      <w:r w:rsidRPr="00DA2200">
        <w:rPr>
          <w:rFonts w:ascii="Times New Roman" w:eastAsia="Times New Roman" w:hAnsi="Times New Roman" w:cs="Times New Roman"/>
          <w:snapToGrid w:val="0"/>
          <w:sz w:val="28"/>
          <w:szCs w:val="28"/>
          <w:lang w:eastAsia="ru-RU"/>
        </w:rPr>
        <w:t>разрешительно-правовых</w:t>
      </w:r>
      <w:proofErr w:type="spellEnd"/>
      <w:r w:rsidRPr="00DA2200">
        <w:rPr>
          <w:rFonts w:ascii="Times New Roman" w:eastAsia="Times New Roman" w:hAnsi="Times New Roman" w:cs="Times New Roman"/>
          <w:snapToGrid w:val="0"/>
          <w:sz w:val="28"/>
          <w:szCs w:val="28"/>
          <w:lang w:eastAsia="ru-RU"/>
        </w:rPr>
        <w:t xml:space="preserve"> условий и процедур формирования агропромышленных площадок, включающих производственные предприятия, а также объектов коммунально-складского назначения, имеющих </w:t>
      </w:r>
      <w:r w:rsidRPr="00DA2200">
        <w:rPr>
          <w:rFonts w:ascii="Times New Roman" w:eastAsia="Times New Roman" w:hAnsi="Times New Roman" w:cs="Times New Roman"/>
          <w:snapToGrid w:val="0"/>
          <w:sz w:val="28"/>
          <w:szCs w:val="28"/>
          <w:lang w:val="en-US" w:eastAsia="ru-RU"/>
        </w:rPr>
        <w:t>IV</w:t>
      </w:r>
      <w:r w:rsidRPr="00DA2200">
        <w:rPr>
          <w:rFonts w:ascii="Times New Roman" w:eastAsia="Times New Roman" w:hAnsi="Times New Roman" w:cs="Times New Roman"/>
          <w:snapToGrid w:val="0"/>
          <w:sz w:val="28"/>
          <w:szCs w:val="28"/>
          <w:lang w:eastAsia="ru-RU"/>
        </w:rPr>
        <w:t xml:space="preserve"> -</w:t>
      </w:r>
      <w:r w:rsidRPr="00DA2200">
        <w:rPr>
          <w:rFonts w:ascii="Times New Roman" w:eastAsia="Times New Roman" w:hAnsi="Times New Roman" w:cs="Times New Roman"/>
          <w:snapToGrid w:val="0"/>
          <w:sz w:val="28"/>
          <w:szCs w:val="28"/>
          <w:lang w:val="en-US" w:eastAsia="ru-RU"/>
        </w:rPr>
        <w:t>V</w:t>
      </w:r>
      <w:r w:rsidRPr="00DA2200">
        <w:rPr>
          <w:rFonts w:ascii="Times New Roman" w:eastAsia="Times New Roman" w:hAnsi="Times New Roman" w:cs="Times New Roman"/>
          <w:snapToGrid w:val="0"/>
          <w:sz w:val="28"/>
          <w:szCs w:val="28"/>
          <w:lang w:eastAsia="ru-RU"/>
        </w:rPr>
        <w:t xml:space="preserve"> класс опасности.</w:t>
      </w:r>
    </w:p>
    <w:p w:rsidR="006906CC" w:rsidRPr="00DA2200" w:rsidRDefault="006906CC" w:rsidP="006906CC">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r w:rsidRPr="00DA2200">
        <w:rPr>
          <w:rFonts w:ascii="Times New Roman" w:eastAsia="Times New Roman" w:hAnsi="Times New Roman" w:cs="Times New Roman"/>
          <w:snapToGrid w:val="0"/>
          <w:sz w:val="28"/>
          <w:szCs w:val="28"/>
          <w:lang w:eastAsia="ru-RU"/>
        </w:rPr>
        <w:t>Сочетание различных видов разрешенного использования объектов недвижимости осуществляется только при соблюдении санитарных и экологических нормативов и требований.</w:t>
      </w:r>
    </w:p>
    <w:p w:rsidR="006906CC" w:rsidRPr="00DA2200" w:rsidRDefault="006906CC" w:rsidP="006906CC">
      <w:pPr>
        <w:widowControl w:val="0"/>
        <w:numPr>
          <w:ilvl w:val="12"/>
          <w:numId w:val="0"/>
        </w:numPr>
        <w:tabs>
          <w:tab w:val="left" w:pos="720"/>
        </w:tabs>
        <w:spacing w:after="0" w:line="240" w:lineRule="auto"/>
        <w:ind w:right="23"/>
        <w:jc w:val="both"/>
        <w:rPr>
          <w:rFonts w:ascii="Times New Roman" w:eastAsia="Times New Roman" w:hAnsi="Times New Roman" w:cs="Times New Roman"/>
          <w:snapToGrid w:val="0"/>
          <w:szCs w:val="28"/>
          <w:lang w:eastAsia="ru-RU"/>
        </w:rPr>
      </w:pPr>
    </w:p>
    <w:p w:rsidR="006906CC" w:rsidRPr="00DA2200" w:rsidRDefault="006906CC" w:rsidP="006906CC">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DA2200">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6906CC" w:rsidRPr="00DA2200" w:rsidRDefault="006906CC" w:rsidP="006906CC">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0"/>
        <w:gridCol w:w="1951"/>
      </w:tblGrid>
      <w:tr w:rsidR="007E20F2" w:rsidRPr="00DA2200" w:rsidTr="007E20F2">
        <w:trPr>
          <w:tblHeader/>
        </w:trPr>
        <w:tc>
          <w:tcPr>
            <w:tcW w:w="3981" w:type="pct"/>
            <w:shd w:val="clear" w:color="auto" w:fill="auto"/>
            <w:vAlign w:val="center"/>
          </w:tcPr>
          <w:p w:rsidR="007E20F2" w:rsidRPr="00DA2200" w:rsidRDefault="007E20F2" w:rsidP="007E20F2">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Наименование вида разрешенного использования земельного участка</w:t>
            </w:r>
          </w:p>
        </w:tc>
        <w:tc>
          <w:tcPr>
            <w:tcW w:w="1019" w:type="pct"/>
            <w:shd w:val="clear" w:color="auto" w:fill="auto"/>
            <w:vAlign w:val="center"/>
          </w:tcPr>
          <w:p w:rsidR="007E20F2" w:rsidRPr="00DA2200" w:rsidRDefault="007E20F2" w:rsidP="007E20F2">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 xml:space="preserve">Код (числовое обозначение) </w:t>
            </w:r>
            <w:proofErr w:type="spellStart"/>
            <w:r w:rsidRPr="00DA2200">
              <w:rPr>
                <w:rFonts w:ascii="Times New Roman" w:eastAsia="Times New Roman" w:hAnsi="Times New Roman" w:cs="Times New Roman"/>
                <w:snapToGrid w:val="0"/>
                <w:sz w:val="24"/>
                <w:szCs w:val="24"/>
                <w:lang w:eastAsia="ru-RU"/>
              </w:rPr>
              <w:t>вида-разрешенного</w:t>
            </w:r>
            <w:proofErr w:type="spellEnd"/>
            <w:r w:rsidRPr="00DA2200">
              <w:rPr>
                <w:rFonts w:ascii="Times New Roman" w:eastAsia="Times New Roman" w:hAnsi="Times New Roman" w:cs="Times New Roman"/>
                <w:snapToGrid w:val="0"/>
                <w:sz w:val="24"/>
                <w:szCs w:val="24"/>
                <w:lang w:eastAsia="ru-RU"/>
              </w:rPr>
              <w:t xml:space="preserve"> использования земельного участка</w:t>
            </w:r>
          </w:p>
        </w:tc>
      </w:tr>
      <w:tr w:rsidR="007E20F2" w:rsidRPr="00DA2200" w:rsidTr="007E20F2">
        <w:trPr>
          <w:tblHeader/>
        </w:trPr>
        <w:tc>
          <w:tcPr>
            <w:tcW w:w="3981" w:type="pct"/>
            <w:shd w:val="clear" w:color="auto" w:fill="auto"/>
            <w:vAlign w:val="center"/>
          </w:tcPr>
          <w:p w:rsidR="007E20F2" w:rsidRPr="00DA2200" w:rsidRDefault="007E20F2" w:rsidP="007E20F2">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lastRenderedPageBreak/>
              <w:t>1</w:t>
            </w:r>
          </w:p>
        </w:tc>
        <w:tc>
          <w:tcPr>
            <w:tcW w:w="1019" w:type="pct"/>
            <w:shd w:val="clear" w:color="auto" w:fill="auto"/>
            <w:vAlign w:val="center"/>
          </w:tcPr>
          <w:p w:rsidR="007E20F2" w:rsidRPr="00DA2200" w:rsidRDefault="007E20F2" w:rsidP="007E20F2">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2</w:t>
            </w:r>
          </w:p>
        </w:tc>
      </w:tr>
      <w:tr w:rsidR="007E20F2" w:rsidRPr="00DA2200" w:rsidTr="007E20F2">
        <w:tc>
          <w:tcPr>
            <w:tcW w:w="5000" w:type="pct"/>
            <w:gridSpan w:val="2"/>
            <w:tcBorders>
              <w:top w:val="single" w:sz="6" w:space="0" w:color="000000"/>
              <w:left w:val="single" w:sz="6" w:space="0" w:color="000000"/>
              <w:bottom w:val="nil"/>
              <w:right w:val="single" w:sz="6" w:space="0" w:color="000000"/>
            </w:tcBorders>
          </w:tcPr>
          <w:p w:rsidR="007E20F2" w:rsidRPr="00DA2200" w:rsidRDefault="007E20F2" w:rsidP="007E20F2">
            <w:pPr>
              <w:spacing w:after="0" w:line="240" w:lineRule="exact"/>
              <w:jc w:val="center"/>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bCs/>
                <w:snapToGrid w:val="0"/>
                <w:sz w:val="24"/>
                <w:szCs w:val="24"/>
                <w:lang w:eastAsia="ru-RU"/>
              </w:rPr>
              <w:t>Основные виды разрешенного использования</w:t>
            </w:r>
          </w:p>
        </w:tc>
      </w:tr>
      <w:tr w:rsidR="007E20F2" w:rsidRPr="00DA2200" w:rsidTr="007E20F2">
        <w:tc>
          <w:tcPr>
            <w:tcW w:w="3981" w:type="pct"/>
            <w:tcBorders>
              <w:top w:val="single" w:sz="6" w:space="0" w:color="000000"/>
              <w:left w:val="single" w:sz="6" w:space="0" w:color="000000"/>
              <w:bottom w:val="nil"/>
              <w:right w:val="single" w:sz="6" w:space="0" w:color="000000"/>
            </w:tcBorders>
          </w:tcPr>
          <w:p w:rsidR="007E20F2" w:rsidRPr="00DA2200" w:rsidRDefault="007E20F2" w:rsidP="007E20F2">
            <w:pPr>
              <w:spacing w:after="0" w:line="240" w:lineRule="exact"/>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Рыбоводство</w:t>
            </w:r>
          </w:p>
        </w:tc>
        <w:tc>
          <w:tcPr>
            <w:tcW w:w="1019" w:type="pct"/>
            <w:tcBorders>
              <w:top w:val="single" w:sz="6" w:space="0" w:color="000000"/>
              <w:left w:val="single" w:sz="6" w:space="0" w:color="000000"/>
              <w:bottom w:val="nil"/>
              <w:right w:val="single" w:sz="6" w:space="0" w:color="000000"/>
            </w:tcBorders>
          </w:tcPr>
          <w:p w:rsidR="007E20F2" w:rsidRPr="00DA2200" w:rsidRDefault="007E20F2" w:rsidP="007E20F2">
            <w:pPr>
              <w:spacing w:after="0" w:line="240" w:lineRule="exact"/>
              <w:jc w:val="center"/>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1.13</w:t>
            </w:r>
          </w:p>
        </w:tc>
      </w:tr>
      <w:tr w:rsidR="007E20F2" w:rsidRPr="00DA2200" w:rsidTr="007E20F2">
        <w:tc>
          <w:tcPr>
            <w:tcW w:w="3981" w:type="pct"/>
            <w:tcBorders>
              <w:top w:val="single" w:sz="6" w:space="0" w:color="000000"/>
              <w:left w:val="single" w:sz="6" w:space="0" w:color="000000"/>
              <w:bottom w:val="single" w:sz="6" w:space="0" w:color="000000"/>
              <w:right w:val="single" w:sz="6" w:space="0" w:color="000000"/>
            </w:tcBorders>
          </w:tcPr>
          <w:p w:rsidR="007E20F2" w:rsidRPr="00DA2200" w:rsidRDefault="007E20F2" w:rsidP="007E20F2">
            <w:pPr>
              <w:spacing w:after="0" w:line="240" w:lineRule="exact"/>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Хранение и переработка сельскохозяйственной продукции</w:t>
            </w:r>
          </w:p>
        </w:tc>
        <w:tc>
          <w:tcPr>
            <w:tcW w:w="1019" w:type="pct"/>
            <w:tcBorders>
              <w:top w:val="single" w:sz="6" w:space="0" w:color="000000"/>
              <w:left w:val="single" w:sz="6" w:space="0" w:color="000000"/>
              <w:bottom w:val="single" w:sz="6" w:space="0" w:color="000000"/>
              <w:right w:val="single" w:sz="6" w:space="0" w:color="000000"/>
            </w:tcBorders>
          </w:tcPr>
          <w:p w:rsidR="007E20F2" w:rsidRPr="00DA2200" w:rsidRDefault="007E20F2" w:rsidP="007E20F2">
            <w:pPr>
              <w:spacing w:after="0" w:line="240" w:lineRule="exact"/>
              <w:jc w:val="center"/>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1"/>
                <w:szCs w:val="21"/>
                <w:lang w:eastAsia="ru-RU"/>
              </w:rPr>
              <w:t>1.15</w:t>
            </w:r>
          </w:p>
        </w:tc>
      </w:tr>
      <w:tr w:rsidR="007E20F2" w:rsidRPr="00DA2200" w:rsidTr="007E20F2">
        <w:tc>
          <w:tcPr>
            <w:tcW w:w="3981" w:type="pct"/>
            <w:tcBorders>
              <w:top w:val="single" w:sz="6" w:space="0" w:color="000000"/>
              <w:left w:val="single" w:sz="6" w:space="0" w:color="000000"/>
              <w:bottom w:val="nil"/>
              <w:right w:val="single" w:sz="6" w:space="0" w:color="000000"/>
            </w:tcBorders>
          </w:tcPr>
          <w:p w:rsidR="007E20F2" w:rsidRPr="00DA2200" w:rsidRDefault="007E20F2" w:rsidP="007E20F2">
            <w:pPr>
              <w:spacing w:after="0" w:line="240" w:lineRule="exact"/>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Коммунальное обслуживание</w:t>
            </w:r>
          </w:p>
        </w:tc>
        <w:tc>
          <w:tcPr>
            <w:tcW w:w="1019" w:type="pct"/>
            <w:tcBorders>
              <w:top w:val="single" w:sz="6" w:space="0" w:color="000000"/>
              <w:left w:val="single" w:sz="6" w:space="0" w:color="000000"/>
              <w:bottom w:val="nil"/>
              <w:right w:val="single" w:sz="6" w:space="0" w:color="000000"/>
            </w:tcBorders>
          </w:tcPr>
          <w:p w:rsidR="007E20F2" w:rsidRPr="00DA2200" w:rsidRDefault="007E20F2" w:rsidP="007E20F2">
            <w:pPr>
              <w:spacing w:after="0" w:line="240" w:lineRule="exact"/>
              <w:jc w:val="center"/>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3.1</w:t>
            </w:r>
          </w:p>
        </w:tc>
      </w:tr>
      <w:tr w:rsidR="007E20F2" w:rsidRPr="00DA2200" w:rsidTr="007E20F2">
        <w:tc>
          <w:tcPr>
            <w:tcW w:w="3981" w:type="pct"/>
            <w:tcBorders>
              <w:top w:val="single" w:sz="6" w:space="0" w:color="000000"/>
              <w:left w:val="single" w:sz="6" w:space="0" w:color="000000"/>
              <w:bottom w:val="single" w:sz="6" w:space="0" w:color="000000"/>
              <w:right w:val="single" w:sz="6" w:space="0" w:color="000000"/>
            </w:tcBorders>
          </w:tcPr>
          <w:p w:rsidR="007E20F2" w:rsidRPr="00DA2200" w:rsidRDefault="007E20F2" w:rsidP="007E20F2">
            <w:pPr>
              <w:spacing w:after="0" w:line="240" w:lineRule="exact"/>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Производственная деятельность</w:t>
            </w:r>
          </w:p>
        </w:tc>
        <w:tc>
          <w:tcPr>
            <w:tcW w:w="1019" w:type="pct"/>
            <w:tcBorders>
              <w:top w:val="single" w:sz="6" w:space="0" w:color="000000"/>
              <w:left w:val="single" w:sz="6" w:space="0" w:color="000000"/>
              <w:bottom w:val="single" w:sz="6" w:space="0" w:color="000000"/>
              <w:right w:val="single" w:sz="6" w:space="0" w:color="000000"/>
            </w:tcBorders>
          </w:tcPr>
          <w:p w:rsidR="007E20F2" w:rsidRPr="00DA2200" w:rsidRDefault="007E20F2" w:rsidP="007E20F2">
            <w:pPr>
              <w:spacing w:after="0" w:line="315" w:lineRule="atLeast"/>
              <w:jc w:val="center"/>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6.0</w:t>
            </w:r>
          </w:p>
        </w:tc>
      </w:tr>
      <w:tr w:rsidR="007E20F2" w:rsidRPr="00DA2200" w:rsidTr="007E20F2">
        <w:tc>
          <w:tcPr>
            <w:tcW w:w="3981" w:type="pct"/>
            <w:shd w:val="clear" w:color="auto" w:fill="auto"/>
          </w:tcPr>
          <w:p w:rsidR="007E20F2" w:rsidRPr="00DA2200" w:rsidRDefault="007E20F2" w:rsidP="007E20F2">
            <w:pPr>
              <w:spacing w:after="0" w:line="240" w:lineRule="exact"/>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Склад</w:t>
            </w:r>
          </w:p>
        </w:tc>
        <w:tc>
          <w:tcPr>
            <w:tcW w:w="1019" w:type="pct"/>
            <w:shd w:val="clear" w:color="auto" w:fill="auto"/>
          </w:tcPr>
          <w:p w:rsidR="007E20F2" w:rsidRPr="00DA2200" w:rsidRDefault="007E20F2" w:rsidP="007E20F2">
            <w:pPr>
              <w:spacing w:after="0" w:line="315" w:lineRule="atLeast"/>
              <w:jc w:val="center"/>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6.9</w:t>
            </w:r>
          </w:p>
        </w:tc>
      </w:tr>
      <w:tr w:rsidR="007E20F2" w:rsidRPr="00DA2200" w:rsidTr="007E20F2">
        <w:tc>
          <w:tcPr>
            <w:tcW w:w="3981" w:type="pct"/>
            <w:tcBorders>
              <w:top w:val="single" w:sz="6" w:space="0" w:color="000000"/>
              <w:left w:val="single" w:sz="6" w:space="0" w:color="000000"/>
              <w:bottom w:val="single" w:sz="6" w:space="0" w:color="000000"/>
              <w:right w:val="single" w:sz="6" w:space="0" w:color="000000"/>
            </w:tcBorders>
          </w:tcPr>
          <w:p w:rsidR="007E20F2" w:rsidRPr="00DA2200" w:rsidRDefault="007E20F2" w:rsidP="007E20F2">
            <w:pPr>
              <w:spacing w:after="0" w:line="240" w:lineRule="exact"/>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Трубопроводный транспорт</w:t>
            </w:r>
          </w:p>
        </w:tc>
        <w:tc>
          <w:tcPr>
            <w:tcW w:w="1019" w:type="pct"/>
            <w:tcBorders>
              <w:top w:val="single" w:sz="6" w:space="0" w:color="000000"/>
              <w:left w:val="single" w:sz="6" w:space="0" w:color="000000"/>
              <w:bottom w:val="single" w:sz="6" w:space="0" w:color="000000"/>
              <w:right w:val="single" w:sz="6" w:space="0" w:color="000000"/>
            </w:tcBorders>
          </w:tcPr>
          <w:p w:rsidR="007E20F2" w:rsidRPr="00DA2200" w:rsidRDefault="007E20F2" w:rsidP="007E20F2">
            <w:pPr>
              <w:spacing w:after="0" w:line="315" w:lineRule="atLeast"/>
              <w:jc w:val="center"/>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7.5</w:t>
            </w:r>
          </w:p>
        </w:tc>
      </w:tr>
      <w:tr w:rsidR="007E20F2" w:rsidRPr="00DA2200" w:rsidTr="007E20F2">
        <w:tc>
          <w:tcPr>
            <w:tcW w:w="5000" w:type="pct"/>
            <w:gridSpan w:val="2"/>
            <w:shd w:val="clear" w:color="auto" w:fill="auto"/>
          </w:tcPr>
          <w:p w:rsidR="007E20F2" w:rsidRPr="00DA2200" w:rsidRDefault="007E20F2" w:rsidP="007E20F2">
            <w:pPr>
              <w:pStyle w:val="ConsPlusNormal"/>
              <w:suppressAutoHyphens/>
              <w:spacing w:line="240" w:lineRule="exact"/>
              <w:ind w:firstLine="0"/>
              <w:jc w:val="center"/>
              <w:rPr>
                <w:rFonts w:ascii="Times New Roman" w:hAnsi="Times New Roman" w:cs="Times New Roman"/>
                <w:sz w:val="24"/>
                <w:szCs w:val="24"/>
              </w:rPr>
            </w:pPr>
            <w:r w:rsidRPr="00DA2200">
              <w:rPr>
                <w:rFonts w:ascii="Times New Roman" w:hAnsi="Times New Roman" w:cs="Times New Roman"/>
                <w:bCs/>
                <w:snapToGrid w:val="0"/>
                <w:sz w:val="24"/>
                <w:szCs w:val="24"/>
              </w:rPr>
              <w:t>Условно разрешенные виды использования</w:t>
            </w:r>
          </w:p>
        </w:tc>
      </w:tr>
      <w:tr w:rsidR="007E20F2" w:rsidRPr="00DA2200" w:rsidTr="007E20F2">
        <w:tc>
          <w:tcPr>
            <w:tcW w:w="3981" w:type="pct"/>
            <w:shd w:val="clear" w:color="auto" w:fill="auto"/>
          </w:tcPr>
          <w:p w:rsidR="007E20F2" w:rsidRPr="00DA2200" w:rsidRDefault="007E20F2" w:rsidP="007E20F2">
            <w:pPr>
              <w:pStyle w:val="ConsPlusNormal"/>
              <w:suppressAutoHyphens/>
              <w:spacing w:line="240" w:lineRule="exact"/>
              <w:ind w:firstLine="0"/>
              <w:rPr>
                <w:rFonts w:ascii="Times New Roman" w:hAnsi="Times New Roman" w:cs="Times New Roman"/>
                <w:snapToGrid w:val="0"/>
                <w:sz w:val="24"/>
                <w:szCs w:val="24"/>
              </w:rPr>
            </w:pPr>
            <w:r w:rsidRPr="00DA2200">
              <w:rPr>
                <w:rFonts w:ascii="Times New Roman" w:hAnsi="Times New Roman" w:cs="Times New Roman"/>
                <w:sz w:val="24"/>
                <w:szCs w:val="24"/>
              </w:rPr>
              <w:t>Связь</w:t>
            </w:r>
          </w:p>
        </w:tc>
        <w:tc>
          <w:tcPr>
            <w:tcW w:w="1019" w:type="pct"/>
            <w:shd w:val="clear" w:color="auto" w:fill="auto"/>
          </w:tcPr>
          <w:p w:rsidR="007E20F2" w:rsidRPr="00DA2200" w:rsidRDefault="007E20F2" w:rsidP="007E20F2">
            <w:pPr>
              <w:pStyle w:val="ConsPlusNormal"/>
              <w:suppressAutoHyphens/>
              <w:spacing w:line="240" w:lineRule="exact"/>
              <w:ind w:firstLine="0"/>
              <w:jc w:val="center"/>
              <w:rPr>
                <w:rFonts w:ascii="Times New Roman" w:hAnsi="Times New Roman" w:cs="Times New Roman"/>
                <w:bCs/>
                <w:snapToGrid w:val="0"/>
                <w:sz w:val="24"/>
                <w:szCs w:val="24"/>
                <w:lang w:val="en-US"/>
              </w:rPr>
            </w:pPr>
            <w:r w:rsidRPr="00DA2200">
              <w:rPr>
                <w:rFonts w:ascii="Times New Roman" w:hAnsi="Times New Roman" w:cs="Times New Roman"/>
                <w:sz w:val="24"/>
                <w:szCs w:val="24"/>
              </w:rPr>
              <w:t>6.8</w:t>
            </w:r>
          </w:p>
        </w:tc>
      </w:tr>
      <w:tr w:rsidR="007E20F2" w:rsidRPr="00DA2200" w:rsidTr="007E20F2">
        <w:tc>
          <w:tcPr>
            <w:tcW w:w="5000" w:type="pct"/>
            <w:gridSpan w:val="2"/>
            <w:shd w:val="clear" w:color="auto" w:fill="auto"/>
          </w:tcPr>
          <w:p w:rsidR="007E20F2" w:rsidRPr="00DA2200" w:rsidRDefault="007E20F2" w:rsidP="007E20F2">
            <w:pPr>
              <w:pStyle w:val="ConsPlusNormal"/>
              <w:suppressAutoHyphens/>
              <w:spacing w:line="240" w:lineRule="exact"/>
              <w:ind w:firstLine="0"/>
              <w:jc w:val="center"/>
              <w:rPr>
                <w:rFonts w:ascii="Times New Roman" w:hAnsi="Times New Roman" w:cs="Times New Roman"/>
                <w:sz w:val="24"/>
                <w:szCs w:val="24"/>
              </w:rPr>
            </w:pPr>
            <w:r w:rsidRPr="00DA2200">
              <w:rPr>
                <w:rFonts w:ascii="Times New Roman" w:hAnsi="Times New Roman" w:cs="Times New Roman"/>
                <w:sz w:val="24"/>
                <w:szCs w:val="24"/>
              </w:rPr>
              <w:t>Вспомогательные виды разрешенного использования</w:t>
            </w:r>
          </w:p>
        </w:tc>
      </w:tr>
      <w:tr w:rsidR="007E20F2" w:rsidRPr="00DA2200" w:rsidTr="007E20F2">
        <w:tc>
          <w:tcPr>
            <w:tcW w:w="3981" w:type="pct"/>
            <w:shd w:val="clear" w:color="auto" w:fill="auto"/>
          </w:tcPr>
          <w:p w:rsidR="007E20F2" w:rsidRPr="00DA2200" w:rsidRDefault="007E20F2" w:rsidP="007E20F2">
            <w:pPr>
              <w:pStyle w:val="ConsPlusNormal"/>
              <w:suppressAutoHyphens/>
              <w:spacing w:line="240" w:lineRule="exact"/>
              <w:ind w:firstLine="0"/>
              <w:rPr>
                <w:rFonts w:ascii="Times New Roman" w:hAnsi="Times New Roman" w:cs="Times New Roman"/>
                <w:sz w:val="24"/>
                <w:szCs w:val="24"/>
              </w:rPr>
            </w:pPr>
            <w:r w:rsidRPr="00DA2200">
              <w:rPr>
                <w:rFonts w:ascii="Times New Roman" w:hAnsi="Times New Roman" w:cs="Times New Roman"/>
                <w:sz w:val="24"/>
                <w:szCs w:val="24"/>
              </w:rPr>
              <w:t>Благоустройство территории</w:t>
            </w:r>
          </w:p>
        </w:tc>
        <w:tc>
          <w:tcPr>
            <w:tcW w:w="1019" w:type="pct"/>
            <w:shd w:val="clear" w:color="auto" w:fill="auto"/>
          </w:tcPr>
          <w:p w:rsidR="007E20F2" w:rsidRPr="00DA2200" w:rsidRDefault="007E20F2" w:rsidP="007E20F2">
            <w:pPr>
              <w:pStyle w:val="ConsPlusNormal"/>
              <w:suppressAutoHyphens/>
              <w:spacing w:line="240" w:lineRule="exact"/>
              <w:ind w:firstLine="0"/>
              <w:jc w:val="center"/>
              <w:rPr>
                <w:rFonts w:ascii="Times New Roman" w:hAnsi="Times New Roman" w:cs="Times New Roman"/>
                <w:sz w:val="24"/>
                <w:szCs w:val="24"/>
              </w:rPr>
            </w:pPr>
            <w:r w:rsidRPr="00DA2200">
              <w:rPr>
                <w:rFonts w:ascii="Times New Roman" w:hAnsi="Times New Roman" w:cs="Times New Roman"/>
                <w:sz w:val="24"/>
                <w:szCs w:val="24"/>
              </w:rPr>
              <w:t>12.0.2</w:t>
            </w:r>
          </w:p>
        </w:tc>
      </w:tr>
    </w:tbl>
    <w:p w:rsidR="006906CC" w:rsidRPr="00DA2200" w:rsidRDefault="006906CC" w:rsidP="006906CC">
      <w:pPr>
        <w:widowControl w:val="0"/>
        <w:numPr>
          <w:ilvl w:val="12"/>
          <w:numId w:val="0"/>
        </w:numPr>
        <w:tabs>
          <w:tab w:val="left" w:pos="720"/>
        </w:tabs>
        <w:spacing w:after="0" w:line="240" w:lineRule="auto"/>
        <w:ind w:right="23"/>
        <w:rPr>
          <w:rFonts w:ascii="Times New Roman" w:eastAsia="Times New Roman" w:hAnsi="Times New Roman" w:cs="Times New Roman"/>
          <w:snapToGrid w:val="0"/>
          <w:sz w:val="28"/>
          <w:szCs w:val="28"/>
          <w:highlight w:val="yellow"/>
          <w:lang w:eastAsia="ru-RU"/>
        </w:rPr>
      </w:pPr>
    </w:p>
    <w:p w:rsidR="006906CC" w:rsidRPr="00DA2200" w:rsidRDefault="006906CC" w:rsidP="006906CC">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DA2200">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6906CC" w:rsidRPr="00DA2200" w:rsidRDefault="006906CC" w:rsidP="006906CC">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tblPr>
      <w:tblGrid>
        <w:gridCol w:w="664"/>
        <w:gridCol w:w="5989"/>
        <w:gridCol w:w="901"/>
        <w:gridCol w:w="2017"/>
      </w:tblGrid>
      <w:tr w:rsidR="006906CC" w:rsidRPr="00DA2200" w:rsidTr="007E20F2">
        <w:trPr>
          <w:tblHeader/>
        </w:trPr>
        <w:tc>
          <w:tcPr>
            <w:tcW w:w="352"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w:t>
            </w:r>
          </w:p>
          <w:p w:rsidR="006906CC" w:rsidRPr="00DA2200" w:rsidRDefault="006906CC" w:rsidP="007E20F2">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proofErr w:type="spellStart"/>
            <w:r w:rsidRPr="00DA2200">
              <w:rPr>
                <w:rFonts w:ascii="Times New Roman" w:eastAsia="Times New Roman" w:hAnsi="Times New Roman" w:cs="Times New Roman"/>
                <w:snapToGrid w:val="0"/>
                <w:sz w:val="24"/>
                <w:szCs w:val="24"/>
                <w:lang w:eastAsia="ru-RU"/>
              </w:rPr>
              <w:t>п\</w:t>
            </w:r>
            <w:proofErr w:type="gramStart"/>
            <w:r w:rsidRPr="00DA2200">
              <w:rPr>
                <w:rFonts w:ascii="Times New Roman" w:eastAsia="Times New Roman" w:hAnsi="Times New Roman" w:cs="Times New Roman"/>
                <w:snapToGrid w:val="0"/>
                <w:sz w:val="24"/>
                <w:szCs w:val="24"/>
                <w:lang w:eastAsia="ru-RU"/>
              </w:rPr>
              <w:t>п</w:t>
            </w:r>
            <w:proofErr w:type="spellEnd"/>
            <w:proofErr w:type="gramEnd"/>
          </w:p>
        </w:tc>
        <w:tc>
          <w:tcPr>
            <w:tcW w:w="3134"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 xml:space="preserve">Предельные (минимальные и (или) максимальные) размеры земельных участков и </w:t>
            </w:r>
            <w:r w:rsidRPr="00DA2200">
              <w:rPr>
                <w:rFonts w:ascii="Times New Roman" w:hAnsi="Times New Roman" w:cs="Times New Roman"/>
                <w:sz w:val="24"/>
                <w:szCs w:val="24"/>
              </w:rPr>
              <w:t>предельные параметры</w:t>
            </w:r>
            <w:r w:rsidRPr="00DA2200">
              <w:rPr>
                <w:rFonts w:ascii="Times New Roman" w:hAnsi="Times New Roman" w:cs="Times New Roman"/>
                <w:shd w:val="clear" w:color="auto" w:fill="FFFFFF"/>
              </w:rPr>
              <w:t xml:space="preserve"> </w:t>
            </w:r>
            <w:r w:rsidRPr="00DA2200">
              <w:rPr>
                <w:rFonts w:ascii="Times New Roman" w:hAnsi="Times New Roman" w:cs="Times New Roman"/>
                <w:sz w:val="24"/>
                <w:szCs w:val="24"/>
                <w:shd w:val="clear" w:color="auto" w:fill="FFFFFF"/>
              </w:rPr>
              <w:t>разрешенного строительства, реконструкции объектов капитального строительства</w:t>
            </w:r>
          </w:p>
        </w:tc>
        <w:tc>
          <w:tcPr>
            <w:tcW w:w="455"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 xml:space="preserve">Ед. </w:t>
            </w:r>
            <w:proofErr w:type="spellStart"/>
            <w:r w:rsidRPr="00DA2200">
              <w:rPr>
                <w:rFonts w:ascii="Times New Roman" w:eastAsia="Times New Roman" w:hAnsi="Times New Roman" w:cs="Times New Roman"/>
                <w:snapToGrid w:val="0"/>
                <w:sz w:val="24"/>
                <w:szCs w:val="24"/>
                <w:lang w:eastAsia="ru-RU"/>
              </w:rPr>
              <w:t>измер</w:t>
            </w:r>
            <w:proofErr w:type="spellEnd"/>
            <w:r w:rsidRPr="00DA2200">
              <w:rPr>
                <w:rFonts w:ascii="Times New Roman" w:eastAsia="Times New Roman" w:hAnsi="Times New Roman" w:cs="Times New Roman"/>
                <w:snapToGrid w:val="0"/>
                <w:sz w:val="24"/>
                <w:szCs w:val="24"/>
                <w:lang w:eastAsia="ru-RU"/>
              </w:rPr>
              <w:t>.</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Значение</w:t>
            </w:r>
          </w:p>
        </w:tc>
      </w:tr>
      <w:tr w:rsidR="006906CC" w:rsidRPr="00DA2200" w:rsidTr="007E20F2">
        <w:tc>
          <w:tcPr>
            <w:tcW w:w="352"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DA2200">
              <w:rPr>
                <w:rFonts w:ascii="Times New Roman" w:eastAsia="Times New Roman" w:hAnsi="Times New Roman" w:cs="Times New Roman"/>
                <w:snapToGrid w:val="0"/>
                <w:sz w:val="20"/>
                <w:szCs w:val="20"/>
                <w:lang w:eastAsia="ru-RU"/>
              </w:rPr>
              <w:t>1</w:t>
            </w:r>
          </w:p>
        </w:tc>
        <w:tc>
          <w:tcPr>
            <w:tcW w:w="3134"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DA2200">
              <w:rPr>
                <w:rFonts w:ascii="Times New Roman" w:eastAsia="Times New Roman" w:hAnsi="Times New Roman" w:cs="Times New Roman"/>
                <w:snapToGrid w:val="0"/>
                <w:sz w:val="20"/>
                <w:szCs w:val="20"/>
                <w:lang w:eastAsia="ru-RU"/>
              </w:rPr>
              <w:t>2</w:t>
            </w:r>
          </w:p>
        </w:tc>
        <w:tc>
          <w:tcPr>
            <w:tcW w:w="455"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DA2200">
              <w:rPr>
                <w:rFonts w:ascii="Times New Roman" w:eastAsia="Times New Roman" w:hAnsi="Times New Roman" w:cs="Times New Roman"/>
                <w:snapToGrid w:val="0"/>
                <w:sz w:val="20"/>
                <w:szCs w:val="20"/>
                <w:lang w:eastAsia="ru-RU"/>
              </w:rPr>
              <w:t>3</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DA2200">
              <w:rPr>
                <w:rFonts w:ascii="Times New Roman" w:eastAsia="Times New Roman" w:hAnsi="Times New Roman" w:cs="Times New Roman"/>
                <w:snapToGrid w:val="0"/>
                <w:sz w:val="20"/>
                <w:szCs w:val="20"/>
                <w:lang w:eastAsia="ru-RU"/>
              </w:rPr>
              <w:t>4</w:t>
            </w:r>
          </w:p>
        </w:tc>
      </w:tr>
      <w:tr w:rsidR="006906CC" w:rsidRPr="00DA2200" w:rsidTr="007E20F2">
        <w:tc>
          <w:tcPr>
            <w:tcW w:w="352"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left="-733" w:right="23" w:firstLine="709"/>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1</w:t>
            </w:r>
          </w:p>
        </w:tc>
        <w:tc>
          <w:tcPr>
            <w:tcW w:w="3134"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455"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6906CC" w:rsidRPr="00DA2200" w:rsidTr="007E20F2">
        <w:tc>
          <w:tcPr>
            <w:tcW w:w="352"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left="-733" w:right="23" w:firstLine="709"/>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а)</w:t>
            </w:r>
          </w:p>
        </w:tc>
        <w:tc>
          <w:tcPr>
            <w:tcW w:w="3134" w:type="pct"/>
            <w:tcBorders>
              <w:top w:val="single" w:sz="4" w:space="0" w:color="000000"/>
              <w:left w:val="single" w:sz="4" w:space="0" w:color="000000"/>
              <w:bottom w:val="single" w:sz="4" w:space="0" w:color="000000"/>
            </w:tcBorders>
            <w:shd w:val="clear" w:color="auto" w:fill="auto"/>
          </w:tcPr>
          <w:p w:rsidR="006906CC" w:rsidRPr="00DA2200" w:rsidRDefault="006906CC" w:rsidP="007E20F2">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минимальная площадь земельного участка</w:t>
            </w:r>
          </w:p>
        </w:tc>
        <w:tc>
          <w:tcPr>
            <w:tcW w:w="455"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w:t>
            </w:r>
            <w:proofErr w:type="gramStart"/>
            <w:r w:rsidRPr="00DA2200">
              <w:rPr>
                <w:rFonts w:ascii="Times New Roman" w:eastAsia="Times New Roman" w:hAnsi="Times New Roman" w:cs="Times New Roman"/>
                <w:snapToGrid w:val="0"/>
                <w:sz w:val="24"/>
                <w:szCs w:val="24"/>
                <w:vertAlign w:val="superscript"/>
                <w:lang w:eastAsia="ru-RU"/>
              </w:rPr>
              <w:t>2</w:t>
            </w:r>
            <w:proofErr w:type="gramEnd"/>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hAnsi="Times New Roman" w:cs="Times New Roman"/>
                <w:sz w:val="24"/>
                <w:szCs w:val="24"/>
              </w:rPr>
            </w:pPr>
            <w:r w:rsidRPr="00DA2200">
              <w:rPr>
                <w:rFonts w:ascii="Times New Roman" w:hAnsi="Times New Roman" w:cs="Times New Roman"/>
                <w:sz w:val="24"/>
                <w:szCs w:val="24"/>
              </w:rPr>
              <w:t>не подлежит установлению</w:t>
            </w:r>
          </w:p>
        </w:tc>
      </w:tr>
      <w:tr w:rsidR="006906CC" w:rsidRPr="00DA2200" w:rsidTr="007E20F2">
        <w:tc>
          <w:tcPr>
            <w:tcW w:w="352"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left="-733" w:right="23" w:firstLine="709"/>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б)</w:t>
            </w:r>
          </w:p>
        </w:tc>
        <w:tc>
          <w:tcPr>
            <w:tcW w:w="3134" w:type="pct"/>
            <w:tcBorders>
              <w:top w:val="single" w:sz="4" w:space="0" w:color="000000"/>
              <w:left w:val="single" w:sz="4" w:space="0" w:color="000000"/>
              <w:bottom w:val="single" w:sz="4" w:space="0" w:color="000000"/>
            </w:tcBorders>
            <w:shd w:val="clear" w:color="auto" w:fill="auto"/>
          </w:tcPr>
          <w:p w:rsidR="006906CC" w:rsidRPr="00DA2200" w:rsidRDefault="006906CC" w:rsidP="007E20F2">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максимальная площадь земельного участка</w:t>
            </w:r>
          </w:p>
        </w:tc>
        <w:tc>
          <w:tcPr>
            <w:tcW w:w="455"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w:t>
            </w:r>
            <w:proofErr w:type="gramStart"/>
            <w:r w:rsidRPr="00DA2200">
              <w:rPr>
                <w:rFonts w:ascii="Times New Roman" w:eastAsia="Times New Roman" w:hAnsi="Times New Roman" w:cs="Times New Roman"/>
                <w:snapToGrid w:val="0"/>
                <w:sz w:val="24"/>
                <w:szCs w:val="24"/>
                <w:vertAlign w:val="superscript"/>
                <w:lang w:eastAsia="ru-RU"/>
              </w:rPr>
              <w:t>2</w:t>
            </w:r>
            <w:proofErr w:type="gramEnd"/>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hAnsi="Times New Roman" w:cs="Times New Roman"/>
                <w:sz w:val="24"/>
                <w:szCs w:val="24"/>
              </w:rPr>
            </w:pPr>
            <w:r w:rsidRPr="00DA2200">
              <w:rPr>
                <w:rFonts w:ascii="Times New Roman" w:hAnsi="Times New Roman" w:cs="Times New Roman"/>
                <w:sz w:val="24"/>
                <w:szCs w:val="24"/>
              </w:rPr>
              <w:t>не подлежит установлению</w:t>
            </w:r>
          </w:p>
        </w:tc>
      </w:tr>
      <w:tr w:rsidR="006906CC" w:rsidRPr="00DA2200" w:rsidTr="007E20F2">
        <w:tc>
          <w:tcPr>
            <w:tcW w:w="352"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left="-733" w:right="23" w:firstLine="709"/>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в)</w:t>
            </w:r>
          </w:p>
        </w:tc>
        <w:tc>
          <w:tcPr>
            <w:tcW w:w="3134" w:type="pct"/>
            <w:tcBorders>
              <w:top w:val="single" w:sz="4" w:space="0" w:color="000000"/>
              <w:left w:val="single" w:sz="4" w:space="0" w:color="000000"/>
              <w:bottom w:val="single" w:sz="4" w:space="0" w:color="000000"/>
            </w:tcBorders>
            <w:shd w:val="clear" w:color="auto" w:fill="auto"/>
          </w:tcPr>
          <w:p w:rsidR="006906CC" w:rsidRPr="00DA2200" w:rsidRDefault="006906CC" w:rsidP="007E20F2">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минимальная ширина вдоль фронта улицы</w:t>
            </w:r>
          </w:p>
        </w:tc>
        <w:tc>
          <w:tcPr>
            <w:tcW w:w="455"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hAnsi="Times New Roman" w:cs="Times New Roman"/>
                <w:sz w:val="24"/>
                <w:szCs w:val="24"/>
              </w:rPr>
            </w:pPr>
            <w:r w:rsidRPr="00DA2200">
              <w:rPr>
                <w:rFonts w:ascii="Times New Roman" w:hAnsi="Times New Roman" w:cs="Times New Roman"/>
                <w:sz w:val="24"/>
                <w:szCs w:val="24"/>
              </w:rPr>
              <w:t>не подлежит установлению</w:t>
            </w:r>
          </w:p>
        </w:tc>
      </w:tr>
      <w:tr w:rsidR="006906CC" w:rsidRPr="00DA2200" w:rsidTr="007E20F2">
        <w:tc>
          <w:tcPr>
            <w:tcW w:w="352"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2</w:t>
            </w:r>
          </w:p>
        </w:tc>
        <w:tc>
          <w:tcPr>
            <w:tcW w:w="3134" w:type="pct"/>
            <w:tcBorders>
              <w:top w:val="single" w:sz="4" w:space="0" w:color="000000"/>
              <w:left w:val="single" w:sz="4" w:space="0" w:color="000000"/>
              <w:bottom w:val="single" w:sz="4" w:space="0" w:color="000000"/>
            </w:tcBorders>
            <w:shd w:val="clear" w:color="auto" w:fill="auto"/>
          </w:tcPr>
          <w:p w:rsidR="006906CC" w:rsidRPr="00DA2200" w:rsidRDefault="006906CC" w:rsidP="007E20F2">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5"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3</w:t>
            </w:r>
          </w:p>
        </w:tc>
      </w:tr>
      <w:tr w:rsidR="006906CC" w:rsidRPr="00DA2200" w:rsidTr="007E20F2">
        <w:tc>
          <w:tcPr>
            <w:tcW w:w="352"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3</w:t>
            </w:r>
          </w:p>
        </w:tc>
        <w:tc>
          <w:tcPr>
            <w:tcW w:w="3134" w:type="pct"/>
            <w:tcBorders>
              <w:top w:val="single" w:sz="4" w:space="0" w:color="000000"/>
              <w:left w:val="single" w:sz="4" w:space="0" w:color="000000"/>
              <w:bottom w:val="single" w:sz="4" w:space="0" w:color="000000"/>
            </w:tcBorders>
            <w:shd w:val="clear" w:color="auto" w:fill="auto"/>
          </w:tcPr>
          <w:p w:rsidR="006906CC" w:rsidRPr="00DA2200" w:rsidRDefault="006906CC" w:rsidP="007E20F2">
            <w:pPr>
              <w:autoSpaceDE w:val="0"/>
              <w:autoSpaceDN w:val="0"/>
              <w:adjustRightInd w:val="0"/>
              <w:spacing w:after="0" w:line="240" w:lineRule="auto"/>
              <w:jc w:val="both"/>
              <w:rPr>
                <w:rFonts w:ascii="Times New Roman" w:hAnsi="Times New Roman" w:cs="Times New Roman"/>
                <w:sz w:val="24"/>
                <w:szCs w:val="24"/>
              </w:rPr>
            </w:pPr>
            <w:r w:rsidRPr="00DA2200">
              <w:rPr>
                <w:rFonts w:ascii="Times New Roman" w:hAnsi="Times New Roman" w:cs="Times New Roman"/>
                <w:sz w:val="24"/>
                <w:szCs w:val="24"/>
              </w:rPr>
              <w:t>Предельная высота зданий, строений, сооружений</w:t>
            </w:r>
          </w:p>
        </w:tc>
        <w:tc>
          <w:tcPr>
            <w:tcW w:w="455"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hAnsi="Times New Roman" w:cs="Times New Roman"/>
                <w:sz w:val="24"/>
                <w:szCs w:val="24"/>
              </w:rPr>
              <w:t>не подлежит установлению</w:t>
            </w:r>
          </w:p>
        </w:tc>
      </w:tr>
      <w:tr w:rsidR="006906CC" w:rsidRPr="00DA2200" w:rsidTr="007E20F2">
        <w:tc>
          <w:tcPr>
            <w:tcW w:w="352"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4</w:t>
            </w:r>
          </w:p>
        </w:tc>
        <w:tc>
          <w:tcPr>
            <w:tcW w:w="3134" w:type="pct"/>
            <w:tcBorders>
              <w:top w:val="single" w:sz="4" w:space="0" w:color="000000"/>
              <w:left w:val="single" w:sz="4" w:space="0" w:color="000000"/>
              <w:bottom w:val="single" w:sz="4" w:space="0" w:color="000000"/>
            </w:tcBorders>
            <w:shd w:val="clear" w:color="auto" w:fill="auto"/>
          </w:tcPr>
          <w:p w:rsidR="006906CC" w:rsidRPr="00DA2200" w:rsidRDefault="006906CC" w:rsidP="007E20F2">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5"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80</w:t>
            </w:r>
          </w:p>
        </w:tc>
      </w:tr>
    </w:tbl>
    <w:p w:rsidR="006906CC" w:rsidRPr="00DA2200" w:rsidRDefault="006906CC" w:rsidP="006906CC">
      <w:pPr>
        <w:suppressAutoHyphens/>
        <w:autoSpaceDE w:val="0"/>
        <w:spacing w:after="0" w:line="240" w:lineRule="auto"/>
        <w:ind w:firstLine="851"/>
        <w:jc w:val="both"/>
        <w:rPr>
          <w:rFonts w:ascii="Times New Roman" w:hAnsi="Times New Roman" w:cs="Times New Roman"/>
          <w:bCs/>
          <w:sz w:val="28"/>
          <w:szCs w:val="28"/>
        </w:rPr>
      </w:pPr>
    </w:p>
    <w:p w:rsidR="006906CC" w:rsidRPr="00DA2200" w:rsidRDefault="006906CC" w:rsidP="006906CC">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6906CC" w:rsidRPr="00DA2200" w:rsidRDefault="006906CC" w:rsidP="006906CC">
      <w:pPr>
        <w:pStyle w:val="3"/>
        <w:spacing w:before="0" w:line="240" w:lineRule="auto"/>
        <w:jc w:val="both"/>
        <w:rPr>
          <w:rStyle w:val="a5"/>
          <w:rFonts w:ascii="Times New Roman" w:hAnsi="Times New Roman" w:cs="Times New Roman"/>
          <w:i w:val="0"/>
          <w:color w:val="auto"/>
          <w:sz w:val="28"/>
          <w:szCs w:val="28"/>
        </w:rPr>
      </w:pPr>
      <w:bookmarkStart w:id="50" w:name="_Toc58029254"/>
      <w:r w:rsidRPr="00DA2200">
        <w:rPr>
          <w:rStyle w:val="a5"/>
          <w:rFonts w:ascii="Times New Roman" w:hAnsi="Times New Roman" w:cs="Times New Roman"/>
          <w:i w:val="0"/>
          <w:color w:val="auto"/>
          <w:sz w:val="28"/>
          <w:szCs w:val="28"/>
        </w:rPr>
        <w:t>5.4. Зоны сельскохозяйственного использования</w:t>
      </w:r>
      <w:bookmarkEnd w:id="50"/>
    </w:p>
    <w:p w:rsidR="006906CC" w:rsidRPr="00DA2200" w:rsidRDefault="006906CC" w:rsidP="006906CC">
      <w:pPr>
        <w:widowControl w:val="0"/>
        <w:suppressAutoHyphens/>
        <w:spacing w:after="0" w:line="240" w:lineRule="auto"/>
        <w:ind w:firstLine="709"/>
        <w:jc w:val="both"/>
        <w:rPr>
          <w:rFonts w:ascii="Times New Roman" w:eastAsia="Lucida Sans Unicode" w:hAnsi="Times New Roman" w:cs="Times New Roman"/>
          <w:sz w:val="28"/>
          <w:szCs w:val="28"/>
        </w:rPr>
      </w:pPr>
    </w:p>
    <w:p w:rsidR="006906CC" w:rsidRPr="00DA2200" w:rsidRDefault="006906CC" w:rsidP="006906CC">
      <w:pPr>
        <w:widowControl w:val="0"/>
        <w:suppressAutoHyphens/>
        <w:spacing w:after="0" w:line="240" w:lineRule="auto"/>
        <w:ind w:firstLine="851"/>
        <w:jc w:val="both"/>
        <w:rPr>
          <w:rFonts w:ascii="Times New Roman" w:eastAsia="Lucida Sans Unicode" w:hAnsi="Times New Roman" w:cs="Times New Roman"/>
          <w:sz w:val="28"/>
          <w:szCs w:val="28"/>
        </w:rPr>
      </w:pPr>
      <w:proofErr w:type="gramStart"/>
      <w:r w:rsidRPr="00DA2200">
        <w:rPr>
          <w:rFonts w:ascii="Times New Roman" w:eastAsia="Lucida Sans Unicode" w:hAnsi="Times New Roman" w:cs="Times New Roman"/>
          <w:sz w:val="28"/>
          <w:szCs w:val="28"/>
        </w:rPr>
        <w:t xml:space="preserve">В соответствии с пунктом 6 статьи 36 Градостроительного кодекса Российской Федерации градостроительный регламент для сельскохозяйственных угодий в составе земель сельскохозяйственного назначения не устанавливается, а правовой режим данных земельных участков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w:t>
      </w:r>
      <w:r w:rsidRPr="00DA2200">
        <w:rPr>
          <w:rFonts w:ascii="Times New Roman" w:eastAsia="Lucida Sans Unicode" w:hAnsi="Times New Roman" w:cs="Times New Roman"/>
          <w:sz w:val="28"/>
          <w:szCs w:val="28"/>
        </w:rPr>
        <w:lastRenderedPageBreak/>
        <w:t xml:space="preserve">самоуправления в соответствии с федеральными законами. </w:t>
      </w:r>
      <w:proofErr w:type="gramEnd"/>
    </w:p>
    <w:p w:rsidR="006906CC" w:rsidRPr="00DA2200" w:rsidRDefault="006906CC" w:rsidP="006906CC">
      <w:pPr>
        <w:widowControl w:val="0"/>
        <w:suppressAutoHyphens/>
        <w:spacing w:after="0" w:line="240" w:lineRule="auto"/>
        <w:jc w:val="both"/>
        <w:rPr>
          <w:rFonts w:ascii="Times New Roman" w:eastAsia="Lucida Sans Unicode" w:hAnsi="Times New Roman" w:cs="Times New Roman"/>
          <w:sz w:val="28"/>
          <w:szCs w:val="28"/>
        </w:rPr>
      </w:pPr>
    </w:p>
    <w:p w:rsidR="006906CC" w:rsidRPr="00DA2200" w:rsidRDefault="006906CC" w:rsidP="006906CC">
      <w:pPr>
        <w:spacing w:after="0" w:line="240" w:lineRule="auto"/>
        <w:rPr>
          <w:rFonts w:ascii="Times New Roman" w:hAnsi="Times New Roman" w:cs="Times New Roman"/>
          <w:highlight w:val="yellow"/>
          <w:lang w:eastAsia="ru-RU"/>
        </w:rPr>
      </w:pPr>
    </w:p>
    <w:p w:rsidR="006906CC" w:rsidRPr="00DA2200" w:rsidRDefault="006906CC" w:rsidP="006906CC">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DA2200">
        <w:rPr>
          <w:rFonts w:ascii="Times New Roman" w:eastAsia="Times New Roman" w:hAnsi="Times New Roman" w:cs="Times New Roman"/>
          <w:bCs/>
          <w:snapToGrid w:val="0"/>
          <w:sz w:val="28"/>
          <w:szCs w:val="28"/>
          <w:lang w:eastAsia="ru-RU"/>
        </w:rPr>
        <w:t>СХ-1. Зона сельскохозяйственного использования</w:t>
      </w:r>
    </w:p>
    <w:p w:rsidR="006906CC" w:rsidRPr="00DA2200" w:rsidRDefault="006906CC" w:rsidP="006906CC">
      <w:pPr>
        <w:widowControl w:val="0"/>
        <w:numPr>
          <w:ilvl w:val="12"/>
          <w:numId w:val="0"/>
        </w:numPr>
        <w:tabs>
          <w:tab w:val="left" w:pos="720"/>
        </w:tabs>
        <w:spacing w:after="0" w:line="240" w:lineRule="auto"/>
        <w:ind w:right="23" w:firstLine="851"/>
        <w:jc w:val="center"/>
        <w:rPr>
          <w:rFonts w:ascii="Times New Roman" w:eastAsia="Times New Roman" w:hAnsi="Times New Roman" w:cs="Times New Roman"/>
          <w:bCs/>
          <w:snapToGrid w:val="0"/>
          <w:sz w:val="28"/>
          <w:szCs w:val="28"/>
          <w:lang w:eastAsia="ru-RU"/>
        </w:rPr>
      </w:pPr>
    </w:p>
    <w:p w:rsidR="006906CC" w:rsidRPr="00DA2200" w:rsidRDefault="006906CC" w:rsidP="006906CC">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DA2200">
        <w:rPr>
          <w:rFonts w:ascii="Times New Roman" w:eastAsia="Times New Roman" w:hAnsi="Times New Roman" w:cs="Times New Roman"/>
          <w:bCs/>
          <w:snapToGrid w:val="0"/>
          <w:sz w:val="28"/>
          <w:szCs w:val="28"/>
          <w:lang w:eastAsia="ru-RU"/>
        </w:rPr>
        <w:t xml:space="preserve">Зона выделена для обеспечения организационно-правовых условий создания объектов сельскохозяйственного назначения, предотвращения занятия земель сельскохозяйственного назначения другими видами деятельности до изменения вида их использования. </w:t>
      </w:r>
    </w:p>
    <w:p w:rsidR="006906CC" w:rsidRPr="00DA2200" w:rsidRDefault="006906CC" w:rsidP="006906CC">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trike/>
          <w:snapToGrid w:val="0"/>
          <w:sz w:val="28"/>
          <w:szCs w:val="28"/>
          <w:lang w:eastAsia="ru-RU"/>
        </w:rPr>
      </w:pPr>
    </w:p>
    <w:p w:rsidR="006906CC" w:rsidRPr="00DA2200" w:rsidRDefault="006906CC" w:rsidP="006906CC">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Cs w:val="28"/>
          <w:lang w:eastAsia="ru-RU"/>
        </w:rPr>
      </w:pPr>
    </w:p>
    <w:p w:rsidR="006906CC" w:rsidRPr="00DA2200" w:rsidRDefault="006906CC" w:rsidP="006906CC">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DA2200">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6906CC" w:rsidRPr="00DA2200" w:rsidRDefault="006906CC" w:rsidP="006906CC">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0"/>
        <w:gridCol w:w="1951"/>
      </w:tblGrid>
      <w:tr w:rsidR="007E20F2" w:rsidRPr="00DA2200" w:rsidTr="007E20F2">
        <w:trPr>
          <w:tblHeader/>
        </w:trPr>
        <w:tc>
          <w:tcPr>
            <w:tcW w:w="3981" w:type="pct"/>
            <w:shd w:val="clear" w:color="auto" w:fill="auto"/>
            <w:vAlign w:val="center"/>
          </w:tcPr>
          <w:p w:rsidR="007E20F2" w:rsidRPr="00DA2200" w:rsidRDefault="007E20F2" w:rsidP="007E20F2">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Наименование вида разрешенного использования земельного участка</w:t>
            </w:r>
          </w:p>
        </w:tc>
        <w:tc>
          <w:tcPr>
            <w:tcW w:w="1019" w:type="pct"/>
            <w:shd w:val="clear" w:color="auto" w:fill="auto"/>
            <w:vAlign w:val="center"/>
          </w:tcPr>
          <w:p w:rsidR="007E20F2" w:rsidRPr="00DA2200" w:rsidRDefault="007E20F2" w:rsidP="007E20F2">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Код (числовое обозначение) вида разрешенного использования земельного участка</w:t>
            </w:r>
          </w:p>
        </w:tc>
      </w:tr>
      <w:tr w:rsidR="007E20F2" w:rsidRPr="00DA2200" w:rsidTr="007E20F2">
        <w:trPr>
          <w:tblHeader/>
        </w:trPr>
        <w:tc>
          <w:tcPr>
            <w:tcW w:w="3981" w:type="pct"/>
            <w:shd w:val="clear" w:color="auto" w:fill="auto"/>
            <w:vAlign w:val="center"/>
          </w:tcPr>
          <w:p w:rsidR="007E20F2" w:rsidRPr="00DA2200" w:rsidRDefault="007E20F2" w:rsidP="007E20F2">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1</w:t>
            </w:r>
          </w:p>
        </w:tc>
        <w:tc>
          <w:tcPr>
            <w:tcW w:w="1019" w:type="pct"/>
            <w:shd w:val="clear" w:color="auto" w:fill="auto"/>
            <w:vAlign w:val="center"/>
          </w:tcPr>
          <w:p w:rsidR="007E20F2" w:rsidRPr="00DA2200" w:rsidRDefault="007E20F2" w:rsidP="007E20F2">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2</w:t>
            </w:r>
          </w:p>
        </w:tc>
      </w:tr>
      <w:tr w:rsidR="007E20F2" w:rsidRPr="00DA2200" w:rsidTr="007E20F2">
        <w:tc>
          <w:tcPr>
            <w:tcW w:w="5000" w:type="pct"/>
            <w:gridSpan w:val="2"/>
            <w:shd w:val="clear" w:color="auto" w:fill="auto"/>
          </w:tcPr>
          <w:p w:rsidR="007E20F2" w:rsidRPr="00DA2200" w:rsidRDefault="007E20F2" w:rsidP="007E20F2">
            <w:pPr>
              <w:pStyle w:val="ConsPlusNormal"/>
              <w:spacing w:line="240" w:lineRule="exact"/>
              <w:ind w:firstLine="23"/>
              <w:jc w:val="center"/>
              <w:rPr>
                <w:rFonts w:ascii="Times New Roman" w:hAnsi="Times New Roman" w:cs="Times New Roman"/>
                <w:sz w:val="24"/>
                <w:szCs w:val="24"/>
              </w:rPr>
            </w:pPr>
            <w:r w:rsidRPr="00DA2200">
              <w:rPr>
                <w:rFonts w:ascii="Times New Roman" w:hAnsi="Times New Roman" w:cs="Times New Roman"/>
                <w:bCs/>
                <w:snapToGrid w:val="0"/>
                <w:sz w:val="24"/>
                <w:szCs w:val="24"/>
              </w:rPr>
              <w:t>Основные виды разрешенного использования</w:t>
            </w:r>
          </w:p>
        </w:tc>
      </w:tr>
      <w:tr w:rsidR="007E20F2" w:rsidRPr="00DA2200" w:rsidTr="007E20F2">
        <w:tc>
          <w:tcPr>
            <w:tcW w:w="3981" w:type="pct"/>
            <w:shd w:val="clear" w:color="auto" w:fill="auto"/>
          </w:tcPr>
          <w:p w:rsidR="007E20F2" w:rsidRPr="00DA2200" w:rsidRDefault="007E20F2" w:rsidP="007E20F2">
            <w:pPr>
              <w:pStyle w:val="ConsPlusNormal"/>
              <w:spacing w:line="240" w:lineRule="exact"/>
              <w:ind w:firstLine="23"/>
              <w:rPr>
                <w:rFonts w:ascii="Times New Roman" w:hAnsi="Times New Roman" w:cs="Times New Roman"/>
                <w:sz w:val="24"/>
                <w:szCs w:val="24"/>
              </w:rPr>
            </w:pPr>
            <w:r w:rsidRPr="00DA2200">
              <w:rPr>
                <w:rFonts w:ascii="Times New Roman" w:hAnsi="Times New Roman" w:cs="Times New Roman"/>
                <w:sz w:val="24"/>
                <w:szCs w:val="24"/>
              </w:rPr>
              <w:t>Растениеводство</w:t>
            </w:r>
          </w:p>
        </w:tc>
        <w:tc>
          <w:tcPr>
            <w:tcW w:w="1019" w:type="pct"/>
            <w:shd w:val="clear" w:color="auto" w:fill="auto"/>
          </w:tcPr>
          <w:p w:rsidR="007E20F2" w:rsidRPr="00DA2200" w:rsidRDefault="007E20F2" w:rsidP="007E20F2">
            <w:pPr>
              <w:pStyle w:val="ConsPlusNormal"/>
              <w:spacing w:line="240" w:lineRule="exact"/>
              <w:ind w:firstLine="23"/>
              <w:jc w:val="center"/>
              <w:rPr>
                <w:rFonts w:ascii="Times New Roman" w:hAnsi="Times New Roman" w:cs="Times New Roman"/>
                <w:sz w:val="24"/>
                <w:szCs w:val="24"/>
              </w:rPr>
            </w:pPr>
            <w:r w:rsidRPr="00DA2200">
              <w:rPr>
                <w:rFonts w:ascii="Times New Roman" w:hAnsi="Times New Roman" w:cs="Times New Roman"/>
                <w:sz w:val="24"/>
                <w:szCs w:val="24"/>
              </w:rPr>
              <w:t>1.1</w:t>
            </w:r>
          </w:p>
        </w:tc>
      </w:tr>
      <w:tr w:rsidR="007E20F2" w:rsidRPr="00DA2200" w:rsidTr="007E20F2">
        <w:tc>
          <w:tcPr>
            <w:tcW w:w="3981" w:type="pct"/>
            <w:shd w:val="clear" w:color="auto" w:fill="auto"/>
          </w:tcPr>
          <w:p w:rsidR="007E20F2" w:rsidRPr="00DA2200" w:rsidRDefault="007E20F2" w:rsidP="007E20F2">
            <w:pPr>
              <w:pStyle w:val="ConsPlusNormal"/>
              <w:spacing w:line="240" w:lineRule="exact"/>
              <w:ind w:firstLine="22"/>
              <w:rPr>
                <w:rFonts w:ascii="Times New Roman" w:hAnsi="Times New Roman" w:cs="Times New Roman"/>
                <w:sz w:val="24"/>
                <w:szCs w:val="24"/>
              </w:rPr>
            </w:pPr>
            <w:r w:rsidRPr="00DA2200">
              <w:rPr>
                <w:rFonts w:ascii="Times New Roman" w:hAnsi="Times New Roman" w:cs="Times New Roman"/>
                <w:sz w:val="24"/>
                <w:szCs w:val="24"/>
              </w:rPr>
              <w:t>Животноводство</w:t>
            </w:r>
          </w:p>
        </w:tc>
        <w:tc>
          <w:tcPr>
            <w:tcW w:w="1019" w:type="pct"/>
            <w:shd w:val="clear" w:color="auto" w:fill="auto"/>
          </w:tcPr>
          <w:p w:rsidR="007E20F2" w:rsidRPr="00DA2200" w:rsidRDefault="007E20F2" w:rsidP="007E20F2">
            <w:pPr>
              <w:pStyle w:val="ConsPlusNormal"/>
              <w:spacing w:line="240" w:lineRule="exact"/>
              <w:ind w:firstLine="22"/>
              <w:jc w:val="center"/>
              <w:rPr>
                <w:rFonts w:ascii="Times New Roman" w:hAnsi="Times New Roman" w:cs="Times New Roman"/>
                <w:sz w:val="24"/>
                <w:szCs w:val="24"/>
              </w:rPr>
            </w:pPr>
            <w:r w:rsidRPr="00DA2200">
              <w:rPr>
                <w:rFonts w:ascii="Times New Roman" w:hAnsi="Times New Roman" w:cs="Times New Roman"/>
                <w:sz w:val="24"/>
                <w:szCs w:val="24"/>
              </w:rPr>
              <w:t>1.7</w:t>
            </w:r>
          </w:p>
        </w:tc>
      </w:tr>
      <w:tr w:rsidR="007E20F2" w:rsidRPr="00DA2200" w:rsidTr="007E20F2">
        <w:tc>
          <w:tcPr>
            <w:tcW w:w="3981" w:type="pct"/>
            <w:shd w:val="clear" w:color="auto" w:fill="auto"/>
          </w:tcPr>
          <w:p w:rsidR="007E20F2" w:rsidRPr="00DA2200" w:rsidRDefault="007E20F2" w:rsidP="007E20F2">
            <w:pPr>
              <w:spacing w:after="0" w:line="315" w:lineRule="atLeast"/>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Пчеловодство</w:t>
            </w:r>
          </w:p>
        </w:tc>
        <w:tc>
          <w:tcPr>
            <w:tcW w:w="1019" w:type="pct"/>
            <w:shd w:val="clear" w:color="auto" w:fill="auto"/>
          </w:tcPr>
          <w:p w:rsidR="007E20F2" w:rsidRPr="00DA2200" w:rsidRDefault="007E20F2" w:rsidP="007E20F2">
            <w:pPr>
              <w:spacing w:after="0" w:line="240" w:lineRule="exact"/>
              <w:jc w:val="center"/>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1.12</w:t>
            </w:r>
          </w:p>
        </w:tc>
      </w:tr>
      <w:tr w:rsidR="007E20F2" w:rsidRPr="00DA2200" w:rsidTr="007E20F2">
        <w:tc>
          <w:tcPr>
            <w:tcW w:w="3981" w:type="pct"/>
            <w:shd w:val="clear" w:color="auto" w:fill="auto"/>
          </w:tcPr>
          <w:p w:rsidR="007E20F2" w:rsidRPr="00DA2200" w:rsidRDefault="007E20F2" w:rsidP="007E20F2">
            <w:pPr>
              <w:spacing w:after="0" w:line="315" w:lineRule="atLeast"/>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Рыбоводство</w:t>
            </w:r>
          </w:p>
        </w:tc>
        <w:tc>
          <w:tcPr>
            <w:tcW w:w="1019" w:type="pct"/>
            <w:shd w:val="clear" w:color="auto" w:fill="auto"/>
          </w:tcPr>
          <w:p w:rsidR="007E20F2" w:rsidRPr="00DA2200" w:rsidRDefault="007E20F2" w:rsidP="007E20F2">
            <w:pPr>
              <w:spacing w:after="0" w:line="240" w:lineRule="exact"/>
              <w:jc w:val="center"/>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1.13</w:t>
            </w:r>
          </w:p>
        </w:tc>
      </w:tr>
      <w:tr w:rsidR="007E20F2" w:rsidRPr="00DA2200" w:rsidTr="007E20F2">
        <w:tc>
          <w:tcPr>
            <w:tcW w:w="3981" w:type="pct"/>
            <w:shd w:val="clear" w:color="auto" w:fill="auto"/>
          </w:tcPr>
          <w:p w:rsidR="007E20F2" w:rsidRPr="00DA2200" w:rsidRDefault="007E20F2" w:rsidP="007E20F2">
            <w:pPr>
              <w:pStyle w:val="ConsPlusNormal"/>
              <w:spacing w:line="240" w:lineRule="exact"/>
              <w:ind w:firstLine="23"/>
              <w:jc w:val="both"/>
              <w:rPr>
                <w:rFonts w:ascii="Times New Roman" w:hAnsi="Times New Roman" w:cs="Times New Roman"/>
                <w:sz w:val="24"/>
                <w:szCs w:val="24"/>
              </w:rPr>
            </w:pPr>
            <w:r w:rsidRPr="00DA2200">
              <w:rPr>
                <w:rFonts w:ascii="Times New Roman" w:hAnsi="Times New Roman" w:cs="Times New Roman"/>
                <w:sz w:val="24"/>
                <w:szCs w:val="24"/>
              </w:rPr>
              <w:t>Ведение личного подсобного хозяйства на полевых участках</w:t>
            </w:r>
          </w:p>
        </w:tc>
        <w:tc>
          <w:tcPr>
            <w:tcW w:w="1019" w:type="pct"/>
            <w:shd w:val="clear" w:color="auto" w:fill="auto"/>
          </w:tcPr>
          <w:p w:rsidR="007E20F2" w:rsidRPr="00DA2200" w:rsidRDefault="007E20F2" w:rsidP="007E20F2">
            <w:pPr>
              <w:pStyle w:val="ConsPlusNormal"/>
              <w:spacing w:line="240" w:lineRule="exact"/>
              <w:ind w:firstLine="23"/>
              <w:jc w:val="center"/>
              <w:rPr>
                <w:rFonts w:ascii="Times New Roman" w:hAnsi="Times New Roman" w:cs="Times New Roman"/>
                <w:sz w:val="24"/>
                <w:szCs w:val="24"/>
              </w:rPr>
            </w:pPr>
            <w:r w:rsidRPr="00DA2200">
              <w:rPr>
                <w:rFonts w:ascii="Times New Roman" w:hAnsi="Times New Roman" w:cs="Times New Roman"/>
                <w:sz w:val="24"/>
                <w:szCs w:val="24"/>
              </w:rPr>
              <w:t>1.16</w:t>
            </w:r>
          </w:p>
        </w:tc>
      </w:tr>
      <w:tr w:rsidR="007E20F2" w:rsidRPr="00DA2200" w:rsidTr="007E20F2">
        <w:tc>
          <w:tcPr>
            <w:tcW w:w="3981" w:type="pct"/>
            <w:shd w:val="clear" w:color="auto" w:fill="auto"/>
          </w:tcPr>
          <w:p w:rsidR="007E20F2" w:rsidRPr="00DA2200" w:rsidRDefault="007E20F2" w:rsidP="007E20F2">
            <w:pPr>
              <w:pStyle w:val="ConsPlusNormal"/>
              <w:spacing w:line="240" w:lineRule="exact"/>
              <w:ind w:firstLine="23"/>
              <w:jc w:val="both"/>
              <w:rPr>
                <w:rFonts w:ascii="Times New Roman" w:hAnsi="Times New Roman" w:cs="Times New Roman"/>
                <w:sz w:val="24"/>
                <w:szCs w:val="24"/>
              </w:rPr>
            </w:pPr>
            <w:r w:rsidRPr="00DA2200">
              <w:rPr>
                <w:rFonts w:ascii="Times New Roman" w:hAnsi="Times New Roman" w:cs="Times New Roman"/>
                <w:sz w:val="24"/>
                <w:szCs w:val="24"/>
              </w:rPr>
              <w:t>Питомники</w:t>
            </w:r>
          </w:p>
        </w:tc>
        <w:tc>
          <w:tcPr>
            <w:tcW w:w="1019" w:type="pct"/>
            <w:shd w:val="clear" w:color="auto" w:fill="auto"/>
          </w:tcPr>
          <w:p w:rsidR="007E20F2" w:rsidRPr="00DA2200" w:rsidRDefault="007E20F2" w:rsidP="007E20F2">
            <w:pPr>
              <w:pStyle w:val="ConsPlusNormal"/>
              <w:spacing w:line="240" w:lineRule="exact"/>
              <w:ind w:firstLine="23"/>
              <w:jc w:val="center"/>
              <w:rPr>
                <w:rFonts w:ascii="Times New Roman" w:hAnsi="Times New Roman" w:cs="Times New Roman"/>
                <w:sz w:val="24"/>
                <w:szCs w:val="24"/>
              </w:rPr>
            </w:pPr>
            <w:r w:rsidRPr="00DA2200">
              <w:rPr>
                <w:rFonts w:ascii="Times New Roman" w:hAnsi="Times New Roman" w:cs="Times New Roman"/>
                <w:sz w:val="24"/>
                <w:szCs w:val="24"/>
              </w:rPr>
              <w:t>1.17</w:t>
            </w:r>
          </w:p>
        </w:tc>
      </w:tr>
      <w:tr w:rsidR="007E20F2" w:rsidRPr="00DA2200" w:rsidTr="007E20F2">
        <w:tc>
          <w:tcPr>
            <w:tcW w:w="3981" w:type="pct"/>
            <w:shd w:val="clear" w:color="auto" w:fill="auto"/>
          </w:tcPr>
          <w:p w:rsidR="007E20F2" w:rsidRPr="00DA2200" w:rsidRDefault="007E20F2" w:rsidP="007E20F2">
            <w:pPr>
              <w:pStyle w:val="ConsPlusNormal"/>
              <w:spacing w:line="240" w:lineRule="exact"/>
              <w:ind w:firstLine="23"/>
              <w:jc w:val="both"/>
              <w:rPr>
                <w:rFonts w:ascii="Times New Roman" w:hAnsi="Times New Roman" w:cs="Times New Roman"/>
                <w:sz w:val="24"/>
                <w:szCs w:val="24"/>
              </w:rPr>
            </w:pPr>
            <w:r w:rsidRPr="00DA2200">
              <w:rPr>
                <w:rFonts w:ascii="Times New Roman" w:hAnsi="Times New Roman" w:cs="Times New Roman"/>
                <w:sz w:val="24"/>
                <w:szCs w:val="24"/>
              </w:rPr>
              <w:t>Обеспечение сельскохозяйственного производства</w:t>
            </w:r>
          </w:p>
        </w:tc>
        <w:tc>
          <w:tcPr>
            <w:tcW w:w="1019" w:type="pct"/>
            <w:shd w:val="clear" w:color="auto" w:fill="auto"/>
          </w:tcPr>
          <w:p w:rsidR="007E20F2" w:rsidRPr="00DA2200" w:rsidRDefault="007E20F2" w:rsidP="007E20F2">
            <w:pPr>
              <w:pStyle w:val="ConsPlusNormal"/>
              <w:spacing w:line="240" w:lineRule="exact"/>
              <w:ind w:firstLine="23"/>
              <w:jc w:val="center"/>
              <w:rPr>
                <w:rFonts w:ascii="Times New Roman" w:hAnsi="Times New Roman" w:cs="Times New Roman"/>
                <w:sz w:val="24"/>
                <w:szCs w:val="24"/>
              </w:rPr>
            </w:pPr>
            <w:r w:rsidRPr="00DA2200">
              <w:rPr>
                <w:rFonts w:ascii="Times New Roman" w:hAnsi="Times New Roman" w:cs="Times New Roman"/>
                <w:sz w:val="24"/>
                <w:szCs w:val="24"/>
              </w:rPr>
              <w:t>1.18</w:t>
            </w:r>
          </w:p>
        </w:tc>
      </w:tr>
      <w:tr w:rsidR="007E20F2" w:rsidRPr="00DA2200" w:rsidTr="007E20F2">
        <w:tc>
          <w:tcPr>
            <w:tcW w:w="3981" w:type="pct"/>
            <w:shd w:val="clear" w:color="auto" w:fill="auto"/>
          </w:tcPr>
          <w:p w:rsidR="007E20F2" w:rsidRPr="00DA2200" w:rsidRDefault="007E20F2" w:rsidP="007E20F2">
            <w:pPr>
              <w:spacing w:after="0" w:line="240" w:lineRule="exact"/>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Предоставление коммунальных услуг</w:t>
            </w:r>
          </w:p>
        </w:tc>
        <w:tc>
          <w:tcPr>
            <w:tcW w:w="1019" w:type="pct"/>
            <w:shd w:val="clear" w:color="auto" w:fill="auto"/>
          </w:tcPr>
          <w:p w:rsidR="007E20F2" w:rsidRPr="00DA2200" w:rsidRDefault="007E20F2" w:rsidP="007E20F2">
            <w:pPr>
              <w:spacing w:after="0" w:line="315" w:lineRule="atLeast"/>
              <w:jc w:val="center"/>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3.1.1</w:t>
            </w:r>
          </w:p>
        </w:tc>
      </w:tr>
      <w:tr w:rsidR="007E20F2" w:rsidRPr="00DA2200" w:rsidTr="007E20F2">
        <w:tc>
          <w:tcPr>
            <w:tcW w:w="5000" w:type="pct"/>
            <w:gridSpan w:val="2"/>
            <w:tcBorders>
              <w:top w:val="single" w:sz="6" w:space="0" w:color="000000"/>
              <w:left w:val="single" w:sz="6" w:space="0" w:color="000000"/>
              <w:bottom w:val="nil"/>
            </w:tcBorders>
          </w:tcPr>
          <w:p w:rsidR="007E20F2" w:rsidRPr="00DA2200" w:rsidRDefault="007E20F2" w:rsidP="007E20F2">
            <w:pPr>
              <w:pStyle w:val="af6"/>
              <w:jc w:val="center"/>
              <w:rPr>
                <w:highlight w:val="yellow"/>
              </w:rPr>
            </w:pPr>
            <w:r w:rsidRPr="00DA2200">
              <w:rPr>
                <w:bCs/>
                <w:snapToGrid w:val="0"/>
              </w:rPr>
              <w:t>Условно разрешенные виды использования</w:t>
            </w:r>
          </w:p>
        </w:tc>
      </w:tr>
      <w:tr w:rsidR="007E20F2" w:rsidRPr="00DA2200" w:rsidTr="007E20F2">
        <w:tc>
          <w:tcPr>
            <w:tcW w:w="3981" w:type="pct"/>
            <w:tcBorders>
              <w:top w:val="single" w:sz="6" w:space="0" w:color="000000"/>
              <w:left w:val="single" w:sz="6" w:space="0" w:color="000000"/>
              <w:bottom w:val="nil"/>
              <w:right w:val="single" w:sz="6" w:space="0" w:color="000000"/>
            </w:tcBorders>
          </w:tcPr>
          <w:p w:rsidR="007E20F2" w:rsidRPr="00DA2200" w:rsidRDefault="007E20F2" w:rsidP="007E20F2">
            <w:pPr>
              <w:pStyle w:val="af6"/>
            </w:pPr>
            <w:r w:rsidRPr="00DA2200">
              <w:t>Природно-познавательный туризм</w:t>
            </w:r>
          </w:p>
        </w:tc>
        <w:tc>
          <w:tcPr>
            <w:tcW w:w="1019" w:type="pct"/>
            <w:shd w:val="clear" w:color="auto" w:fill="auto"/>
          </w:tcPr>
          <w:p w:rsidR="007E20F2" w:rsidRPr="00DA2200" w:rsidRDefault="007E20F2" w:rsidP="007E20F2">
            <w:pPr>
              <w:pStyle w:val="af6"/>
              <w:jc w:val="center"/>
              <w:rPr>
                <w:highlight w:val="yellow"/>
              </w:rPr>
            </w:pPr>
            <w:r w:rsidRPr="00DA2200">
              <w:t>5.2</w:t>
            </w:r>
          </w:p>
        </w:tc>
      </w:tr>
      <w:tr w:rsidR="007E20F2" w:rsidRPr="00DA2200" w:rsidTr="007E20F2">
        <w:tc>
          <w:tcPr>
            <w:tcW w:w="3981" w:type="pct"/>
            <w:shd w:val="clear" w:color="auto" w:fill="auto"/>
          </w:tcPr>
          <w:p w:rsidR="007E20F2" w:rsidRPr="00DA2200" w:rsidRDefault="007E20F2" w:rsidP="007E20F2">
            <w:pPr>
              <w:pStyle w:val="af6"/>
            </w:pPr>
            <w:r w:rsidRPr="00DA2200">
              <w:t>Связь</w:t>
            </w:r>
          </w:p>
        </w:tc>
        <w:tc>
          <w:tcPr>
            <w:tcW w:w="1019" w:type="pct"/>
            <w:shd w:val="clear" w:color="auto" w:fill="auto"/>
          </w:tcPr>
          <w:p w:rsidR="007E20F2" w:rsidRPr="00DA2200" w:rsidRDefault="007E20F2" w:rsidP="007E20F2">
            <w:pPr>
              <w:pStyle w:val="af6"/>
              <w:jc w:val="center"/>
            </w:pPr>
            <w:r w:rsidRPr="00DA2200">
              <w:t>6.8</w:t>
            </w:r>
          </w:p>
        </w:tc>
      </w:tr>
      <w:tr w:rsidR="007E20F2" w:rsidRPr="00DA2200" w:rsidTr="007E20F2">
        <w:tc>
          <w:tcPr>
            <w:tcW w:w="3981" w:type="pct"/>
            <w:shd w:val="clear" w:color="auto" w:fill="auto"/>
          </w:tcPr>
          <w:p w:rsidR="007E20F2" w:rsidRPr="00DA2200" w:rsidRDefault="007E20F2" w:rsidP="007E20F2">
            <w:pPr>
              <w:pStyle w:val="af6"/>
            </w:pPr>
            <w:r w:rsidRPr="00DA2200">
              <w:t>Размещение автомобильных дорог</w:t>
            </w:r>
          </w:p>
        </w:tc>
        <w:tc>
          <w:tcPr>
            <w:tcW w:w="1019" w:type="pct"/>
            <w:shd w:val="clear" w:color="auto" w:fill="auto"/>
          </w:tcPr>
          <w:p w:rsidR="007E20F2" w:rsidRPr="00DA2200" w:rsidRDefault="007E20F2" w:rsidP="007E20F2">
            <w:pPr>
              <w:pStyle w:val="af6"/>
              <w:jc w:val="center"/>
            </w:pPr>
            <w:r w:rsidRPr="00DA2200">
              <w:t>7.2.1</w:t>
            </w:r>
          </w:p>
        </w:tc>
      </w:tr>
      <w:tr w:rsidR="007E20F2" w:rsidRPr="00DA2200" w:rsidTr="007E20F2">
        <w:tc>
          <w:tcPr>
            <w:tcW w:w="3981" w:type="pct"/>
            <w:shd w:val="clear" w:color="auto" w:fill="auto"/>
          </w:tcPr>
          <w:p w:rsidR="007E20F2" w:rsidRPr="00DA2200" w:rsidRDefault="007E20F2" w:rsidP="007E20F2">
            <w:pPr>
              <w:pStyle w:val="af6"/>
            </w:pPr>
            <w:r w:rsidRPr="00DA2200">
              <w:t>Трубопроводный транспорт</w:t>
            </w:r>
          </w:p>
        </w:tc>
        <w:tc>
          <w:tcPr>
            <w:tcW w:w="1019" w:type="pct"/>
            <w:shd w:val="clear" w:color="auto" w:fill="auto"/>
          </w:tcPr>
          <w:p w:rsidR="007E20F2" w:rsidRPr="00DA2200" w:rsidRDefault="007E20F2" w:rsidP="007E20F2">
            <w:pPr>
              <w:pStyle w:val="af6"/>
              <w:jc w:val="center"/>
            </w:pPr>
            <w:r w:rsidRPr="00DA2200">
              <w:t>7.5</w:t>
            </w:r>
          </w:p>
        </w:tc>
      </w:tr>
      <w:tr w:rsidR="007E20F2" w:rsidRPr="00DA2200" w:rsidTr="007E20F2">
        <w:tc>
          <w:tcPr>
            <w:tcW w:w="3981" w:type="pct"/>
            <w:tcBorders>
              <w:top w:val="single" w:sz="6" w:space="0" w:color="000000"/>
              <w:left w:val="single" w:sz="6" w:space="0" w:color="000000"/>
              <w:bottom w:val="nil"/>
              <w:right w:val="single" w:sz="6" w:space="0" w:color="000000"/>
            </w:tcBorders>
          </w:tcPr>
          <w:p w:rsidR="007E20F2" w:rsidRPr="00DA2200" w:rsidRDefault="007E20F2" w:rsidP="007E20F2">
            <w:pPr>
              <w:pStyle w:val="af6"/>
            </w:pPr>
            <w:r w:rsidRPr="00DA2200">
              <w:t>Обеспечение внутреннего правопорядка</w:t>
            </w:r>
          </w:p>
        </w:tc>
        <w:tc>
          <w:tcPr>
            <w:tcW w:w="1019" w:type="pct"/>
            <w:shd w:val="clear" w:color="auto" w:fill="auto"/>
          </w:tcPr>
          <w:p w:rsidR="007E20F2" w:rsidRPr="00DA2200" w:rsidRDefault="007E20F2" w:rsidP="007E20F2">
            <w:pPr>
              <w:pStyle w:val="af6"/>
              <w:jc w:val="center"/>
            </w:pPr>
            <w:r w:rsidRPr="00DA2200">
              <w:t>8.3</w:t>
            </w:r>
          </w:p>
        </w:tc>
      </w:tr>
      <w:tr w:rsidR="007E20F2" w:rsidRPr="00DA2200" w:rsidTr="007E20F2">
        <w:tc>
          <w:tcPr>
            <w:tcW w:w="3981" w:type="pct"/>
            <w:tcBorders>
              <w:top w:val="single" w:sz="6" w:space="0" w:color="000000"/>
              <w:left w:val="single" w:sz="6" w:space="0" w:color="000000"/>
              <w:bottom w:val="single" w:sz="6" w:space="0" w:color="000000"/>
              <w:right w:val="single" w:sz="6" w:space="0" w:color="000000"/>
            </w:tcBorders>
          </w:tcPr>
          <w:p w:rsidR="007E20F2" w:rsidRPr="00DA2200" w:rsidRDefault="007E20F2" w:rsidP="007E20F2">
            <w:pPr>
              <w:pStyle w:val="af6"/>
            </w:pPr>
            <w:r w:rsidRPr="00DA2200">
              <w:t>Гидротехнические сооружения</w:t>
            </w:r>
          </w:p>
        </w:tc>
        <w:tc>
          <w:tcPr>
            <w:tcW w:w="1019" w:type="pct"/>
            <w:shd w:val="clear" w:color="auto" w:fill="auto"/>
          </w:tcPr>
          <w:p w:rsidR="007E20F2" w:rsidRPr="00DA2200" w:rsidRDefault="007E20F2" w:rsidP="007E20F2">
            <w:pPr>
              <w:pStyle w:val="af6"/>
              <w:jc w:val="center"/>
            </w:pPr>
            <w:r w:rsidRPr="00DA2200">
              <w:t>11.3</w:t>
            </w:r>
          </w:p>
        </w:tc>
      </w:tr>
      <w:tr w:rsidR="007E20F2" w:rsidRPr="00DA2200" w:rsidTr="007E20F2">
        <w:tc>
          <w:tcPr>
            <w:tcW w:w="5000" w:type="pct"/>
            <w:gridSpan w:val="2"/>
            <w:tcBorders>
              <w:top w:val="single" w:sz="6" w:space="0" w:color="000000"/>
              <w:left w:val="single" w:sz="6" w:space="0" w:color="000000"/>
              <w:bottom w:val="single" w:sz="6" w:space="0" w:color="000000"/>
            </w:tcBorders>
          </w:tcPr>
          <w:p w:rsidR="007E20F2" w:rsidRPr="00DA2200" w:rsidRDefault="007E20F2" w:rsidP="007E20F2">
            <w:pPr>
              <w:pStyle w:val="af6"/>
              <w:jc w:val="center"/>
            </w:pPr>
            <w:r w:rsidRPr="00DA2200">
              <w:t>Вспомогательные виды разрешенного использования</w:t>
            </w:r>
          </w:p>
        </w:tc>
      </w:tr>
      <w:tr w:rsidR="007E20F2" w:rsidRPr="00DA2200" w:rsidTr="007E20F2">
        <w:tc>
          <w:tcPr>
            <w:tcW w:w="5000" w:type="pct"/>
            <w:gridSpan w:val="2"/>
            <w:tcBorders>
              <w:top w:val="single" w:sz="6" w:space="0" w:color="000000"/>
              <w:left w:val="single" w:sz="6" w:space="0" w:color="000000"/>
              <w:bottom w:val="single" w:sz="6" w:space="0" w:color="000000"/>
            </w:tcBorders>
          </w:tcPr>
          <w:p w:rsidR="007E20F2" w:rsidRPr="00DA2200" w:rsidRDefault="007E20F2" w:rsidP="007E20F2">
            <w:pPr>
              <w:pStyle w:val="af6"/>
              <w:jc w:val="center"/>
            </w:pPr>
            <w:r w:rsidRPr="00DA2200">
              <w:t>Не устанавливаются</w:t>
            </w:r>
          </w:p>
        </w:tc>
      </w:tr>
    </w:tbl>
    <w:p w:rsidR="006906CC" w:rsidRPr="00DA2200" w:rsidRDefault="006906CC" w:rsidP="006906CC">
      <w:pPr>
        <w:widowControl w:val="0"/>
        <w:numPr>
          <w:ilvl w:val="12"/>
          <w:numId w:val="0"/>
        </w:numPr>
        <w:tabs>
          <w:tab w:val="left" w:pos="720"/>
        </w:tabs>
        <w:spacing w:after="0" w:line="240" w:lineRule="auto"/>
        <w:ind w:right="23"/>
        <w:rPr>
          <w:rFonts w:ascii="Times New Roman" w:eastAsia="Times New Roman" w:hAnsi="Times New Roman" w:cs="Times New Roman"/>
          <w:snapToGrid w:val="0"/>
          <w:sz w:val="28"/>
          <w:szCs w:val="28"/>
          <w:highlight w:val="yellow"/>
          <w:lang w:eastAsia="ru-RU"/>
        </w:rPr>
      </w:pPr>
    </w:p>
    <w:p w:rsidR="006906CC" w:rsidRPr="00DA2200" w:rsidRDefault="006906CC" w:rsidP="006906CC">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DA2200">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6906CC" w:rsidRPr="00DA2200" w:rsidRDefault="006906CC" w:rsidP="006906CC">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tblPr>
      <w:tblGrid>
        <w:gridCol w:w="844"/>
        <w:gridCol w:w="5639"/>
        <w:gridCol w:w="938"/>
        <w:gridCol w:w="2150"/>
      </w:tblGrid>
      <w:tr w:rsidR="006906CC" w:rsidRPr="00DA2200" w:rsidTr="007E20F2">
        <w:trPr>
          <w:tblHeader/>
        </w:trPr>
        <w:tc>
          <w:tcPr>
            <w:tcW w:w="441"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lastRenderedPageBreak/>
              <w:t>№</w:t>
            </w:r>
          </w:p>
          <w:p w:rsidR="006906CC" w:rsidRPr="00DA2200" w:rsidRDefault="006906CC" w:rsidP="007E20F2">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proofErr w:type="spellStart"/>
            <w:proofErr w:type="gramStart"/>
            <w:r w:rsidRPr="00DA2200">
              <w:rPr>
                <w:rFonts w:ascii="Times New Roman" w:eastAsia="Times New Roman" w:hAnsi="Times New Roman" w:cs="Times New Roman"/>
                <w:snapToGrid w:val="0"/>
                <w:sz w:val="24"/>
                <w:szCs w:val="24"/>
                <w:lang w:eastAsia="ru-RU"/>
              </w:rPr>
              <w:t>п</w:t>
            </w:r>
            <w:proofErr w:type="spellEnd"/>
            <w:proofErr w:type="gramEnd"/>
            <w:r w:rsidRPr="00DA2200">
              <w:rPr>
                <w:rFonts w:ascii="Times New Roman" w:eastAsia="Times New Roman" w:hAnsi="Times New Roman" w:cs="Times New Roman"/>
                <w:snapToGrid w:val="0"/>
                <w:sz w:val="24"/>
                <w:szCs w:val="24"/>
                <w:lang w:eastAsia="ru-RU"/>
              </w:rPr>
              <w:t>/</w:t>
            </w:r>
            <w:proofErr w:type="spellStart"/>
            <w:r w:rsidRPr="00DA2200">
              <w:rPr>
                <w:rFonts w:ascii="Times New Roman" w:eastAsia="Times New Roman" w:hAnsi="Times New Roman" w:cs="Times New Roman"/>
                <w:snapToGrid w:val="0"/>
                <w:sz w:val="24"/>
                <w:szCs w:val="24"/>
                <w:lang w:eastAsia="ru-RU"/>
              </w:rPr>
              <w:t>п</w:t>
            </w:r>
            <w:proofErr w:type="spellEnd"/>
          </w:p>
        </w:tc>
        <w:tc>
          <w:tcPr>
            <w:tcW w:w="2946"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 xml:space="preserve">Предельные (минимальные и (или) максимальные) размеры земельных участков и </w:t>
            </w:r>
            <w:r w:rsidRPr="00DA2200">
              <w:rPr>
                <w:rFonts w:ascii="Times New Roman" w:hAnsi="Times New Roman" w:cs="Times New Roman"/>
                <w:sz w:val="24"/>
                <w:szCs w:val="24"/>
              </w:rPr>
              <w:t>предельные параметры</w:t>
            </w:r>
            <w:r w:rsidRPr="00DA2200">
              <w:rPr>
                <w:rFonts w:ascii="Times New Roman" w:hAnsi="Times New Roman" w:cs="Times New Roman"/>
                <w:sz w:val="24"/>
                <w:szCs w:val="24"/>
                <w:shd w:val="clear" w:color="auto" w:fill="FFFFFF"/>
              </w:rPr>
              <w:t xml:space="preserve"> разрешенного строительства, реконструкции объектов капитального строительства</w:t>
            </w:r>
          </w:p>
        </w:tc>
        <w:tc>
          <w:tcPr>
            <w:tcW w:w="490"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 xml:space="preserve">Ед. </w:t>
            </w:r>
            <w:proofErr w:type="spellStart"/>
            <w:r w:rsidRPr="00DA2200">
              <w:rPr>
                <w:rFonts w:ascii="Times New Roman" w:eastAsia="Times New Roman" w:hAnsi="Times New Roman" w:cs="Times New Roman"/>
                <w:snapToGrid w:val="0"/>
                <w:sz w:val="24"/>
                <w:szCs w:val="24"/>
                <w:lang w:eastAsia="ru-RU"/>
              </w:rPr>
              <w:t>измер</w:t>
            </w:r>
            <w:proofErr w:type="spellEnd"/>
            <w:r w:rsidRPr="00DA2200">
              <w:rPr>
                <w:rFonts w:ascii="Times New Roman" w:eastAsia="Times New Roman" w:hAnsi="Times New Roman" w:cs="Times New Roman"/>
                <w:snapToGrid w:val="0"/>
                <w:sz w:val="24"/>
                <w:szCs w:val="24"/>
                <w:lang w:eastAsia="ru-RU"/>
              </w:rPr>
              <w:t>.</w:t>
            </w:r>
          </w:p>
        </w:tc>
        <w:tc>
          <w:tcPr>
            <w:tcW w:w="11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Значение</w:t>
            </w:r>
          </w:p>
        </w:tc>
      </w:tr>
      <w:tr w:rsidR="006906CC" w:rsidRPr="00DA2200" w:rsidTr="007E20F2">
        <w:trPr>
          <w:tblHeader/>
        </w:trPr>
        <w:tc>
          <w:tcPr>
            <w:tcW w:w="441"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1</w:t>
            </w:r>
          </w:p>
        </w:tc>
        <w:tc>
          <w:tcPr>
            <w:tcW w:w="2946"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2</w:t>
            </w:r>
          </w:p>
        </w:tc>
        <w:tc>
          <w:tcPr>
            <w:tcW w:w="490"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3</w:t>
            </w:r>
          </w:p>
        </w:tc>
        <w:tc>
          <w:tcPr>
            <w:tcW w:w="11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4</w:t>
            </w:r>
          </w:p>
        </w:tc>
      </w:tr>
      <w:tr w:rsidR="006906CC" w:rsidRPr="00DA2200" w:rsidTr="007E20F2">
        <w:tc>
          <w:tcPr>
            <w:tcW w:w="441"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1</w:t>
            </w:r>
          </w:p>
        </w:tc>
        <w:tc>
          <w:tcPr>
            <w:tcW w:w="2946"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490"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11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6906CC" w:rsidRPr="00DA2200" w:rsidTr="007E20F2">
        <w:tc>
          <w:tcPr>
            <w:tcW w:w="441"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а)</w:t>
            </w:r>
          </w:p>
        </w:tc>
        <w:tc>
          <w:tcPr>
            <w:tcW w:w="2946" w:type="pct"/>
            <w:tcBorders>
              <w:top w:val="single" w:sz="4" w:space="0" w:color="000000"/>
              <w:left w:val="single" w:sz="4" w:space="0" w:color="000000"/>
              <w:bottom w:val="single" w:sz="4" w:space="0" w:color="000000"/>
            </w:tcBorders>
            <w:shd w:val="clear" w:color="auto" w:fill="auto"/>
          </w:tcPr>
          <w:p w:rsidR="006906CC" w:rsidRPr="00DA2200" w:rsidRDefault="006906CC" w:rsidP="007E20F2">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минимальная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trike/>
                <w:snapToGrid w:val="0"/>
                <w:sz w:val="24"/>
                <w:szCs w:val="24"/>
                <w:lang w:eastAsia="ru-RU"/>
              </w:rPr>
            </w:pPr>
            <w:r w:rsidRPr="00DA2200">
              <w:rPr>
                <w:rFonts w:ascii="Times New Roman" w:eastAsia="Times New Roman" w:hAnsi="Times New Roman" w:cs="Times New Roman"/>
                <w:snapToGrid w:val="0"/>
                <w:sz w:val="24"/>
                <w:szCs w:val="24"/>
                <w:lang w:eastAsia="ru-RU"/>
              </w:rPr>
              <w:t>м</w:t>
            </w:r>
            <w:proofErr w:type="gramStart"/>
            <w:r w:rsidRPr="00DA2200">
              <w:rPr>
                <w:rFonts w:ascii="Times New Roman" w:eastAsia="Times New Roman" w:hAnsi="Times New Roman" w:cs="Times New Roman"/>
                <w:snapToGrid w:val="0"/>
                <w:sz w:val="24"/>
                <w:szCs w:val="24"/>
                <w:vertAlign w:val="superscript"/>
                <w:lang w:eastAsia="ru-RU"/>
              </w:rPr>
              <w:t>2</w:t>
            </w:r>
            <w:proofErr w:type="gramEnd"/>
          </w:p>
        </w:tc>
        <w:tc>
          <w:tcPr>
            <w:tcW w:w="11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trike/>
                <w:snapToGrid w:val="0"/>
                <w:sz w:val="24"/>
                <w:szCs w:val="24"/>
                <w:lang w:eastAsia="ru-RU"/>
              </w:rPr>
            </w:pPr>
            <w:r w:rsidRPr="00DA2200">
              <w:rPr>
                <w:rFonts w:ascii="Times New Roman" w:hAnsi="Times New Roman" w:cs="Times New Roman"/>
                <w:sz w:val="24"/>
                <w:szCs w:val="24"/>
              </w:rPr>
              <w:t>не подлежит установлению</w:t>
            </w:r>
          </w:p>
        </w:tc>
      </w:tr>
      <w:tr w:rsidR="006906CC" w:rsidRPr="00DA2200" w:rsidTr="007E20F2">
        <w:tc>
          <w:tcPr>
            <w:tcW w:w="441"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б)</w:t>
            </w:r>
          </w:p>
        </w:tc>
        <w:tc>
          <w:tcPr>
            <w:tcW w:w="2946" w:type="pct"/>
            <w:tcBorders>
              <w:top w:val="single" w:sz="4" w:space="0" w:color="000000"/>
              <w:left w:val="single" w:sz="4" w:space="0" w:color="000000"/>
              <w:bottom w:val="single" w:sz="4" w:space="0" w:color="000000"/>
            </w:tcBorders>
            <w:shd w:val="clear" w:color="auto" w:fill="auto"/>
          </w:tcPr>
          <w:p w:rsidR="006906CC" w:rsidRPr="00DA2200" w:rsidRDefault="006906CC" w:rsidP="007E20F2">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максимальная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га</w:t>
            </w:r>
          </w:p>
        </w:tc>
        <w:tc>
          <w:tcPr>
            <w:tcW w:w="11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hAnsi="Times New Roman" w:cs="Times New Roman"/>
                <w:sz w:val="24"/>
                <w:szCs w:val="24"/>
              </w:rPr>
              <w:t>не подлежит установлению</w:t>
            </w:r>
          </w:p>
        </w:tc>
      </w:tr>
      <w:tr w:rsidR="006906CC" w:rsidRPr="00DA2200" w:rsidTr="007E20F2">
        <w:tc>
          <w:tcPr>
            <w:tcW w:w="441"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в)</w:t>
            </w:r>
          </w:p>
        </w:tc>
        <w:tc>
          <w:tcPr>
            <w:tcW w:w="2946" w:type="pct"/>
            <w:tcBorders>
              <w:top w:val="single" w:sz="4" w:space="0" w:color="000000"/>
              <w:left w:val="single" w:sz="4" w:space="0" w:color="000000"/>
              <w:bottom w:val="single" w:sz="4" w:space="0" w:color="000000"/>
            </w:tcBorders>
            <w:shd w:val="clear" w:color="auto" w:fill="auto"/>
          </w:tcPr>
          <w:p w:rsidR="006906CC" w:rsidRPr="00DA2200" w:rsidRDefault="006906CC" w:rsidP="007E20F2">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минимальная ширина вдоль фронта улицы</w:t>
            </w:r>
          </w:p>
        </w:tc>
        <w:tc>
          <w:tcPr>
            <w:tcW w:w="490"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w:t>
            </w:r>
          </w:p>
        </w:tc>
        <w:tc>
          <w:tcPr>
            <w:tcW w:w="11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hAnsi="Times New Roman" w:cs="Times New Roman"/>
                <w:sz w:val="24"/>
                <w:szCs w:val="24"/>
              </w:rPr>
            </w:pPr>
            <w:r w:rsidRPr="00DA2200">
              <w:rPr>
                <w:rFonts w:ascii="Times New Roman" w:hAnsi="Times New Roman" w:cs="Times New Roman"/>
                <w:sz w:val="24"/>
                <w:szCs w:val="24"/>
              </w:rPr>
              <w:t>не подлежит установлению</w:t>
            </w:r>
          </w:p>
        </w:tc>
      </w:tr>
      <w:tr w:rsidR="006906CC" w:rsidRPr="00DA2200" w:rsidTr="007E20F2">
        <w:tc>
          <w:tcPr>
            <w:tcW w:w="441"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2</w:t>
            </w:r>
          </w:p>
        </w:tc>
        <w:tc>
          <w:tcPr>
            <w:tcW w:w="2946" w:type="pct"/>
            <w:tcBorders>
              <w:top w:val="single" w:sz="4" w:space="0" w:color="000000"/>
              <w:left w:val="single" w:sz="4" w:space="0" w:color="000000"/>
              <w:bottom w:val="single" w:sz="4" w:space="0" w:color="000000"/>
            </w:tcBorders>
            <w:shd w:val="clear" w:color="auto" w:fill="auto"/>
          </w:tcPr>
          <w:p w:rsidR="006906CC" w:rsidRPr="00DA2200" w:rsidRDefault="006906CC" w:rsidP="007E20F2">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w:t>
            </w:r>
          </w:p>
        </w:tc>
        <w:tc>
          <w:tcPr>
            <w:tcW w:w="11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3</w:t>
            </w:r>
          </w:p>
        </w:tc>
      </w:tr>
      <w:tr w:rsidR="006906CC" w:rsidRPr="00DA2200" w:rsidTr="007E20F2">
        <w:tc>
          <w:tcPr>
            <w:tcW w:w="441"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3</w:t>
            </w:r>
          </w:p>
        </w:tc>
        <w:tc>
          <w:tcPr>
            <w:tcW w:w="2946"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Предельная высота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w:t>
            </w:r>
          </w:p>
        </w:tc>
        <w:tc>
          <w:tcPr>
            <w:tcW w:w="11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hAnsi="Times New Roman" w:cs="Times New Roman"/>
                <w:sz w:val="24"/>
                <w:szCs w:val="24"/>
              </w:rPr>
              <w:t>не подлежит установлению</w:t>
            </w:r>
          </w:p>
        </w:tc>
      </w:tr>
      <w:tr w:rsidR="006906CC" w:rsidRPr="00DA2200" w:rsidTr="007E20F2">
        <w:tc>
          <w:tcPr>
            <w:tcW w:w="441"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4</w:t>
            </w:r>
          </w:p>
        </w:tc>
        <w:tc>
          <w:tcPr>
            <w:tcW w:w="2946" w:type="pct"/>
            <w:tcBorders>
              <w:top w:val="single" w:sz="4" w:space="0" w:color="000000"/>
              <w:left w:val="single" w:sz="4" w:space="0" w:color="000000"/>
              <w:bottom w:val="single" w:sz="4" w:space="0" w:color="000000"/>
            </w:tcBorders>
            <w:shd w:val="clear" w:color="auto" w:fill="auto"/>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w:t>
            </w:r>
          </w:p>
        </w:tc>
        <w:tc>
          <w:tcPr>
            <w:tcW w:w="11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10</w:t>
            </w:r>
          </w:p>
        </w:tc>
      </w:tr>
    </w:tbl>
    <w:p w:rsidR="006906CC" w:rsidRPr="00DA2200" w:rsidRDefault="006906CC" w:rsidP="006906CC">
      <w:pPr>
        <w:spacing w:after="0" w:line="240" w:lineRule="auto"/>
        <w:jc w:val="center"/>
        <w:rPr>
          <w:rFonts w:ascii="Times New Roman" w:hAnsi="Times New Roman" w:cs="Times New Roman"/>
          <w:sz w:val="28"/>
          <w:szCs w:val="28"/>
        </w:rPr>
      </w:pPr>
    </w:p>
    <w:p w:rsidR="006906CC" w:rsidRPr="00DA2200" w:rsidRDefault="006906CC" w:rsidP="006906CC">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rsidR="006906CC" w:rsidRPr="00DA2200" w:rsidRDefault="006906CC" w:rsidP="006906CC">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DA2200">
        <w:rPr>
          <w:rFonts w:ascii="Times New Roman" w:eastAsia="Times New Roman" w:hAnsi="Times New Roman" w:cs="Times New Roman"/>
          <w:bCs/>
          <w:snapToGrid w:val="0"/>
          <w:sz w:val="28"/>
          <w:szCs w:val="28"/>
          <w:lang w:eastAsia="ru-RU"/>
        </w:rPr>
        <w:t>СХ-2. Зона объектов сельскохозяйственного использования</w:t>
      </w:r>
    </w:p>
    <w:p w:rsidR="006906CC" w:rsidRPr="00DA2200" w:rsidRDefault="006906CC" w:rsidP="006906CC">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rsidR="006906CC" w:rsidRPr="00DA2200" w:rsidRDefault="006906CC" w:rsidP="006906CC">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trike/>
          <w:snapToGrid w:val="0"/>
          <w:sz w:val="28"/>
          <w:szCs w:val="28"/>
          <w:lang w:eastAsia="ru-RU"/>
        </w:rPr>
      </w:pPr>
      <w:r w:rsidRPr="00DA2200">
        <w:rPr>
          <w:rFonts w:ascii="Times New Roman" w:eastAsia="Times New Roman" w:hAnsi="Times New Roman" w:cs="Times New Roman"/>
          <w:bCs/>
          <w:snapToGrid w:val="0"/>
          <w:sz w:val="28"/>
          <w:szCs w:val="28"/>
          <w:lang w:eastAsia="ru-RU"/>
        </w:rPr>
        <w:t>Зона выделена для обеспечения организационно-правовых условий создания объектов сельскохозяйственного назначения.</w:t>
      </w:r>
      <w:r w:rsidRPr="00DA2200">
        <w:rPr>
          <w:rFonts w:ascii="Times New Roman" w:eastAsia="Times New Roman" w:hAnsi="Times New Roman" w:cs="Times New Roman"/>
          <w:bCs/>
          <w:strike/>
          <w:snapToGrid w:val="0"/>
          <w:sz w:val="28"/>
          <w:szCs w:val="28"/>
          <w:lang w:eastAsia="ru-RU"/>
        </w:rPr>
        <w:t xml:space="preserve"> </w:t>
      </w:r>
    </w:p>
    <w:p w:rsidR="006906CC" w:rsidRPr="00DA2200" w:rsidRDefault="006906CC" w:rsidP="006906CC">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Cs w:val="28"/>
          <w:lang w:eastAsia="ru-RU"/>
        </w:rPr>
      </w:pPr>
    </w:p>
    <w:p w:rsidR="006906CC" w:rsidRPr="00DA2200" w:rsidRDefault="006906CC" w:rsidP="006906CC">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DA2200">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6906CC" w:rsidRPr="00DA2200" w:rsidRDefault="006906CC" w:rsidP="006906CC">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0"/>
        <w:gridCol w:w="1951"/>
      </w:tblGrid>
      <w:tr w:rsidR="007E20F2" w:rsidRPr="00DA2200" w:rsidTr="007E20F2">
        <w:trPr>
          <w:tblHeader/>
        </w:trPr>
        <w:tc>
          <w:tcPr>
            <w:tcW w:w="3981" w:type="pct"/>
            <w:shd w:val="clear" w:color="auto" w:fill="auto"/>
            <w:vAlign w:val="center"/>
          </w:tcPr>
          <w:p w:rsidR="007E20F2" w:rsidRPr="00DA2200" w:rsidRDefault="007E20F2" w:rsidP="007E20F2">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Наименование вида разрешенного использования земельного участка</w:t>
            </w:r>
          </w:p>
        </w:tc>
        <w:tc>
          <w:tcPr>
            <w:tcW w:w="1019" w:type="pct"/>
            <w:shd w:val="clear" w:color="auto" w:fill="auto"/>
            <w:vAlign w:val="center"/>
          </w:tcPr>
          <w:p w:rsidR="007E20F2" w:rsidRPr="00DA2200" w:rsidRDefault="007E20F2" w:rsidP="007E20F2">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Код (числовое обозначение) вида разрешенного использования земельного участка</w:t>
            </w:r>
          </w:p>
        </w:tc>
      </w:tr>
      <w:tr w:rsidR="007E20F2" w:rsidRPr="00DA2200" w:rsidTr="007E20F2">
        <w:trPr>
          <w:tblHeader/>
        </w:trPr>
        <w:tc>
          <w:tcPr>
            <w:tcW w:w="3981" w:type="pct"/>
            <w:shd w:val="clear" w:color="auto" w:fill="auto"/>
            <w:vAlign w:val="center"/>
          </w:tcPr>
          <w:p w:rsidR="007E20F2" w:rsidRPr="00DA2200" w:rsidRDefault="007E20F2" w:rsidP="007E20F2">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DA2200">
              <w:rPr>
                <w:rFonts w:ascii="Times New Roman" w:eastAsia="Times New Roman" w:hAnsi="Times New Roman" w:cs="Times New Roman"/>
                <w:snapToGrid w:val="0"/>
                <w:sz w:val="20"/>
                <w:szCs w:val="20"/>
                <w:lang w:eastAsia="ru-RU"/>
              </w:rPr>
              <w:t>1</w:t>
            </w:r>
          </w:p>
        </w:tc>
        <w:tc>
          <w:tcPr>
            <w:tcW w:w="1019" w:type="pct"/>
            <w:shd w:val="clear" w:color="auto" w:fill="auto"/>
            <w:vAlign w:val="center"/>
          </w:tcPr>
          <w:p w:rsidR="007E20F2" w:rsidRPr="00DA2200" w:rsidRDefault="007E20F2" w:rsidP="007E20F2">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DA2200">
              <w:rPr>
                <w:rFonts w:ascii="Times New Roman" w:eastAsia="Times New Roman" w:hAnsi="Times New Roman" w:cs="Times New Roman"/>
                <w:snapToGrid w:val="0"/>
                <w:sz w:val="20"/>
                <w:szCs w:val="20"/>
                <w:lang w:eastAsia="ru-RU"/>
              </w:rPr>
              <w:t>2</w:t>
            </w:r>
          </w:p>
        </w:tc>
      </w:tr>
      <w:tr w:rsidR="007E20F2" w:rsidRPr="00DA2200" w:rsidTr="007E20F2">
        <w:tc>
          <w:tcPr>
            <w:tcW w:w="5000" w:type="pct"/>
            <w:gridSpan w:val="2"/>
            <w:tcBorders>
              <w:top w:val="single" w:sz="4" w:space="0" w:color="auto"/>
              <w:left w:val="single" w:sz="4" w:space="0" w:color="auto"/>
              <w:bottom w:val="single" w:sz="4" w:space="0" w:color="auto"/>
              <w:right w:val="single" w:sz="4" w:space="0" w:color="auto"/>
            </w:tcBorders>
          </w:tcPr>
          <w:p w:rsidR="007E20F2" w:rsidRPr="00DA2200" w:rsidRDefault="007E20F2" w:rsidP="007E20F2">
            <w:pPr>
              <w:spacing w:after="0" w:line="315" w:lineRule="atLeast"/>
              <w:jc w:val="center"/>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bCs/>
                <w:snapToGrid w:val="0"/>
                <w:sz w:val="24"/>
                <w:szCs w:val="24"/>
                <w:lang w:eastAsia="ru-RU"/>
              </w:rPr>
              <w:t>Основные виды разрешенного использования</w:t>
            </w:r>
          </w:p>
        </w:tc>
      </w:tr>
      <w:tr w:rsidR="007E20F2" w:rsidRPr="00DA2200" w:rsidTr="007E20F2">
        <w:tc>
          <w:tcPr>
            <w:tcW w:w="3981" w:type="pct"/>
            <w:tcBorders>
              <w:top w:val="single" w:sz="4" w:space="0" w:color="auto"/>
              <w:left w:val="single" w:sz="4" w:space="0" w:color="auto"/>
              <w:bottom w:val="single" w:sz="4" w:space="0" w:color="auto"/>
              <w:right w:val="single" w:sz="6" w:space="0" w:color="000000"/>
            </w:tcBorders>
          </w:tcPr>
          <w:p w:rsidR="007E20F2" w:rsidRPr="00DA2200" w:rsidRDefault="007E20F2" w:rsidP="007E20F2">
            <w:pPr>
              <w:spacing w:after="0" w:line="240" w:lineRule="exact"/>
              <w:jc w:val="both"/>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Скотоводство</w:t>
            </w:r>
          </w:p>
        </w:tc>
        <w:tc>
          <w:tcPr>
            <w:tcW w:w="1019" w:type="pct"/>
            <w:tcBorders>
              <w:top w:val="single" w:sz="4" w:space="0" w:color="auto"/>
              <w:left w:val="single" w:sz="6" w:space="0" w:color="000000"/>
              <w:bottom w:val="single" w:sz="4" w:space="0" w:color="auto"/>
              <w:right w:val="single" w:sz="4" w:space="0" w:color="auto"/>
            </w:tcBorders>
          </w:tcPr>
          <w:p w:rsidR="007E20F2" w:rsidRPr="00DA2200" w:rsidRDefault="007E20F2" w:rsidP="007E20F2">
            <w:pPr>
              <w:spacing w:after="0" w:line="315" w:lineRule="atLeast"/>
              <w:jc w:val="center"/>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1.8</w:t>
            </w:r>
          </w:p>
        </w:tc>
      </w:tr>
      <w:tr w:rsidR="007E20F2" w:rsidRPr="00DA2200" w:rsidTr="007E20F2">
        <w:tc>
          <w:tcPr>
            <w:tcW w:w="3981" w:type="pct"/>
            <w:shd w:val="clear" w:color="auto" w:fill="auto"/>
          </w:tcPr>
          <w:p w:rsidR="007E20F2" w:rsidRPr="00DA2200" w:rsidRDefault="007E20F2" w:rsidP="007E20F2">
            <w:pPr>
              <w:spacing w:after="0" w:line="240" w:lineRule="exact"/>
              <w:jc w:val="both"/>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Пчеловодство</w:t>
            </w:r>
          </w:p>
        </w:tc>
        <w:tc>
          <w:tcPr>
            <w:tcW w:w="1019" w:type="pct"/>
            <w:shd w:val="clear" w:color="auto" w:fill="auto"/>
          </w:tcPr>
          <w:p w:rsidR="007E20F2" w:rsidRPr="00DA2200" w:rsidRDefault="007E20F2" w:rsidP="007E20F2">
            <w:pPr>
              <w:spacing w:after="0" w:line="315" w:lineRule="atLeast"/>
              <w:jc w:val="center"/>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1.12</w:t>
            </w:r>
          </w:p>
        </w:tc>
      </w:tr>
      <w:tr w:rsidR="007E20F2" w:rsidRPr="00DA2200" w:rsidTr="007E20F2">
        <w:tc>
          <w:tcPr>
            <w:tcW w:w="3981" w:type="pct"/>
            <w:shd w:val="clear" w:color="auto" w:fill="auto"/>
          </w:tcPr>
          <w:p w:rsidR="007E20F2" w:rsidRPr="00DA2200" w:rsidRDefault="007E20F2" w:rsidP="007E20F2">
            <w:pPr>
              <w:spacing w:after="0" w:line="240" w:lineRule="exact"/>
              <w:jc w:val="both"/>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Научное обеспечение сельского хозяйства</w:t>
            </w:r>
          </w:p>
        </w:tc>
        <w:tc>
          <w:tcPr>
            <w:tcW w:w="1019" w:type="pct"/>
            <w:shd w:val="clear" w:color="auto" w:fill="auto"/>
          </w:tcPr>
          <w:p w:rsidR="007E20F2" w:rsidRPr="00DA2200" w:rsidRDefault="007E20F2" w:rsidP="007E20F2">
            <w:pPr>
              <w:spacing w:after="0" w:line="315" w:lineRule="atLeast"/>
              <w:jc w:val="center"/>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1.14</w:t>
            </w:r>
          </w:p>
        </w:tc>
      </w:tr>
      <w:tr w:rsidR="007E20F2" w:rsidRPr="00DA2200" w:rsidTr="007E20F2">
        <w:tc>
          <w:tcPr>
            <w:tcW w:w="3981" w:type="pct"/>
            <w:shd w:val="clear" w:color="auto" w:fill="auto"/>
          </w:tcPr>
          <w:p w:rsidR="007E20F2" w:rsidRPr="00DA2200" w:rsidRDefault="007E20F2" w:rsidP="007E20F2">
            <w:pPr>
              <w:spacing w:after="0" w:line="240" w:lineRule="exact"/>
              <w:jc w:val="both"/>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Хранение и переработка сельскохозяйственной продукции</w:t>
            </w:r>
          </w:p>
        </w:tc>
        <w:tc>
          <w:tcPr>
            <w:tcW w:w="1019" w:type="pct"/>
            <w:shd w:val="clear" w:color="auto" w:fill="auto"/>
          </w:tcPr>
          <w:p w:rsidR="007E20F2" w:rsidRPr="00DA2200" w:rsidRDefault="007E20F2" w:rsidP="007E20F2">
            <w:pPr>
              <w:spacing w:after="0" w:line="315" w:lineRule="atLeast"/>
              <w:jc w:val="center"/>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1.15</w:t>
            </w:r>
          </w:p>
        </w:tc>
      </w:tr>
      <w:tr w:rsidR="007E20F2" w:rsidRPr="00DA2200" w:rsidTr="007E20F2">
        <w:tc>
          <w:tcPr>
            <w:tcW w:w="3981" w:type="pct"/>
            <w:shd w:val="clear" w:color="auto" w:fill="auto"/>
          </w:tcPr>
          <w:p w:rsidR="007E20F2" w:rsidRPr="00DA2200" w:rsidRDefault="007E20F2" w:rsidP="007E20F2">
            <w:pPr>
              <w:spacing w:after="0" w:line="240" w:lineRule="exact"/>
              <w:jc w:val="both"/>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Питомники</w:t>
            </w:r>
          </w:p>
        </w:tc>
        <w:tc>
          <w:tcPr>
            <w:tcW w:w="1019" w:type="pct"/>
            <w:shd w:val="clear" w:color="auto" w:fill="auto"/>
          </w:tcPr>
          <w:p w:rsidR="007E20F2" w:rsidRPr="00DA2200" w:rsidRDefault="007E20F2" w:rsidP="007E20F2">
            <w:pPr>
              <w:spacing w:after="0" w:line="315" w:lineRule="atLeast"/>
              <w:jc w:val="center"/>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1.17</w:t>
            </w:r>
          </w:p>
        </w:tc>
      </w:tr>
      <w:tr w:rsidR="007E20F2" w:rsidRPr="00DA2200" w:rsidTr="007E20F2">
        <w:tc>
          <w:tcPr>
            <w:tcW w:w="3981" w:type="pct"/>
            <w:shd w:val="clear" w:color="auto" w:fill="auto"/>
          </w:tcPr>
          <w:p w:rsidR="007E20F2" w:rsidRPr="00DA2200" w:rsidRDefault="007E20F2" w:rsidP="007E20F2">
            <w:pPr>
              <w:spacing w:after="0" w:line="240" w:lineRule="exact"/>
              <w:jc w:val="both"/>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Обеспечение сельскохозяйственного производства</w:t>
            </w:r>
          </w:p>
        </w:tc>
        <w:tc>
          <w:tcPr>
            <w:tcW w:w="1019" w:type="pct"/>
            <w:shd w:val="clear" w:color="auto" w:fill="auto"/>
          </w:tcPr>
          <w:p w:rsidR="007E20F2" w:rsidRPr="00DA2200" w:rsidRDefault="007E20F2" w:rsidP="007E20F2">
            <w:pPr>
              <w:spacing w:after="0" w:line="315" w:lineRule="atLeast"/>
              <w:jc w:val="center"/>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1.18</w:t>
            </w:r>
          </w:p>
        </w:tc>
      </w:tr>
      <w:tr w:rsidR="007E20F2" w:rsidRPr="00DA2200" w:rsidTr="007E20F2">
        <w:tc>
          <w:tcPr>
            <w:tcW w:w="3981" w:type="pct"/>
            <w:tcBorders>
              <w:top w:val="single" w:sz="4" w:space="0" w:color="auto"/>
            </w:tcBorders>
            <w:shd w:val="clear" w:color="auto" w:fill="auto"/>
          </w:tcPr>
          <w:p w:rsidR="007E20F2" w:rsidRPr="00DA2200" w:rsidRDefault="007E20F2" w:rsidP="007E20F2">
            <w:pPr>
              <w:spacing w:after="0" w:line="240" w:lineRule="exact"/>
              <w:jc w:val="both"/>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Предоставление коммунальных услуг</w:t>
            </w:r>
          </w:p>
        </w:tc>
        <w:tc>
          <w:tcPr>
            <w:tcW w:w="1019" w:type="pct"/>
            <w:tcBorders>
              <w:top w:val="single" w:sz="4" w:space="0" w:color="auto"/>
            </w:tcBorders>
            <w:shd w:val="clear" w:color="auto" w:fill="auto"/>
          </w:tcPr>
          <w:p w:rsidR="007E20F2" w:rsidRPr="00DA2200" w:rsidRDefault="007E20F2" w:rsidP="007E20F2">
            <w:pPr>
              <w:spacing w:after="0" w:line="240" w:lineRule="exact"/>
              <w:jc w:val="center"/>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3.1.1</w:t>
            </w:r>
          </w:p>
        </w:tc>
      </w:tr>
      <w:tr w:rsidR="007E20F2" w:rsidRPr="00DA2200" w:rsidTr="007E20F2">
        <w:tc>
          <w:tcPr>
            <w:tcW w:w="3981" w:type="pct"/>
            <w:tcBorders>
              <w:top w:val="single" w:sz="6" w:space="0" w:color="000000"/>
              <w:left w:val="single" w:sz="6" w:space="0" w:color="000000"/>
              <w:bottom w:val="single" w:sz="6" w:space="0" w:color="000000"/>
              <w:right w:val="single" w:sz="6" w:space="0" w:color="000000"/>
            </w:tcBorders>
          </w:tcPr>
          <w:p w:rsidR="007E20F2" w:rsidRPr="00DA2200" w:rsidRDefault="007E20F2" w:rsidP="007E20F2">
            <w:pPr>
              <w:spacing w:after="0" w:line="240" w:lineRule="exact"/>
              <w:jc w:val="both"/>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Улично-дорожная сеть</w:t>
            </w:r>
          </w:p>
        </w:tc>
        <w:tc>
          <w:tcPr>
            <w:tcW w:w="1019" w:type="pct"/>
            <w:tcBorders>
              <w:top w:val="single" w:sz="6" w:space="0" w:color="000000"/>
              <w:left w:val="single" w:sz="6" w:space="0" w:color="000000"/>
              <w:bottom w:val="single" w:sz="6" w:space="0" w:color="000000"/>
              <w:right w:val="single" w:sz="6" w:space="0" w:color="000000"/>
            </w:tcBorders>
          </w:tcPr>
          <w:p w:rsidR="007E20F2" w:rsidRPr="00DA2200" w:rsidRDefault="007E20F2" w:rsidP="007E20F2">
            <w:pPr>
              <w:spacing w:after="0" w:line="240" w:lineRule="exact"/>
              <w:jc w:val="center"/>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12.0.1</w:t>
            </w:r>
          </w:p>
        </w:tc>
      </w:tr>
      <w:tr w:rsidR="007E20F2" w:rsidRPr="00DA2200" w:rsidTr="007E20F2">
        <w:tc>
          <w:tcPr>
            <w:tcW w:w="3981" w:type="pct"/>
            <w:tcBorders>
              <w:top w:val="single" w:sz="6" w:space="0" w:color="000000"/>
              <w:left w:val="single" w:sz="6" w:space="0" w:color="000000"/>
              <w:bottom w:val="nil"/>
              <w:right w:val="single" w:sz="6" w:space="0" w:color="000000"/>
            </w:tcBorders>
          </w:tcPr>
          <w:p w:rsidR="007E20F2" w:rsidRPr="00DA2200" w:rsidRDefault="007E20F2" w:rsidP="007E20F2">
            <w:pPr>
              <w:spacing w:after="0" w:line="240" w:lineRule="exact"/>
              <w:jc w:val="both"/>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lastRenderedPageBreak/>
              <w:t>Благоустройство территории</w:t>
            </w:r>
          </w:p>
        </w:tc>
        <w:tc>
          <w:tcPr>
            <w:tcW w:w="1019" w:type="pct"/>
            <w:tcBorders>
              <w:top w:val="single" w:sz="6" w:space="0" w:color="000000"/>
              <w:left w:val="single" w:sz="6" w:space="0" w:color="000000"/>
              <w:bottom w:val="nil"/>
              <w:right w:val="single" w:sz="6" w:space="0" w:color="000000"/>
            </w:tcBorders>
          </w:tcPr>
          <w:p w:rsidR="007E20F2" w:rsidRPr="00DA2200" w:rsidRDefault="007E20F2" w:rsidP="007E20F2">
            <w:pPr>
              <w:spacing w:after="0" w:line="240" w:lineRule="exact"/>
              <w:jc w:val="center"/>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12.0.2</w:t>
            </w:r>
          </w:p>
        </w:tc>
      </w:tr>
      <w:tr w:rsidR="007E20F2" w:rsidRPr="00DA2200" w:rsidTr="007E20F2">
        <w:tc>
          <w:tcPr>
            <w:tcW w:w="3981" w:type="pct"/>
            <w:tcBorders>
              <w:bottom w:val="single" w:sz="4" w:space="0" w:color="auto"/>
            </w:tcBorders>
            <w:shd w:val="clear" w:color="auto" w:fill="auto"/>
          </w:tcPr>
          <w:p w:rsidR="007E20F2" w:rsidRPr="00DA2200" w:rsidRDefault="007E20F2" w:rsidP="007E20F2">
            <w:pPr>
              <w:spacing w:after="0" w:line="240" w:lineRule="exact"/>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Ведение огородничества</w:t>
            </w:r>
          </w:p>
        </w:tc>
        <w:tc>
          <w:tcPr>
            <w:tcW w:w="1019" w:type="pct"/>
            <w:tcBorders>
              <w:bottom w:val="single" w:sz="4" w:space="0" w:color="auto"/>
            </w:tcBorders>
            <w:shd w:val="clear" w:color="auto" w:fill="auto"/>
          </w:tcPr>
          <w:p w:rsidR="007E20F2" w:rsidRPr="00DA2200" w:rsidRDefault="007E20F2" w:rsidP="007E20F2">
            <w:pPr>
              <w:spacing w:after="0" w:line="240" w:lineRule="exact"/>
              <w:jc w:val="center"/>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13.1</w:t>
            </w:r>
          </w:p>
        </w:tc>
      </w:tr>
      <w:tr w:rsidR="007E20F2" w:rsidRPr="00DA2200" w:rsidTr="007E20F2">
        <w:tc>
          <w:tcPr>
            <w:tcW w:w="5000" w:type="pct"/>
            <w:gridSpan w:val="2"/>
            <w:shd w:val="clear" w:color="auto" w:fill="auto"/>
            <w:vAlign w:val="center"/>
          </w:tcPr>
          <w:p w:rsidR="007E20F2" w:rsidRPr="00DA2200" w:rsidRDefault="007E20F2" w:rsidP="007E20F2">
            <w:pPr>
              <w:suppressAutoHyphens/>
              <w:autoSpaceDE w:val="0"/>
              <w:spacing w:after="0" w:line="240" w:lineRule="exact"/>
              <w:jc w:val="center"/>
              <w:rPr>
                <w:rFonts w:ascii="Times New Roman" w:hAnsi="Times New Roman" w:cs="Times New Roman"/>
                <w:sz w:val="24"/>
                <w:szCs w:val="24"/>
              </w:rPr>
            </w:pPr>
            <w:r w:rsidRPr="00DA2200">
              <w:rPr>
                <w:rFonts w:ascii="Times New Roman" w:eastAsia="Times New Roman" w:hAnsi="Times New Roman" w:cs="Times New Roman"/>
                <w:bCs/>
                <w:snapToGrid w:val="0"/>
                <w:sz w:val="24"/>
                <w:szCs w:val="24"/>
                <w:lang w:eastAsia="ru-RU"/>
              </w:rPr>
              <w:t>Условно разрешенные виды использования</w:t>
            </w:r>
          </w:p>
        </w:tc>
      </w:tr>
      <w:tr w:rsidR="007E20F2" w:rsidRPr="00DA2200" w:rsidTr="007E20F2">
        <w:tc>
          <w:tcPr>
            <w:tcW w:w="3981" w:type="pct"/>
            <w:shd w:val="clear" w:color="auto" w:fill="auto"/>
            <w:vAlign w:val="center"/>
          </w:tcPr>
          <w:p w:rsidR="007E20F2" w:rsidRPr="00DA2200" w:rsidRDefault="007E20F2" w:rsidP="007E20F2">
            <w:pPr>
              <w:suppressAutoHyphens/>
              <w:autoSpaceDE w:val="0"/>
              <w:spacing w:after="0" w:line="240" w:lineRule="exact"/>
              <w:rPr>
                <w:rFonts w:ascii="Times New Roman" w:hAnsi="Times New Roman" w:cs="Times New Roman"/>
                <w:sz w:val="24"/>
                <w:szCs w:val="24"/>
              </w:rPr>
            </w:pPr>
            <w:r w:rsidRPr="00DA2200">
              <w:rPr>
                <w:rFonts w:ascii="Times New Roman" w:hAnsi="Times New Roman" w:cs="Times New Roman"/>
                <w:sz w:val="24"/>
                <w:szCs w:val="24"/>
              </w:rPr>
              <w:t>Связь</w:t>
            </w:r>
          </w:p>
        </w:tc>
        <w:tc>
          <w:tcPr>
            <w:tcW w:w="1019" w:type="pct"/>
            <w:shd w:val="clear" w:color="auto" w:fill="auto"/>
            <w:vAlign w:val="center"/>
          </w:tcPr>
          <w:p w:rsidR="007E20F2" w:rsidRPr="00DA2200" w:rsidRDefault="007E20F2" w:rsidP="007E20F2">
            <w:pPr>
              <w:suppressAutoHyphens/>
              <w:autoSpaceDE w:val="0"/>
              <w:spacing w:after="0" w:line="240" w:lineRule="exact"/>
              <w:jc w:val="center"/>
              <w:rPr>
                <w:rFonts w:ascii="Times New Roman" w:hAnsi="Times New Roman" w:cs="Times New Roman"/>
                <w:sz w:val="24"/>
                <w:szCs w:val="24"/>
              </w:rPr>
            </w:pPr>
            <w:r w:rsidRPr="00DA2200">
              <w:rPr>
                <w:rFonts w:ascii="Times New Roman" w:hAnsi="Times New Roman" w:cs="Times New Roman"/>
                <w:sz w:val="24"/>
                <w:szCs w:val="24"/>
              </w:rPr>
              <w:t>6.8</w:t>
            </w:r>
          </w:p>
        </w:tc>
      </w:tr>
    </w:tbl>
    <w:p w:rsidR="006906CC" w:rsidRPr="00DA2200" w:rsidRDefault="006906CC" w:rsidP="006906CC">
      <w:pPr>
        <w:widowControl w:val="0"/>
        <w:numPr>
          <w:ilvl w:val="12"/>
          <w:numId w:val="0"/>
        </w:numPr>
        <w:tabs>
          <w:tab w:val="left" w:pos="720"/>
        </w:tabs>
        <w:spacing w:after="0" w:line="240" w:lineRule="auto"/>
        <w:ind w:right="23"/>
        <w:rPr>
          <w:rFonts w:ascii="Times New Roman" w:eastAsia="Times New Roman" w:hAnsi="Times New Roman" w:cs="Times New Roman"/>
          <w:snapToGrid w:val="0"/>
          <w:sz w:val="28"/>
          <w:szCs w:val="28"/>
          <w:lang w:eastAsia="ru-RU"/>
        </w:rPr>
      </w:pPr>
    </w:p>
    <w:p w:rsidR="006906CC" w:rsidRPr="00DA2200" w:rsidRDefault="006906CC" w:rsidP="006906CC">
      <w:pPr>
        <w:tabs>
          <w:tab w:val="left" w:pos="284"/>
        </w:tabs>
        <w:spacing w:after="0" w:line="240" w:lineRule="auto"/>
        <w:ind w:left="-142" w:right="-143" w:firstLine="851"/>
        <w:jc w:val="both"/>
        <w:rPr>
          <w:rFonts w:ascii="Times New Roman" w:eastAsia="Arial" w:hAnsi="Times New Roman" w:cs="Times New Roman"/>
          <w:sz w:val="28"/>
          <w:szCs w:val="28"/>
        </w:rPr>
      </w:pPr>
      <w:r w:rsidRPr="00DA2200">
        <w:rPr>
          <w:rFonts w:ascii="Times New Roman" w:eastAsia="Arial" w:hAnsi="Times New Roman" w:cs="Times New Roman"/>
          <w:sz w:val="28"/>
          <w:szCs w:val="28"/>
        </w:rPr>
        <w:t>Вспомогательные виды разрешенного использования земельных участков и объектов капитального строительства определяются в соответствии с пунктом 3.1 настоящего раздела.</w:t>
      </w:r>
    </w:p>
    <w:p w:rsidR="006906CC" w:rsidRPr="00DA2200" w:rsidRDefault="006906CC" w:rsidP="006906CC">
      <w:pPr>
        <w:widowControl w:val="0"/>
        <w:numPr>
          <w:ilvl w:val="12"/>
          <w:numId w:val="0"/>
        </w:numPr>
        <w:tabs>
          <w:tab w:val="left" w:pos="720"/>
        </w:tabs>
        <w:spacing w:after="0" w:line="240" w:lineRule="auto"/>
        <w:ind w:right="23"/>
        <w:rPr>
          <w:rFonts w:ascii="Times New Roman" w:eastAsia="Times New Roman" w:hAnsi="Times New Roman" w:cs="Times New Roman"/>
          <w:snapToGrid w:val="0"/>
          <w:sz w:val="28"/>
          <w:szCs w:val="28"/>
          <w:lang w:eastAsia="ru-RU"/>
        </w:rPr>
      </w:pPr>
    </w:p>
    <w:p w:rsidR="006906CC" w:rsidRPr="00DA2200" w:rsidRDefault="006906CC" w:rsidP="006906CC">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DA2200">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6906CC" w:rsidRPr="00DA2200" w:rsidRDefault="006906CC" w:rsidP="006906CC">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tblPr>
      <w:tblGrid>
        <w:gridCol w:w="867"/>
        <w:gridCol w:w="5662"/>
        <w:gridCol w:w="1300"/>
        <w:gridCol w:w="1742"/>
      </w:tblGrid>
      <w:tr w:rsidR="006906CC" w:rsidRPr="00DA2200" w:rsidTr="007E20F2">
        <w:trPr>
          <w:tblHeader/>
        </w:trPr>
        <w:tc>
          <w:tcPr>
            <w:tcW w:w="453"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w:t>
            </w:r>
          </w:p>
          <w:p w:rsidR="006906CC" w:rsidRPr="00DA2200" w:rsidRDefault="006906CC" w:rsidP="007E20F2">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proofErr w:type="spellStart"/>
            <w:proofErr w:type="gramStart"/>
            <w:r w:rsidRPr="00DA2200">
              <w:rPr>
                <w:rFonts w:ascii="Times New Roman" w:eastAsia="Times New Roman" w:hAnsi="Times New Roman" w:cs="Times New Roman"/>
                <w:snapToGrid w:val="0"/>
                <w:sz w:val="24"/>
                <w:szCs w:val="24"/>
                <w:lang w:eastAsia="ru-RU"/>
              </w:rPr>
              <w:t>п</w:t>
            </w:r>
            <w:proofErr w:type="spellEnd"/>
            <w:proofErr w:type="gramEnd"/>
            <w:r w:rsidRPr="00DA2200">
              <w:rPr>
                <w:rFonts w:ascii="Times New Roman" w:eastAsia="Times New Roman" w:hAnsi="Times New Roman" w:cs="Times New Roman"/>
                <w:snapToGrid w:val="0"/>
                <w:sz w:val="24"/>
                <w:szCs w:val="24"/>
                <w:lang w:eastAsia="ru-RU"/>
              </w:rPr>
              <w:t>/</w:t>
            </w:r>
            <w:proofErr w:type="spellStart"/>
            <w:r w:rsidRPr="00DA2200">
              <w:rPr>
                <w:rFonts w:ascii="Times New Roman" w:eastAsia="Times New Roman" w:hAnsi="Times New Roman" w:cs="Times New Roman"/>
                <w:snapToGrid w:val="0"/>
                <w:sz w:val="24"/>
                <w:szCs w:val="24"/>
                <w:lang w:eastAsia="ru-RU"/>
              </w:rPr>
              <w:t>п</w:t>
            </w:r>
            <w:proofErr w:type="spellEnd"/>
          </w:p>
        </w:tc>
        <w:tc>
          <w:tcPr>
            <w:tcW w:w="2958"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 xml:space="preserve">Предельные (минимальные и (или) максимальные) размеры земельных участков и </w:t>
            </w:r>
            <w:r w:rsidRPr="00DA2200">
              <w:rPr>
                <w:rFonts w:ascii="Times New Roman" w:hAnsi="Times New Roman" w:cs="Times New Roman"/>
                <w:sz w:val="24"/>
                <w:szCs w:val="24"/>
              </w:rPr>
              <w:t>предельные параметры</w:t>
            </w:r>
            <w:r w:rsidRPr="00DA2200">
              <w:rPr>
                <w:rFonts w:ascii="Times New Roman" w:hAnsi="Times New Roman" w:cs="Times New Roman"/>
                <w:sz w:val="24"/>
                <w:szCs w:val="24"/>
                <w:shd w:val="clear" w:color="auto" w:fill="FFFFFF"/>
              </w:rPr>
              <w:t xml:space="preserve"> разрешенного строительства, реконструкции объектов капитального строительства</w:t>
            </w:r>
          </w:p>
        </w:tc>
        <w:tc>
          <w:tcPr>
            <w:tcW w:w="679"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 xml:space="preserve">Ед. </w:t>
            </w:r>
            <w:proofErr w:type="spellStart"/>
            <w:r w:rsidRPr="00DA2200">
              <w:rPr>
                <w:rFonts w:ascii="Times New Roman" w:eastAsia="Times New Roman" w:hAnsi="Times New Roman" w:cs="Times New Roman"/>
                <w:snapToGrid w:val="0"/>
                <w:sz w:val="24"/>
                <w:szCs w:val="24"/>
                <w:lang w:eastAsia="ru-RU"/>
              </w:rPr>
              <w:t>измер</w:t>
            </w:r>
            <w:proofErr w:type="spellEnd"/>
            <w:r w:rsidRPr="00DA2200">
              <w:rPr>
                <w:rFonts w:ascii="Times New Roman" w:eastAsia="Times New Roman" w:hAnsi="Times New Roman" w:cs="Times New Roman"/>
                <w:snapToGrid w:val="0"/>
                <w:sz w:val="24"/>
                <w:szCs w:val="24"/>
                <w:lang w:eastAsia="ru-RU"/>
              </w:rPr>
              <w:t>.</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Значение</w:t>
            </w:r>
          </w:p>
        </w:tc>
      </w:tr>
      <w:tr w:rsidR="006906CC" w:rsidRPr="00DA2200" w:rsidTr="007E20F2">
        <w:trPr>
          <w:tblHeader/>
        </w:trPr>
        <w:tc>
          <w:tcPr>
            <w:tcW w:w="453"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1</w:t>
            </w:r>
          </w:p>
        </w:tc>
        <w:tc>
          <w:tcPr>
            <w:tcW w:w="2958"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2</w:t>
            </w:r>
          </w:p>
        </w:tc>
        <w:tc>
          <w:tcPr>
            <w:tcW w:w="679"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3</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4</w:t>
            </w:r>
          </w:p>
        </w:tc>
      </w:tr>
      <w:tr w:rsidR="006906CC" w:rsidRPr="00DA2200" w:rsidTr="007E20F2">
        <w:tc>
          <w:tcPr>
            <w:tcW w:w="453"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1</w:t>
            </w:r>
          </w:p>
        </w:tc>
        <w:tc>
          <w:tcPr>
            <w:tcW w:w="2958"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679"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6906CC" w:rsidRPr="00DA2200" w:rsidTr="007E20F2">
        <w:tc>
          <w:tcPr>
            <w:tcW w:w="453"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а)</w:t>
            </w:r>
          </w:p>
        </w:tc>
        <w:tc>
          <w:tcPr>
            <w:tcW w:w="2958" w:type="pct"/>
            <w:tcBorders>
              <w:top w:val="single" w:sz="4" w:space="0" w:color="000000"/>
              <w:left w:val="single" w:sz="4" w:space="0" w:color="000000"/>
              <w:bottom w:val="single" w:sz="4" w:space="0" w:color="000000"/>
            </w:tcBorders>
            <w:shd w:val="clear" w:color="auto" w:fill="auto"/>
          </w:tcPr>
          <w:p w:rsidR="006906CC" w:rsidRPr="00DA2200" w:rsidRDefault="006906CC" w:rsidP="007E20F2">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минимальная площадь земельного участка</w:t>
            </w:r>
          </w:p>
        </w:tc>
        <w:tc>
          <w:tcPr>
            <w:tcW w:w="679"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w:t>
            </w:r>
            <w:proofErr w:type="gramStart"/>
            <w:r w:rsidRPr="00DA2200">
              <w:rPr>
                <w:rFonts w:ascii="Times New Roman" w:eastAsia="Times New Roman" w:hAnsi="Times New Roman" w:cs="Times New Roman"/>
                <w:snapToGrid w:val="0"/>
                <w:sz w:val="24"/>
                <w:szCs w:val="24"/>
                <w:vertAlign w:val="superscript"/>
                <w:lang w:eastAsia="ru-RU"/>
              </w:rPr>
              <w:t>2</w:t>
            </w:r>
            <w:proofErr w:type="gramEnd"/>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hAnsi="Times New Roman" w:cs="Times New Roman"/>
                <w:sz w:val="24"/>
                <w:szCs w:val="24"/>
              </w:rPr>
              <w:t>400</w:t>
            </w:r>
          </w:p>
        </w:tc>
      </w:tr>
      <w:tr w:rsidR="006906CC" w:rsidRPr="00DA2200" w:rsidTr="007E20F2">
        <w:tc>
          <w:tcPr>
            <w:tcW w:w="453"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б)</w:t>
            </w:r>
          </w:p>
        </w:tc>
        <w:tc>
          <w:tcPr>
            <w:tcW w:w="2958" w:type="pct"/>
            <w:tcBorders>
              <w:top w:val="single" w:sz="4" w:space="0" w:color="000000"/>
              <w:left w:val="single" w:sz="4" w:space="0" w:color="000000"/>
              <w:bottom w:val="single" w:sz="4" w:space="0" w:color="000000"/>
            </w:tcBorders>
            <w:shd w:val="clear" w:color="auto" w:fill="auto"/>
          </w:tcPr>
          <w:p w:rsidR="006906CC" w:rsidRPr="00DA2200" w:rsidRDefault="006906CC" w:rsidP="007E20F2">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максимальная площадь земельного участка</w:t>
            </w:r>
          </w:p>
        </w:tc>
        <w:tc>
          <w:tcPr>
            <w:tcW w:w="679"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w:t>
            </w:r>
            <w:proofErr w:type="gramStart"/>
            <w:r w:rsidRPr="00DA2200">
              <w:rPr>
                <w:rFonts w:ascii="Times New Roman" w:eastAsia="Times New Roman" w:hAnsi="Times New Roman" w:cs="Times New Roman"/>
                <w:snapToGrid w:val="0"/>
                <w:sz w:val="24"/>
                <w:szCs w:val="24"/>
                <w:vertAlign w:val="superscript"/>
                <w:lang w:eastAsia="ru-RU"/>
              </w:rPr>
              <w:t>2</w:t>
            </w:r>
            <w:proofErr w:type="gramEnd"/>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hAnsi="Times New Roman" w:cs="Times New Roman"/>
                <w:sz w:val="24"/>
                <w:szCs w:val="24"/>
              </w:rPr>
              <w:t>не подлежит установлению</w:t>
            </w:r>
          </w:p>
        </w:tc>
      </w:tr>
      <w:tr w:rsidR="006906CC" w:rsidRPr="00DA2200" w:rsidTr="007E20F2">
        <w:tc>
          <w:tcPr>
            <w:tcW w:w="453"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в)</w:t>
            </w:r>
          </w:p>
        </w:tc>
        <w:tc>
          <w:tcPr>
            <w:tcW w:w="2958" w:type="pct"/>
            <w:tcBorders>
              <w:top w:val="single" w:sz="4" w:space="0" w:color="000000"/>
              <w:left w:val="single" w:sz="4" w:space="0" w:color="000000"/>
              <w:bottom w:val="single" w:sz="4" w:space="0" w:color="000000"/>
            </w:tcBorders>
            <w:shd w:val="clear" w:color="auto" w:fill="auto"/>
          </w:tcPr>
          <w:p w:rsidR="006906CC" w:rsidRPr="00DA2200" w:rsidRDefault="006906CC" w:rsidP="007E20F2">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минимальная ширина вдоль фронта улицы</w:t>
            </w:r>
          </w:p>
        </w:tc>
        <w:tc>
          <w:tcPr>
            <w:tcW w:w="679"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hAnsi="Times New Roman" w:cs="Times New Roman"/>
                <w:sz w:val="24"/>
                <w:szCs w:val="24"/>
              </w:rPr>
            </w:pPr>
            <w:r w:rsidRPr="00DA2200">
              <w:rPr>
                <w:rFonts w:ascii="Times New Roman" w:hAnsi="Times New Roman" w:cs="Times New Roman"/>
                <w:sz w:val="24"/>
                <w:szCs w:val="24"/>
              </w:rPr>
              <w:t>не подлежит установлению</w:t>
            </w:r>
          </w:p>
        </w:tc>
      </w:tr>
      <w:tr w:rsidR="006906CC" w:rsidRPr="00DA2200" w:rsidTr="007E20F2">
        <w:tc>
          <w:tcPr>
            <w:tcW w:w="453"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2</w:t>
            </w:r>
          </w:p>
        </w:tc>
        <w:tc>
          <w:tcPr>
            <w:tcW w:w="2958" w:type="pct"/>
            <w:tcBorders>
              <w:top w:val="single" w:sz="4" w:space="0" w:color="000000"/>
              <w:left w:val="single" w:sz="4" w:space="0" w:color="000000"/>
              <w:bottom w:val="single" w:sz="4" w:space="0" w:color="000000"/>
            </w:tcBorders>
            <w:shd w:val="clear" w:color="auto" w:fill="auto"/>
          </w:tcPr>
          <w:p w:rsidR="006906CC" w:rsidRPr="00DA2200" w:rsidRDefault="006906CC" w:rsidP="007E20F2">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79"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3</w:t>
            </w:r>
          </w:p>
        </w:tc>
      </w:tr>
      <w:tr w:rsidR="006906CC" w:rsidRPr="00DA2200" w:rsidTr="007E20F2">
        <w:tc>
          <w:tcPr>
            <w:tcW w:w="453"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3</w:t>
            </w:r>
          </w:p>
        </w:tc>
        <w:tc>
          <w:tcPr>
            <w:tcW w:w="2958"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Предельная высота зданий, строений, сооружений</w:t>
            </w:r>
          </w:p>
        </w:tc>
        <w:tc>
          <w:tcPr>
            <w:tcW w:w="679"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hAnsi="Times New Roman" w:cs="Times New Roman"/>
                <w:sz w:val="24"/>
                <w:szCs w:val="24"/>
              </w:rPr>
              <w:t>не подлежит установлению</w:t>
            </w:r>
          </w:p>
        </w:tc>
      </w:tr>
      <w:tr w:rsidR="006906CC" w:rsidRPr="00DA2200" w:rsidTr="007E20F2">
        <w:tc>
          <w:tcPr>
            <w:tcW w:w="453"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4</w:t>
            </w:r>
          </w:p>
        </w:tc>
        <w:tc>
          <w:tcPr>
            <w:tcW w:w="2958" w:type="pct"/>
            <w:tcBorders>
              <w:top w:val="single" w:sz="4" w:space="0" w:color="000000"/>
              <w:left w:val="single" w:sz="4" w:space="0" w:color="000000"/>
              <w:bottom w:val="single" w:sz="4" w:space="0" w:color="000000"/>
            </w:tcBorders>
            <w:shd w:val="clear" w:color="auto" w:fill="auto"/>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79"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50</w:t>
            </w:r>
          </w:p>
        </w:tc>
      </w:tr>
    </w:tbl>
    <w:p w:rsidR="006906CC" w:rsidRPr="00DA2200" w:rsidRDefault="006906CC" w:rsidP="006906CC">
      <w:pPr>
        <w:spacing w:after="0" w:line="240" w:lineRule="auto"/>
        <w:jc w:val="center"/>
        <w:rPr>
          <w:rFonts w:ascii="Times New Roman" w:hAnsi="Times New Roman" w:cs="Times New Roman"/>
          <w:sz w:val="28"/>
          <w:szCs w:val="28"/>
          <w:highlight w:val="yellow"/>
        </w:rPr>
      </w:pPr>
      <w:r w:rsidRPr="00DA2200">
        <w:rPr>
          <w:rFonts w:ascii="Times New Roman" w:hAnsi="Times New Roman" w:cs="Times New Roman"/>
          <w:sz w:val="28"/>
          <w:szCs w:val="28"/>
          <w:highlight w:val="yellow"/>
        </w:rPr>
        <w:t xml:space="preserve"> </w:t>
      </w:r>
    </w:p>
    <w:p w:rsidR="006906CC" w:rsidRPr="00DA2200" w:rsidRDefault="006906CC" w:rsidP="006906CC">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Cs w:val="28"/>
          <w:highlight w:val="yellow"/>
          <w:lang w:eastAsia="ru-RU"/>
        </w:rPr>
      </w:pPr>
    </w:p>
    <w:p w:rsidR="006906CC" w:rsidRPr="00DA2200" w:rsidRDefault="006906CC" w:rsidP="006906CC">
      <w:pPr>
        <w:pStyle w:val="3"/>
        <w:spacing w:before="0" w:line="240" w:lineRule="auto"/>
        <w:jc w:val="both"/>
        <w:rPr>
          <w:rStyle w:val="a5"/>
          <w:rFonts w:ascii="Times New Roman" w:hAnsi="Times New Roman" w:cs="Times New Roman"/>
          <w:i w:val="0"/>
          <w:color w:val="auto"/>
          <w:sz w:val="28"/>
          <w:szCs w:val="28"/>
        </w:rPr>
      </w:pPr>
      <w:bookmarkStart w:id="51" w:name="_Toc58029255"/>
      <w:r w:rsidRPr="00DA2200">
        <w:rPr>
          <w:rStyle w:val="a5"/>
          <w:rFonts w:ascii="Times New Roman" w:hAnsi="Times New Roman" w:cs="Times New Roman"/>
          <w:i w:val="0"/>
          <w:color w:val="auto"/>
          <w:sz w:val="28"/>
          <w:szCs w:val="28"/>
        </w:rPr>
        <w:t>5.5. Зона рекреационного назначения</w:t>
      </w:r>
      <w:bookmarkEnd w:id="51"/>
    </w:p>
    <w:p w:rsidR="006906CC" w:rsidRPr="00DA2200" w:rsidRDefault="006906CC" w:rsidP="006906CC">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Cs w:val="28"/>
          <w:lang w:eastAsia="ru-RU"/>
        </w:rPr>
      </w:pPr>
    </w:p>
    <w:p w:rsidR="006906CC" w:rsidRPr="00DA2200" w:rsidRDefault="006906CC" w:rsidP="006906CC">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DA2200">
        <w:rPr>
          <w:rFonts w:ascii="Times New Roman" w:eastAsia="Times New Roman" w:hAnsi="Times New Roman" w:cs="Times New Roman"/>
          <w:bCs/>
          <w:snapToGrid w:val="0"/>
          <w:sz w:val="28"/>
          <w:szCs w:val="28"/>
          <w:lang w:eastAsia="ru-RU"/>
        </w:rPr>
        <w:t>Р-1. Зона рекреационных ландшафтов</w:t>
      </w:r>
    </w:p>
    <w:p w:rsidR="006906CC" w:rsidRPr="00DA2200" w:rsidRDefault="006906CC" w:rsidP="006906CC">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rsidR="006906CC" w:rsidRPr="00DA2200" w:rsidRDefault="006906CC" w:rsidP="006906CC">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DA2200">
        <w:rPr>
          <w:rFonts w:ascii="Times New Roman" w:eastAsia="Times New Roman" w:hAnsi="Times New Roman" w:cs="Times New Roman"/>
          <w:bCs/>
          <w:snapToGrid w:val="0"/>
          <w:sz w:val="28"/>
          <w:szCs w:val="28"/>
          <w:lang w:eastAsia="ru-RU"/>
        </w:rPr>
        <w:t xml:space="preserve">Зона выделена для обеспечения правовых условий сохранения </w:t>
      </w:r>
      <w:r w:rsidRPr="00DA2200">
        <w:rPr>
          <w:rFonts w:ascii="Times New Roman" w:eastAsia="Times New Roman" w:hAnsi="Times New Roman" w:cs="Times New Roman"/>
          <w:bCs/>
          <w:snapToGrid w:val="0"/>
          <w:sz w:val="28"/>
          <w:szCs w:val="28"/>
          <w:lang w:eastAsia="ru-RU"/>
        </w:rPr>
        <w:lastRenderedPageBreak/>
        <w:t>развития озелененных территорий при их использовании с возможностью строительства объектов отдыха, спорта и досуга, сохранения прибрежных территорий, представляющих ценность для отдыха на открытом воздухе.</w:t>
      </w:r>
    </w:p>
    <w:p w:rsidR="006906CC" w:rsidRPr="00DA2200" w:rsidRDefault="006906CC" w:rsidP="006906CC">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0"/>
        <w:gridCol w:w="1951"/>
      </w:tblGrid>
      <w:tr w:rsidR="007E20F2" w:rsidRPr="00DA2200" w:rsidTr="007E20F2">
        <w:trPr>
          <w:tblHeader/>
        </w:trPr>
        <w:tc>
          <w:tcPr>
            <w:tcW w:w="3981" w:type="pct"/>
            <w:shd w:val="clear" w:color="auto" w:fill="auto"/>
            <w:vAlign w:val="center"/>
          </w:tcPr>
          <w:p w:rsidR="007E20F2" w:rsidRPr="00DA2200" w:rsidRDefault="007E20F2" w:rsidP="007E20F2">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Наименование вида разрешенного использования земельного участка</w:t>
            </w:r>
          </w:p>
        </w:tc>
        <w:tc>
          <w:tcPr>
            <w:tcW w:w="1019" w:type="pct"/>
            <w:shd w:val="clear" w:color="auto" w:fill="auto"/>
            <w:vAlign w:val="center"/>
          </w:tcPr>
          <w:p w:rsidR="007E20F2" w:rsidRPr="00DA2200" w:rsidRDefault="007E20F2" w:rsidP="007E20F2">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Код (числовое обозначение) вида разрешенного использования земельного участка</w:t>
            </w:r>
          </w:p>
        </w:tc>
      </w:tr>
      <w:tr w:rsidR="007E20F2" w:rsidRPr="00DA2200" w:rsidTr="007E20F2">
        <w:trPr>
          <w:tblHeader/>
        </w:trPr>
        <w:tc>
          <w:tcPr>
            <w:tcW w:w="3981" w:type="pct"/>
            <w:shd w:val="clear" w:color="auto" w:fill="auto"/>
            <w:vAlign w:val="center"/>
          </w:tcPr>
          <w:p w:rsidR="007E20F2" w:rsidRPr="00DA2200" w:rsidRDefault="007E20F2" w:rsidP="007E20F2">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1</w:t>
            </w:r>
          </w:p>
        </w:tc>
        <w:tc>
          <w:tcPr>
            <w:tcW w:w="1019" w:type="pct"/>
            <w:shd w:val="clear" w:color="auto" w:fill="auto"/>
            <w:vAlign w:val="center"/>
          </w:tcPr>
          <w:p w:rsidR="007E20F2" w:rsidRPr="00DA2200" w:rsidRDefault="007E20F2" w:rsidP="007E20F2">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2</w:t>
            </w:r>
          </w:p>
        </w:tc>
      </w:tr>
      <w:tr w:rsidR="007E20F2" w:rsidRPr="00DA2200" w:rsidTr="007E20F2">
        <w:tc>
          <w:tcPr>
            <w:tcW w:w="5000" w:type="pct"/>
            <w:gridSpan w:val="2"/>
            <w:shd w:val="clear" w:color="auto" w:fill="auto"/>
          </w:tcPr>
          <w:p w:rsidR="007E20F2" w:rsidRPr="00DA2200" w:rsidRDefault="007E20F2" w:rsidP="007E20F2">
            <w:pPr>
              <w:spacing w:after="0" w:line="315" w:lineRule="atLeast"/>
              <w:jc w:val="center"/>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bCs/>
                <w:snapToGrid w:val="0"/>
                <w:sz w:val="24"/>
                <w:szCs w:val="24"/>
                <w:lang w:eastAsia="ru-RU"/>
              </w:rPr>
              <w:t>Основные виды разрешенного использования</w:t>
            </w:r>
          </w:p>
        </w:tc>
      </w:tr>
      <w:tr w:rsidR="007E20F2" w:rsidRPr="00DA2200" w:rsidTr="007E20F2">
        <w:tc>
          <w:tcPr>
            <w:tcW w:w="3981" w:type="pct"/>
            <w:shd w:val="clear" w:color="auto" w:fill="auto"/>
          </w:tcPr>
          <w:p w:rsidR="007E20F2" w:rsidRPr="00DA2200" w:rsidRDefault="007E20F2" w:rsidP="007E20F2">
            <w:pPr>
              <w:spacing w:after="0" w:line="240" w:lineRule="exact"/>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Предоставление коммунальных услуг</w:t>
            </w:r>
          </w:p>
        </w:tc>
        <w:tc>
          <w:tcPr>
            <w:tcW w:w="1019" w:type="pct"/>
            <w:shd w:val="clear" w:color="auto" w:fill="auto"/>
          </w:tcPr>
          <w:p w:rsidR="007E20F2" w:rsidRPr="00DA2200" w:rsidRDefault="007E20F2" w:rsidP="007E20F2">
            <w:pPr>
              <w:spacing w:after="0" w:line="315" w:lineRule="atLeast"/>
              <w:jc w:val="center"/>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3.1.1</w:t>
            </w:r>
          </w:p>
        </w:tc>
      </w:tr>
      <w:tr w:rsidR="007E20F2" w:rsidRPr="00DA2200" w:rsidTr="007E20F2">
        <w:tc>
          <w:tcPr>
            <w:tcW w:w="3981" w:type="pct"/>
            <w:shd w:val="clear" w:color="auto" w:fill="auto"/>
          </w:tcPr>
          <w:p w:rsidR="007E20F2" w:rsidRPr="00DA2200" w:rsidRDefault="007E20F2" w:rsidP="007E20F2">
            <w:pPr>
              <w:spacing w:after="0" w:line="240" w:lineRule="exact"/>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Парки культуры и отдыха</w:t>
            </w:r>
          </w:p>
        </w:tc>
        <w:tc>
          <w:tcPr>
            <w:tcW w:w="1019" w:type="pct"/>
            <w:shd w:val="clear" w:color="auto" w:fill="auto"/>
          </w:tcPr>
          <w:p w:rsidR="007E20F2" w:rsidRPr="00DA2200" w:rsidRDefault="007E20F2" w:rsidP="007E20F2">
            <w:pPr>
              <w:spacing w:after="0" w:line="315" w:lineRule="atLeast"/>
              <w:jc w:val="center"/>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3.6.2</w:t>
            </w:r>
          </w:p>
        </w:tc>
      </w:tr>
      <w:tr w:rsidR="007E20F2" w:rsidRPr="00DA2200" w:rsidTr="007E20F2">
        <w:tc>
          <w:tcPr>
            <w:tcW w:w="3981" w:type="pct"/>
            <w:shd w:val="clear" w:color="auto" w:fill="auto"/>
          </w:tcPr>
          <w:p w:rsidR="007E20F2" w:rsidRPr="00DA2200" w:rsidRDefault="007E20F2" w:rsidP="007E20F2">
            <w:pPr>
              <w:spacing w:after="0" w:line="240" w:lineRule="exact"/>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Площадки для занятий спортом</w:t>
            </w:r>
          </w:p>
        </w:tc>
        <w:tc>
          <w:tcPr>
            <w:tcW w:w="1019" w:type="pct"/>
            <w:shd w:val="clear" w:color="auto" w:fill="auto"/>
          </w:tcPr>
          <w:p w:rsidR="007E20F2" w:rsidRPr="00DA2200" w:rsidRDefault="007E20F2" w:rsidP="007E20F2">
            <w:pPr>
              <w:spacing w:after="0" w:line="315" w:lineRule="atLeast"/>
              <w:jc w:val="center"/>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5.1.3</w:t>
            </w:r>
          </w:p>
        </w:tc>
      </w:tr>
      <w:tr w:rsidR="007E20F2" w:rsidRPr="00DA2200" w:rsidTr="007E20F2">
        <w:tc>
          <w:tcPr>
            <w:tcW w:w="3981" w:type="pct"/>
            <w:shd w:val="clear" w:color="auto" w:fill="auto"/>
          </w:tcPr>
          <w:p w:rsidR="007E20F2" w:rsidRPr="00DA2200" w:rsidRDefault="007E20F2" w:rsidP="007E20F2">
            <w:pPr>
              <w:pStyle w:val="ConsPlusNormal"/>
              <w:spacing w:line="240" w:lineRule="exact"/>
              <w:ind w:firstLine="23"/>
              <w:rPr>
                <w:rFonts w:ascii="Times New Roman" w:hAnsi="Times New Roman" w:cs="Times New Roman"/>
                <w:sz w:val="24"/>
                <w:szCs w:val="24"/>
              </w:rPr>
            </w:pPr>
            <w:r w:rsidRPr="00DA2200">
              <w:rPr>
                <w:rFonts w:ascii="Times New Roman" w:hAnsi="Times New Roman" w:cs="Times New Roman"/>
                <w:sz w:val="24"/>
                <w:szCs w:val="24"/>
              </w:rPr>
              <w:t>Оборудованные площадки для занятий спортом</w:t>
            </w:r>
          </w:p>
        </w:tc>
        <w:tc>
          <w:tcPr>
            <w:tcW w:w="1019" w:type="pct"/>
            <w:shd w:val="clear" w:color="auto" w:fill="auto"/>
          </w:tcPr>
          <w:p w:rsidR="007E20F2" w:rsidRPr="00DA2200" w:rsidRDefault="007E20F2" w:rsidP="007E20F2">
            <w:pPr>
              <w:pStyle w:val="ConsPlusNormal"/>
              <w:spacing w:line="240" w:lineRule="exact"/>
              <w:ind w:firstLine="23"/>
              <w:jc w:val="center"/>
              <w:rPr>
                <w:rFonts w:ascii="Times New Roman" w:hAnsi="Times New Roman" w:cs="Times New Roman"/>
                <w:sz w:val="24"/>
                <w:szCs w:val="24"/>
              </w:rPr>
            </w:pPr>
            <w:r w:rsidRPr="00DA2200">
              <w:rPr>
                <w:rFonts w:ascii="Times New Roman" w:hAnsi="Times New Roman" w:cs="Times New Roman"/>
                <w:sz w:val="24"/>
                <w:szCs w:val="24"/>
              </w:rPr>
              <w:t>5.1.4</w:t>
            </w:r>
          </w:p>
        </w:tc>
      </w:tr>
      <w:tr w:rsidR="007E20F2" w:rsidRPr="00DA2200" w:rsidTr="007E20F2">
        <w:tc>
          <w:tcPr>
            <w:tcW w:w="3981" w:type="pct"/>
            <w:shd w:val="clear" w:color="auto" w:fill="auto"/>
          </w:tcPr>
          <w:p w:rsidR="007E20F2" w:rsidRPr="00DA2200" w:rsidRDefault="007E20F2" w:rsidP="007E20F2">
            <w:pPr>
              <w:pStyle w:val="ConsPlusNormal"/>
              <w:spacing w:line="240" w:lineRule="exact"/>
              <w:ind w:firstLine="23"/>
              <w:rPr>
                <w:rFonts w:ascii="Times New Roman" w:eastAsiaTheme="minorHAnsi" w:hAnsi="Times New Roman" w:cs="Times New Roman"/>
                <w:sz w:val="24"/>
                <w:szCs w:val="24"/>
                <w:lang w:eastAsia="en-US"/>
              </w:rPr>
            </w:pPr>
            <w:r w:rsidRPr="00DA2200">
              <w:rPr>
                <w:rFonts w:ascii="Times New Roman" w:hAnsi="Times New Roman" w:cs="Times New Roman"/>
                <w:sz w:val="24"/>
                <w:szCs w:val="24"/>
              </w:rPr>
              <w:t>Охота и рыбалка</w:t>
            </w:r>
          </w:p>
        </w:tc>
        <w:tc>
          <w:tcPr>
            <w:tcW w:w="1019" w:type="pct"/>
            <w:shd w:val="clear" w:color="auto" w:fill="auto"/>
          </w:tcPr>
          <w:p w:rsidR="007E20F2" w:rsidRPr="00DA2200" w:rsidRDefault="007E20F2" w:rsidP="007E20F2">
            <w:pPr>
              <w:pStyle w:val="ConsPlusNormal"/>
              <w:spacing w:line="240" w:lineRule="exact"/>
              <w:ind w:firstLine="23"/>
              <w:jc w:val="center"/>
              <w:rPr>
                <w:rFonts w:ascii="Times New Roman" w:hAnsi="Times New Roman" w:cs="Times New Roman"/>
                <w:sz w:val="24"/>
                <w:szCs w:val="24"/>
              </w:rPr>
            </w:pPr>
            <w:r w:rsidRPr="00DA2200">
              <w:rPr>
                <w:rFonts w:ascii="Times New Roman" w:hAnsi="Times New Roman" w:cs="Times New Roman"/>
                <w:sz w:val="24"/>
                <w:szCs w:val="24"/>
              </w:rPr>
              <w:t>5.3</w:t>
            </w:r>
          </w:p>
        </w:tc>
      </w:tr>
      <w:tr w:rsidR="007E20F2" w:rsidRPr="00DA2200" w:rsidTr="007E20F2">
        <w:tc>
          <w:tcPr>
            <w:tcW w:w="3981" w:type="pct"/>
            <w:tcBorders>
              <w:top w:val="single" w:sz="6" w:space="0" w:color="000000"/>
              <w:left w:val="single" w:sz="6" w:space="0" w:color="000000"/>
              <w:bottom w:val="nil"/>
              <w:right w:val="single" w:sz="6" w:space="0" w:color="000000"/>
            </w:tcBorders>
          </w:tcPr>
          <w:p w:rsidR="007E20F2" w:rsidRPr="00DA2200" w:rsidRDefault="007E20F2" w:rsidP="007E20F2">
            <w:pPr>
              <w:pStyle w:val="ConsPlusNormal"/>
              <w:spacing w:line="240" w:lineRule="exact"/>
              <w:ind w:firstLine="23"/>
              <w:rPr>
                <w:rFonts w:ascii="Times New Roman" w:hAnsi="Times New Roman" w:cs="Times New Roman"/>
                <w:sz w:val="24"/>
                <w:szCs w:val="24"/>
              </w:rPr>
            </w:pPr>
            <w:r w:rsidRPr="00DA2200">
              <w:rPr>
                <w:rFonts w:ascii="Times New Roman" w:hAnsi="Times New Roman" w:cs="Times New Roman"/>
                <w:sz w:val="24"/>
                <w:szCs w:val="24"/>
              </w:rPr>
              <w:t>Историко-культурная деятельность</w:t>
            </w:r>
          </w:p>
        </w:tc>
        <w:tc>
          <w:tcPr>
            <w:tcW w:w="1019" w:type="pct"/>
            <w:tcBorders>
              <w:top w:val="single" w:sz="6" w:space="0" w:color="000000"/>
              <w:left w:val="single" w:sz="6" w:space="0" w:color="000000"/>
              <w:bottom w:val="nil"/>
              <w:right w:val="single" w:sz="6" w:space="0" w:color="000000"/>
            </w:tcBorders>
          </w:tcPr>
          <w:p w:rsidR="007E20F2" w:rsidRPr="00DA2200" w:rsidRDefault="007E20F2" w:rsidP="007E20F2">
            <w:pPr>
              <w:pStyle w:val="ConsPlusNormal"/>
              <w:spacing w:line="240" w:lineRule="exact"/>
              <w:ind w:firstLine="23"/>
              <w:jc w:val="center"/>
              <w:rPr>
                <w:rFonts w:ascii="Times New Roman" w:hAnsi="Times New Roman" w:cs="Times New Roman"/>
                <w:sz w:val="24"/>
                <w:szCs w:val="24"/>
              </w:rPr>
            </w:pPr>
            <w:r w:rsidRPr="00DA2200">
              <w:rPr>
                <w:rFonts w:ascii="Times New Roman" w:hAnsi="Times New Roman" w:cs="Times New Roman"/>
                <w:sz w:val="24"/>
                <w:szCs w:val="24"/>
              </w:rPr>
              <w:t>9.3</w:t>
            </w:r>
            <w:bookmarkStart w:id="52" w:name="_GoBack"/>
            <w:bookmarkEnd w:id="52"/>
          </w:p>
        </w:tc>
      </w:tr>
      <w:tr w:rsidR="007E20F2" w:rsidRPr="00DA2200" w:rsidTr="007E20F2">
        <w:tc>
          <w:tcPr>
            <w:tcW w:w="3981" w:type="pct"/>
            <w:shd w:val="clear" w:color="auto" w:fill="auto"/>
          </w:tcPr>
          <w:p w:rsidR="007E20F2" w:rsidRPr="00DA2200" w:rsidRDefault="007E20F2" w:rsidP="007E20F2">
            <w:pPr>
              <w:pStyle w:val="ConsPlusNormal"/>
              <w:spacing w:line="240" w:lineRule="exact"/>
              <w:ind w:firstLine="23"/>
              <w:rPr>
                <w:rFonts w:ascii="Times New Roman" w:hAnsi="Times New Roman" w:cs="Times New Roman"/>
                <w:sz w:val="24"/>
                <w:szCs w:val="24"/>
              </w:rPr>
            </w:pPr>
            <w:r w:rsidRPr="00DA2200">
              <w:rPr>
                <w:rFonts w:ascii="Times New Roman" w:eastAsiaTheme="minorHAnsi" w:hAnsi="Times New Roman" w:cs="Times New Roman"/>
                <w:sz w:val="24"/>
                <w:szCs w:val="24"/>
                <w:lang w:eastAsia="en-US"/>
              </w:rPr>
              <w:t>Земельные участки (территории) общего пользования</w:t>
            </w:r>
          </w:p>
        </w:tc>
        <w:tc>
          <w:tcPr>
            <w:tcW w:w="1019" w:type="pct"/>
            <w:shd w:val="clear" w:color="auto" w:fill="auto"/>
          </w:tcPr>
          <w:p w:rsidR="007E20F2" w:rsidRPr="00DA2200" w:rsidRDefault="007E20F2" w:rsidP="007E20F2">
            <w:pPr>
              <w:pStyle w:val="ConsPlusNormal"/>
              <w:spacing w:line="240" w:lineRule="exact"/>
              <w:ind w:firstLine="23"/>
              <w:jc w:val="center"/>
              <w:rPr>
                <w:rFonts w:ascii="Times New Roman" w:hAnsi="Times New Roman" w:cs="Times New Roman"/>
                <w:sz w:val="24"/>
                <w:szCs w:val="24"/>
              </w:rPr>
            </w:pPr>
            <w:r w:rsidRPr="00DA2200">
              <w:rPr>
                <w:rFonts w:ascii="Times New Roman" w:hAnsi="Times New Roman" w:cs="Times New Roman"/>
                <w:sz w:val="24"/>
                <w:szCs w:val="24"/>
              </w:rPr>
              <w:t>12.0</w:t>
            </w:r>
          </w:p>
        </w:tc>
      </w:tr>
      <w:tr w:rsidR="007E20F2" w:rsidRPr="00DA2200" w:rsidTr="007E20F2">
        <w:tc>
          <w:tcPr>
            <w:tcW w:w="5000" w:type="pct"/>
            <w:gridSpan w:val="2"/>
            <w:shd w:val="clear" w:color="auto" w:fill="auto"/>
          </w:tcPr>
          <w:p w:rsidR="007E20F2" w:rsidRPr="00DA2200" w:rsidRDefault="007E20F2" w:rsidP="007E20F2">
            <w:pPr>
              <w:pStyle w:val="ConsPlusNormal"/>
              <w:spacing w:line="240" w:lineRule="exact"/>
              <w:ind w:firstLine="23"/>
              <w:jc w:val="center"/>
              <w:rPr>
                <w:rFonts w:ascii="Times New Roman" w:hAnsi="Times New Roman" w:cs="Times New Roman"/>
                <w:sz w:val="24"/>
                <w:szCs w:val="24"/>
              </w:rPr>
            </w:pPr>
            <w:r w:rsidRPr="00DA2200">
              <w:rPr>
                <w:rFonts w:ascii="Times New Roman" w:hAnsi="Times New Roman" w:cs="Times New Roman"/>
                <w:bCs/>
                <w:snapToGrid w:val="0"/>
                <w:sz w:val="24"/>
                <w:szCs w:val="24"/>
              </w:rPr>
              <w:t>Условно разрешенные виды использования</w:t>
            </w:r>
          </w:p>
        </w:tc>
      </w:tr>
      <w:tr w:rsidR="007E20F2" w:rsidRPr="00DA2200" w:rsidTr="007E20F2">
        <w:tc>
          <w:tcPr>
            <w:tcW w:w="5000" w:type="pct"/>
            <w:gridSpan w:val="2"/>
            <w:shd w:val="clear" w:color="auto" w:fill="auto"/>
          </w:tcPr>
          <w:p w:rsidR="007E20F2" w:rsidRPr="00DA2200" w:rsidRDefault="007E20F2" w:rsidP="007E20F2">
            <w:pPr>
              <w:pStyle w:val="ConsPlusNormal"/>
              <w:spacing w:line="240" w:lineRule="exact"/>
              <w:ind w:firstLine="23"/>
              <w:jc w:val="center"/>
              <w:rPr>
                <w:rFonts w:ascii="Times New Roman" w:hAnsi="Times New Roman" w:cs="Times New Roman"/>
                <w:sz w:val="24"/>
                <w:szCs w:val="24"/>
              </w:rPr>
            </w:pPr>
            <w:r w:rsidRPr="00DA2200">
              <w:rPr>
                <w:rFonts w:ascii="Times New Roman" w:hAnsi="Times New Roman" w:cs="Times New Roman"/>
                <w:sz w:val="24"/>
                <w:szCs w:val="24"/>
              </w:rPr>
              <w:t>Условно разрешенные виды разрешенного использования не установлены</w:t>
            </w:r>
          </w:p>
        </w:tc>
      </w:tr>
    </w:tbl>
    <w:p w:rsidR="006906CC" w:rsidRPr="00DA2200" w:rsidRDefault="006906CC" w:rsidP="006906CC">
      <w:pPr>
        <w:tabs>
          <w:tab w:val="left" w:pos="284"/>
        </w:tabs>
        <w:spacing w:after="0" w:line="240" w:lineRule="auto"/>
        <w:ind w:right="-143"/>
        <w:jc w:val="both"/>
        <w:rPr>
          <w:rFonts w:ascii="Times New Roman" w:eastAsia="Arial" w:hAnsi="Times New Roman" w:cs="Times New Roman"/>
          <w:sz w:val="28"/>
          <w:szCs w:val="28"/>
        </w:rPr>
      </w:pPr>
    </w:p>
    <w:p w:rsidR="006906CC" w:rsidRPr="00DA2200" w:rsidRDefault="006906CC" w:rsidP="006906CC">
      <w:pPr>
        <w:tabs>
          <w:tab w:val="left" w:pos="284"/>
        </w:tabs>
        <w:spacing w:after="0" w:line="240" w:lineRule="auto"/>
        <w:ind w:left="-142" w:right="-143" w:firstLine="851"/>
        <w:jc w:val="both"/>
        <w:rPr>
          <w:rFonts w:ascii="Times New Roman" w:eastAsia="Arial" w:hAnsi="Times New Roman" w:cs="Times New Roman"/>
          <w:sz w:val="28"/>
          <w:szCs w:val="28"/>
        </w:rPr>
      </w:pPr>
      <w:r w:rsidRPr="00DA2200">
        <w:rPr>
          <w:rFonts w:ascii="Times New Roman" w:eastAsia="Arial" w:hAnsi="Times New Roman" w:cs="Times New Roman"/>
          <w:sz w:val="28"/>
          <w:szCs w:val="28"/>
        </w:rPr>
        <w:t>Вспомогательные виды разрешенного использования земельных участков и объектов капитального строительства определяются в соответствии с пунктом 3.1 настоящего раздела.</w:t>
      </w:r>
    </w:p>
    <w:p w:rsidR="006906CC" w:rsidRPr="00DA2200" w:rsidRDefault="006906CC" w:rsidP="006906CC">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rsidR="006906CC" w:rsidRPr="00DA2200" w:rsidRDefault="006906CC" w:rsidP="006906CC">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DA2200">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6906CC" w:rsidRPr="00DA2200" w:rsidRDefault="006906CC" w:rsidP="006906CC">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ayout w:type="fixed"/>
        <w:tblLook w:val="0000"/>
      </w:tblPr>
      <w:tblGrid>
        <w:gridCol w:w="722"/>
        <w:gridCol w:w="5806"/>
        <w:gridCol w:w="1016"/>
        <w:gridCol w:w="2027"/>
      </w:tblGrid>
      <w:tr w:rsidR="006906CC" w:rsidRPr="00DA2200" w:rsidTr="007E20F2">
        <w:trPr>
          <w:tblHeader/>
        </w:trPr>
        <w:tc>
          <w:tcPr>
            <w:tcW w:w="377"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w:t>
            </w:r>
          </w:p>
          <w:p w:rsidR="006906CC" w:rsidRPr="00DA2200" w:rsidRDefault="006906CC" w:rsidP="007E20F2">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proofErr w:type="spellStart"/>
            <w:proofErr w:type="gramStart"/>
            <w:r w:rsidRPr="00DA2200">
              <w:rPr>
                <w:rFonts w:ascii="Times New Roman" w:eastAsia="Times New Roman" w:hAnsi="Times New Roman" w:cs="Times New Roman"/>
                <w:snapToGrid w:val="0"/>
                <w:sz w:val="24"/>
                <w:szCs w:val="24"/>
                <w:lang w:eastAsia="ru-RU"/>
              </w:rPr>
              <w:t>п</w:t>
            </w:r>
            <w:proofErr w:type="spellEnd"/>
            <w:proofErr w:type="gramEnd"/>
            <w:r w:rsidRPr="00DA2200">
              <w:rPr>
                <w:rFonts w:ascii="Times New Roman" w:eastAsia="Times New Roman" w:hAnsi="Times New Roman" w:cs="Times New Roman"/>
                <w:snapToGrid w:val="0"/>
                <w:sz w:val="24"/>
                <w:szCs w:val="24"/>
                <w:lang w:eastAsia="ru-RU"/>
              </w:rPr>
              <w:t>/</w:t>
            </w:r>
            <w:proofErr w:type="spellStart"/>
            <w:r w:rsidRPr="00DA2200">
              <w:rPr>
                <w:rFonts w:ascii="Times New Roman" w:eastAsia="Times New Roman" w:hAnsi="Times New Roman" w:cs="Times New Roman"/>
                <w:snapToGrid w:val="0"/>
                <w:sz w:val="24"/>
                <w:szCs w:val="24"/>
                <w:lang w:eastAsia="ru-RU"/>
              </w:rPr>
              <w:t>п</w:t>
            </w:r>
            <w:proofErr w:type="spellEnd"/>
          </w:p>
        </w:tc>
        <w:tc>
          <w:tcPr>
            <w:tcW w:w="3033"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 xml:space="preserve">Предельные (минимальные и (или) максимальные) размеры земельных участков и </w:t>
            </w:r>
            <w:r w:rsidRPr="00DA2200">
              <w:rPr>
                <w:rFonts w:ascii="Times New Roman" w:hAnsi="Times New Roman" w:cs="Times New Roman"/>
                <w:sz w:val="24"/>
                <w:szCs w:val="24"/>
              </w:rPr>
              <w:t>предельные параметры</w:t>
            </w:r>
            <w:r w:rsidRPr="00DA2200">
              <w:rPr>
                <w:rFonts w:ascii="Times New Roman" w:hAnsi="Times New Roman" w:cs="Times New Roman"/>
                <w:shd w:val="clear" w:color="auto" w:fill="FFFFFF"/>
              </w:rPr>
              <w:t xml:space="preserve"> </w:t>
            </w:r>
            <w:r w:rsidRPr="00DA2200">
              <w:rPr>
                <w:rFonts w:ascii="Times New Roman" w:hAnsi="Times New Roman" w:cs="Times New Roman"/>
                <w:sz w:val="24"/>
                <w:szCs w:val="24"/>
                <w:shd w:val="clear" w:color="auto" w:fill="FFFFFF"/>
              </w:rPr>
              <w:t>разрешенного строительства, реконструкции объектов капитального строительства</w:t>
            </w:r>
          </w:p>
        </w:tc>
        <w:tc>
          <w:tcPr>
            <w:tcW w:w="531"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 xml:space="preserve">Ед. </w:t>
            </w:r>
            <w:proofErr w:type="spellStart"/>
            <w:r w:rsidRPr="00DA2200">
              <w:rPr>
                <w:rFonts w:ascii="Times New Roman" w:eastAsia="Times New Roman" w:hAnsi="Times New Roman" w:cs="Times New Roman"/>
                <w:snapToGrid w:val="0"/>
                <w:sz w:val="24"/>
                <w:szCs w:val="24"/>
                <w:lang w:eastAsia="ru-RU"/>
              </w:rPr>
              <w:t>измер</w:t>
            </w:r>
            <w:proofErr w:type="spellEnd"/>
            <w:r w:rsidRPr="00DA2200">
              <w:rPr>
                <w:rFonts w:ascii="Times New Roman" w:eastAsia="Times New Roman" w:hAnsi="Times New Roman" w:cs="Times New Roman"/>
                <w:snapToGrid w:val="0"/>
                <w:sz w:val="24"/>
                <w:szCs w:val="24"/>
                <w:lang w:eastAsia="ru-RU"/>
              </w:rPr>
              <w:t>.</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Значение</w:t>
            </w:r>
          </w:p>
        </w:tc>
      </w:tr>
      <w:tr w:rsidR="006906CC" w:rsidRPr="00DA2200" w:rsidTr="007E20F2">
        <w:trPr>
          <w:tblHeader/>
        </w:trPr>
        <w:tc>
          <w:tcPr>
            <w:tcW w:w="377"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1</w:t>
            </w:r>
          </w:p>
        </w:tc>
        <w:tc>
          <w:tcPr>
            <w:tcW w:w="3033"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2</w:t>
            </w:r>
          </w:p>
        </w:tc>
        <w:tc>
          <w:tcPr>
            <w:tcW w:w="531"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3</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4</w:t>
            </w:r>
          </w:p>
        </w:tc>
      </w:tr>
      <w:tr w:rsidR="006906CC" w:rsidRPr="00DA2200" w:rsidTr="007E20F2">
        <w:tc>
          <w:tcPr>
            <w:tcW w:w="377"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left="-733" w:right="23" w:firstLine="709"/>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1</w:t>
            </w:r>
          </w:p>
        </w:tc>
        <w:tc>
          <w:tcPr>
            <w:tcW w:w="3033"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31"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6906CC" w:rsidRPr="00DA2200" w:rsidTr="007E20F2">
        <w:tc>
          <w:tcPr>
            <w:tcW w:w="377"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left="-733" w:right="23" w:firstLine="709"/>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а)</w:t>
            </w:r>
          </w:p>
        </w:tc>
        <w:tc>
          <w:tcPr>
            <w:tcW w:w="3033" w:type="pct"/>
            <w:tcBorders>
              <w:top w:val="single" w:sz="4" w:space="0" w:color="000000"/>
              <w:left w:val="single" w:sz="4" w:space="0" w:color="000000"/>
              <w:bottom w:val="single" w:sz="4" w:space="0" w:color="000000"/>
            </w:tcBorders>
            <w:shd w:val="clear" w:color="auto" w:fill="auto"/>
          </w:tcPr>
          <w:p w:rsidR="006906CC" w:rsidRPr="00DA2200" w:rsidRDefault="006906CC" w:rsidP="007E20F2">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минимальная площадь земельного участка</w:t>
            </w:r>
          </w:p>
        </w:tc>
        <w:tc>
          <w:tcPr>
            <w:tcW w:w="531"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w:t>
            </w:r>
            <w:proofErr w:type="gramStart"/>
            <w:r w:rsidRPr="00DA2200">
              <w:rPr>
                <w:rFonts w:ascii="Times New Roman" w:eastAsia="Times New Roman" w:hAnsi="Times New Roman" w:cs="Times New Roman"/>
                <w:snapToGrid w:val="0"/>
                <w:sz w:val="24"/>
                <w:szCs w:val="24"/>
                <w:vertAlign w:val="superscript"/>
                <w:lang w:eastAsia="ru-RU"/>
              </w:rPr>
              <w:t>2</w:t>
            </w:r>
            <w:proofErr w:type="gramEnd"/>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hAnsi="Times New Roman" w:cs="Times New Roman"/>
                <w:sz w:val="24"/>
                <w:szCs w:val="24"/>
              </w:rPr>
            </w:pPr>
            <w:r w:rsidRPr="00DA2200">
              <w:rPr>
                <w:rFonts w:ascii="Times New Roman" w:hAnsi="Times New Roman" w:cs="Times New Roman"/>
                <w:sz w:val="24"/>
                <w:szCs w:val="24"/>
              </w:rPr>
              <w:t>не подлежит установлению</w:t>
            </w:r>
          </w:p>
        </w:tc>
      </w:tr>
      <w:tr w:rsidR="006906CC" w:rsidRPr="00DA2200" w:rsidTr="007E20F2">
        <w:tc>
          <w:tcPr>
            <w:tcW w:w="377"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left="-733" w:right="23" w:firstLine="709"/>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б)</w:t>
            </w:r>
          </w:p>
        </w:tc>
        <w:tc>
          <w:tcPr>
            <w:tcW w:w="3033" w:type="pct"/>
            <w:tcBorders>
              <w:top w:val="single" w:sz="4" w:space="0" w:color="000000"/>
              <w:left w:val="single" w:sz="4" w:space="0" w:color="000000"/>
              <w:bottom w:val="single" w:sz="4" w:space="0" w:color="000000"/>
            </w:tcBorders>
            <w:shd w:val="clear" w:color="auto" w:fill="auto"/>
          </w:tcPr>
          <w:p w:rsidR="006906CC" w:rsidRPr="00DA2200" w:rsidRDefault="006906CC" w:rsidP="007E20F2">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максимальная площадь земельного участка</w:t>
            </w:r>
          </w:p>
        </w:tc>
        <w:tc>
          <w:tcPr>
            <w:tcW w:w="531"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w:t>
            </w:r>
            <w:proofErr w:type="gramStart"/>
            <w:r w:rsidRPr="00DA2200">
              <w:rPr>
                <w:rFonts w:ascii="Times New Roman" w:eastAsia="Times New Roman" w:hAnsi="Times New Roman" w:cs="Times New Roman"/>
                <w:snapToGrid w:val="0"/>
                <w:sz w:val="24"/>
                <w:szCs w:val="24"/>
                <w:vertAlign w:val="superscript"/>
                <w:lang w:eastAsia="ru-RU"/>
              </w:rPr>
              <w:t>2</w:t>
            </w:r>
            <w:proofErr w:type="gramEnd"/>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hAnsi="Times New Roman" w:cs="Times New Roman"/>
                <w:sz w:val="24"/>
                <w:szCs w:val="24"/>
              </w:rPr>
            </w:pPr>
            <w:r w:rsidRPr="00DA2200">
              <w:rPr>
                <w:rFonts w:ascii="Times New Roman" w:hAnsi="Times New Roman" w:cs="Times New Roman"/>
                <w:sz w:val="24"/>
                <w:szCs w:val="24"/>
              </w:rPr>
              <w:t>не подлежит установлению</w:t>
            </w:r>
          </w:p>
        </w:tc>
      </w:tr>
      <w:tr w:rsidR="006906CC" w:rsidRPr="00DA2200" w:rsidTr="007E20F2">
        <w:tc>
          <w:tcPr>
            <w:tcW w:w="377"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left="-733" w:right="23" w:firstLine="709"/>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в)</w:t>
            </w:r>
          </w:p>
        </w:tc>
        <w:tc>
          <w:tcPr>
            <w:tcW w:w="3033" w:type="pct"/>
            <w:tcBorders>
              <w:top w:val="single" w:sz="4" w:space="0" w:color="000000"/>
              <w:left w:val="single" w:sz="4" w:space="0" w:color="000000"/>
              <w:bottom w:val="single" w:sz="4" w:space="0" w:color="000000"/>
            </w:tcBorders>
            <w:shd w:val="clear" w:color="auto" w:fill="auto"/>
          </w:tcPr>
          <w:p w:rsidR="006906CC" w:rsidRPr="00DA2200" w:rsidRDefault="006906CC" w:rsidP="007E20F2">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минимальная ширина вдоль фронта улицы</w:t>
            </w:r>
          </w:p>
        </w:tc>
        <w:tc>
          <w:tcPr>
            <w:tcW w:w="531"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hAnsi="Times New Roman" w:cs="Times New Roman"/>
                <w:sz w:val="24"/>
                <w:szCs w:val="24"/>
              </w:rPr>
            </w:pPr>
            <w:r w:rsidRPr="00DA2200">
              <w:rPr>
                <w:rFonts w:ascii="Times New Roman" w:hAnsi="Times New Roman" w:cs="Times New Roman"/>
                <w:sz w:val="24"/>
                <w:szCs w:val="24"/>
              </w:rPr>
              <w:t>10</w:t>
            </w:r>
          </w:p>
        </w:tc>
      </w:tr>
      <w:tr w:rsidR="006906CC" w:rsidRPr="00DA2200" w:rsidTr="007E20F2">
        <w:tc>
          <w:tcPr>
            <w:tcW w:w="377"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2</w:t>
            </w:r>
          </w:p>
        </w:tc>
        <w:tc>
          <w:tcPr>
            <w:tcW w:w="3033" w:type="pct"/>
            <w:tcBorders>
              <w:top w:val="single" w:sz="4" w:space="0" w:color="000000"/>
              <w:left w:val="single" w:sz="4" w:space="0" w:color="000000"/>
              <w:bottom w:val="single" w:sz="4" w:space="0" w:color="000000"/>
            </w:tcBorders>
            <w:shd w:val="clear" w:color="auto" w:fill="auto"/>
          </w:tcPr>
          <w:p w:rsidR="006906CC" w:rsidRPr="00DA2200" w:rsidRDefault="006906CC" w:rsidP="007E20F2">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31"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1</w:t>
            </w:r>
          </w:p>
        </w:tc>
      </w:tr>
      <w:tr w:rsidR="006906CC" w:rsidRPr="00DA2200" w:rsidTr="007E20F2">
        <w:tc>
          <w:tcPr>
            <w:tcW w:w="377"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3</w:t>
            </w:r>
          </w:p>
        </w:tc>
        <w:tc>
          <w:tcPr>
            <w:tcW w:w="3033" w:type="pct"/>
            <w:tcBorders>
              <w:top w:val="single" w:sz="4" w:space="0" w:color="000000"/>
              <w:left w:val="single" w:sz="4" w:space="0" w:color="000000"/>
              <w:bottom w:val="single" w:sz="4" w:space="0" w:color="000000"/>
            </w:tcBorders>
            <w:shd w:val="clear" w:color="auto" w:fill="auto"/>
          </w:tcPr>
          <w:p w:rsidR="006906CC" w:rsidRPr="00DA2200" w:rsidRDefault="006906CC" w:rsidP="007E20F2">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Предельная высота зданий, строений, сооружений</w:t>
            </w:r>
          </w:p>
        </w:tc>
        <w:tc>
          <w:tcPr>
            <w:tcW w:w="531"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hAnsi="Times New Roman" w:cs="Times New Roman"/>
                <w:sz w:val="24"/>
                <w:szCs w:val="24"/>
              </w:rPr>
              <w:t>3</w:t>
            </w:r>
          </w:p>
        </w:tc>
      </w:tr>
      <w:tr w:rsidR="007E20F2" w:rsidRPr="00DA2200" w:rsidTr="007E20F2">
        <w:tc>
          <w:tcPr>
            <w:tcW w:w="377" w:type="pct"/>
            <w:tcBorders>
              <w:top w:val="single" w:sz="4" w:space="0" w:color="000000"/>
              <w:left w:val="single" w:sz="4" w:space="0" w:color="000000"/>
              <w:bottom w:val="single" w:sz="4" w:space="0" w:color="000000"/>
            </w:tcBorders>
            <w:shd w:val="clear" w:color="auto" w:fill="auto"/>
            <w:vAlign w:val="center"/>
          </w:tcPr>
          <w:p w:rsidR="007E20F2" w:rsidRPr="00DA2200" w:rsidRDefault="007E20F2" w:rsidP="007E20F2">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44</w:t>
            </w:r>
          </w:p>
        </w:tc>
        <w:tc>
          <w:tcPr>
            <w:tcW w:w="3033" w:type="pct"/>
            <w:tcBorders>
              <w:top w:val="single" w:sz="4" w:space="0" w:color="000000"/>
              <w:left w:val="single" w:sz="4" w:space="0" w:color="000000"/>
              <w:bottom w:val="single" w:sz="4" w:space="0" w:color="000000"/>
            </w:tcBorders>
            <w:shd w:val="clear" w:color="auto" w:fill="auto"/>
          </w:tcPr>
          <w:p w:rsidR="007E20F2" w:rsidRPr="00DA2200" w:rsidRDefault="007E20F2" w:rsidP="007E20F2">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sidRPr="00DA2200">
              <w:rPr>
                <w:rFonts w:ascii="Times New Roman" w:eastAsia="Times New Roman" w:hAnsi="Times New Roman" w:cs="Times New Roman"/>
                <w:snapToGrid w:val="0"/>
                <w:sz w:val="24"/>
                <w:szCs w:val="24"/>
                <w:lang w:eastAsia="ru-RU"/>
              </w:rPr>
              <w:lastRenderedPageBreak/>
              <w:t xml:space="preserve">участка </w:t>
            </w:r>
          </w:p>
        </w:tc>
        <w:tc>
          <w:tcPr>
            <w:tcW w:w="531" w:type="pct"/>
            <w:tcBorders>
              <w:top w:val="single" w:sz="4" w:space="0" w:color="000000"/>
              <w:left w:val="single" w:sz="4" w:space="0" w:color="000000"/>
              <w:bottom w:val="single" w:sz="4" w:space="0" w:color="000000"/>
            </w:tcBorders>
            <w:shd w:val="clear" w:color="auto" w:fill="auto"/>
            <w:vAlign w:val="center"/>
          </w:tcPr>
          <w:p w:rsidR="007E20F2" w:rsidRPr="00DA2200" w:rsidRDefault="007E20F2"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lastRenderedPageBreak/>
              <w:t>%</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0F2" w:rsidRPr="00DA2200" w:rsidRDefault="007E20F2"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10</w:t>
            </w:r>
          </w:p>
        </w:tc>
      </w:tr>
    </w:tbl>
    <w:p w:rsidR="006906CC" w:rsidRPr="00DA2200" w:rsidRDefault="006906CC" w:rsidP="006906CC">
      <w:pPr>
        <w:spacing w:after="0" w:line="240" w:lineRule="auto"/>
        <w:rPr>
          <w:rFonts w:ascii="Times New Roman" w:hAnsi="Times New Roman" w:cs="Times New Roman"/>
          <w:sz w:val="28"/>
          <w:szCs w:val="28"/>
        </w:rPr>
      </w:pPr>
    </w:p>
    <w:p w:rsidR="006906CC" w:rsidRPr="00DA2200" w:rsidRDefault="006906CC" w:rsidP="006906CC">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Cs w:val="28"/>
          <w:lang w:eastAsia="ru-RU"/>
        </w:rPr>
      </w:pPr>
    </w:p>
    <w:p w:rsidR="006906CC" w:rsidRPr="00DA2200" w:rsidRDefault="006906CC" w:rsidP="006906CC">
      <w:pPr>
        <w:pStyle w:val="3"/>
        <w:spacing w:before="0" w:line="240" w:lineRule="auto"/>
        <w:jc w:val="both"/>
        <w:rPr>
          <w:rStyle w:val="a5"/>
          <w:rFonts w:ascii="Times New Roman" w:hAnsi="Times New Roman" w:cs="Times New Roman"/>
          <w:i w:val="0"/>
          <w:color w:val="auto"/>
          <w:sz w:val="28"/>
          <w:szCs w:val="28"/>
        </w:rPr>
      </w:pPr>
      <w:bookmarkStart w:id="53" w:name="_Toc58029256"/>
      <w:r w:rsidRPr="00DA2200">
        <w:rPr>
          <w:rStyle w:val="a5"/>
          <w:rFonts w:ascii="Times New Roman" w:hAnsi="Times New Roman" w:cs="Times New Roman"/>
          <w:i w:val="0"/>
          <w:color w:val="auto"/>
          <w:sz w:val="28"/>
          <w:szCs w:val="28"/>
        </w:rPr>
        <w:t>5.6. Зона инженерной инфраструктуры</w:t>
      </w:r>
      <w:bookmarkEnd w:id="53"/>
    </w:p>
    <w:p w:rsidR="006906CC" w:rsidRPr="00DA2200" w:rsidRDefault="006906CC" w:rsidP="006906CC">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6906CC" w:rsidRPr="00DA2200" w:rsidRDefault="006906CC" w:rsidP="006906CC">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DA2200">
        <w:rPr>
          <w:rFonts w:ascii="Times New Roman" w:eastAsia="Times New Roman" w:hAnsi="Times New Roman" w:cs="Times New Roman"/>
          <w:bCs/>
          <w:snapToGrid w:val="0"/>
          <w:sz w:val="28"/>
          <w:szCs w:val="28"/>
          <w:lang w:eastAsia="ru-RU"/>
        </w:rPr>
        <w:t>ИТ-1. Зона инженерной инфраструктуры</w:t>
      </w:r>
    </w:p>
    <w:p w:rsidR="006906CC" w:rsidRPr="00DA2200" w:rsidRDefault="006906CC" w:rsidP="006906CC">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highlight w:val="yellow"/>
          <w:lang w:eastAsia="ru-RU"/>
        </w:rPr>
      </w:pPr>
    </w:p>
    <w:p w:rsidR="006906CC" w:rsidRPr="00DA2200" w:rsidRDefault="006906CC" w:rsidP="006906CC">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DA2200">
        <w:rPr>
          <w:rFonts w:ascii="Times New Roman" w:eastAsia="Times New Roman" w:hAnsi="Times New Roman" w:cs="Times New Roman"/>
          <w:bCs/>
          <w:snapToGrid w:val="0"/>
          <w:sz w:val="28"/>
          <w:szCs w:val="28"/>
          <w:lang w:eastAsia="ru-RU"/>
        </w:rPr>
        <w:t>Зона выделена для формирования комплексов объектов инженерной инфраструктуры поселения и для обеспечения правовых условий их эксплуатации.</w:t>
      </w:r>
    </w:p>
    <w:p w:rsidR="006906CC" w:rsidRPr="00DA2200" w:rsidRDefault="006906CC" w:rsidP="006906CC">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6906CC" w:rsidRPr="00DA2200" w:rsidRDefault="006906CC" w:rsidP="006906CC">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DA2200">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6906CC" w:rsidRPr="00DA2200" w:rsidRDefault="006906CC" w:rsidP="006906CC">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0"/>
        <w:gridCol w:w="1951"/>
      </w:tblGrid>
      <w:tr w:rsidR="007E20F2" w:rsidRPr="00DA2200" w:rsidTr="007E20F2">
        <w:trPr>
          <w:tblHeader/>
        </w:trPr>
        <w:tc>
          <w:tcPr>
            <w:tcW w:w="3981" w:type="pct"/>
            <w:shd w:val="clear" w:color="auto" w:fill="auto"/>
            <w:vAlign w:val="center"/>
          </w:tcPr>
          <w:p w:rsidR="007E20F2" w:rsidRPr="00DA2200" w:rsidRDefault="007E20F2" w:rsidP="007E20F2">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Наименование вида разрешенного использования земельного участка</w:t>
            </w:r>
          </w:p>
        </w:tc>
        <w:tc>
          <w:tcPr>
            <w:tcW w:w="1019" w:type="pct"/>
            <w:shd w:val="clear" w:color="auto" w:fill="auto"/>
            <w:vAlign w:val="center"/>
          </w:tcPr>
          <w:p w:rsidR="007E20F2" w:rsidRPr="00DA2200" w:rsidRDefault="007E20F2" w:rsidP="007E20F2">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Код (числовое обозначение) вида разрешенного использования земельного участка</w:t>
            </w:r>
          </w:p>
        </w:tc>
      </w:tr>
      <w:tr w:rsidR="007E20F2" w:rsidRPr="00DA2200" w:rsidTr="007E20F2">
        <w:trPr>
          <w:tblHeader/>
        </w:trPr>
        <w:tc>
          <w:tcPr>
            <w:tcW w:w="3981" w:type="pct"/>
            <w:shd w:val="clear" w:color="auto" w:fill="auto"/>
            <w:vAlign w:val="center"/>
          </w:tcPr>
          <w:p w:rsidR="007E20F2" w:rsidRPr="00DA2200" w:rsidRDefault="007E20F2" w:rsidP="007E20F2">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1</w:t>
            </w:r>
          </w:p>
        </w:tc>
        <w:tc>
          <w:tcPr>
            <w:tcW w:w="1019" w:type="pct"/>
            <w:shd w:val="clear" w:color="auto" w:fill="auto"/>
            <w:vAlign w:val="center"/>
          </w:tcPr>
          <w:p w:rsidR="007E20F2" w:rsidRPr="00DA2200" w:rsidRDefault="007E20F2" w:rsidP="007E20F2">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2</w:t>
            </w:r>
          </w:p>
        </w:tc>
      </w:tr>
      <w:tr w:rsidR="007E20F2" w:rsidRPr="00DA2200" w:rsidTr="007E20F2">
        <w:tc>
          <w:tcPr>
            <w:tcW w:w="5000" w:type="pct"/>
            <w:gridSpan w:val="2"/>
            <w:shd w:val="clear" w:color="auto" w:fill="auto"/>
          </w:tcPr>
          <w:p w:rsidR="007E20F2" w:rsidRPr="00DA2200" w:rsidRDefault="007E20F2" w:rsidP="007E20F2">
            <w:pPr>
              <w:widowControl w:val="0"/>
              <w:numPr>
                <w:ilvl w:val="12"/>
                <w:numId w:val="0"/>
              </w:numPr>
              <w:tabs>
                <w:tab w:val="left" w:pos="720"/>
              </w:tabs>
              <w:spacing w:after="0" w:line="240" w:lineRule="exact"/>
              <w:ind w:firstLine="709"/>
              <w:jc w:val="both"/>
              <w:rPr>
                <w:rFonts w:ascii="Times New Roman" w:eastAsia="Times New Roman" w:hAnsi="Times New Roman" w:cs="Times New Roman"/>
                <w:sz w:val="24"/>
                <w:szCs w:val="24"/>
                <w:lang w:eastAsia="ru-RU"/>
              </w:rPr>
            </w:pPr>
            <w:r w:rsidRPr="00DA2200">
              <w:rPr>
                <w:rFonts w:ascii="Times New Roman" w:eastAsia="Times New Roman" w:hAnsi="Times New Roman" w:cs="Times New Roman"/>
                <w:bCs/>
                <w:snapToGrid w:val="0"/>
                <w:sz w:val="24"/>
                <w:szCs w:val="24"/>
                <w:lang w:eastAsia="ru-RU"/>
              </w:rPr>
              <w:t>Основные виды разрешенного использования</w:t>
            </w:r>
          </w:p>
        </w:tc>
      </w:tr>
      <w:tr w:rsidR="007E20F2" w:rsidRPr="00DA2200" w:rsidTr="007E20F2">
        <w:tc>
          <w:tcPr>
            <w:tcW w:w="3981" w:type="pct"/>
            <w:shd w:val="clear" w:color="auto" w:fill="auto"/>
          </w:tcPr>
          <w:p w:rsidR="007E20F2" w:rsidRPr="00DA2200" w:rsidRDefault="007E20F2" w:rsidP="007E20F2">
            <w:pPr>
              <w:widowControl w:val="0"/>
              <w:numPr>
                <w:ilvl w:val="12"/>
                <w:numId w:val="0"/>
              </w:numPr>
              <w:tabs>
                <w:tab w:val="left" w:pos="720"/>
              </w:tabs>
              <w:spacing w:after="0" w:line="240" w:lineRule="exact"/>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z w:val="24"/>
                <w:szCs w:val="24"/>
                <w:lang w:eastAsia="ru-RU"/>
              </w:rPr>
              <w:t>Предоставление коммунальных услуг</w:t>
            </w:r>
          </w:p>
        </w:tc>
        <w:tc>
          <w:tcPr>
            <w:tcW w:w="1019" w:type="pct"/>
            <w:shd w:val="clear" w:color="auto" w:fill="auto"/>
          </w:tcPr>
          <w:p w:rsidR="007E20F2" w:rsidRPr="00DA2200" w:rsidRDefault="007E20F2" w:rsidP="007E20F2">
            <w:pPr>
              <w:widowControl w:val="0"/>
              <w:numPr>
                <w:ilvl w:val="12"/>
                <w:numId w:val="0"/>
              </w:numPr>
              <w:tabs>
                <w:tab w:val="left" w:pos="720"/>
              </w:tabs>
              <w:spacing w:after="0" w:line="240" w:lineRule="exact"/>
              <w:ind w:firstLine="709"/>
              <w:jc w:val="both"/>
              <w:rPr>
                <w:rFonts w:ascii="Times New Roman" w:eastAsia="Times New Roman" w:hAnsi="Times New Roman" w:cs="Times New Roman"/>
                <w:bCs/>
                <w:snapToGrid w:val="0"/>
                <w:sz w:val="24"/>
                <w:szCs w:val="24"/>
                <w:lang w:eastAsia="ru-RU"/>
              </w:rPr>
            </w:pPr>
            <w:r w:rsidRPr="00DA2200">
              <w:rPr>
                <w:rFonts w:ascii="Times New Roman" w:eastAsia="Times New Roman" w:hAnsi="Times New Roman" w:cs="Times New Roman"/>
                <w:sz w:val="24"/>
                <w:szCs w:val="24"/>
                <w:lang w:eastAsia="ru-RU"/>
              </w:rPr>
              <w:t>3.1.1</w:t>
            </w:r>
          </w:p>
        </w:tc>
      </w:tr>
      <w:tr w:rsidR="007E20F2" w:rsidRPr="00DA2200" w:rsidTr="007E20F2">
        <w:tc>
          <w:tcPr>
            <w:tcW w:w="3981" w:type="pct"/>
            <w:shd w:val="clear" w:color="auto" w:fill="auto"/>
          </w:tcPr>
          <w:p w:rsidR="007E20F2" w:rsidRPr="00DA2200" w:rsidRDefault="007E20F2" w:rsidP="007E20F2">
            <w:pPr>
              <w:suppressAutoHyphens/>
              <w:autoSpaceDE w:val="0"/>
              <w:spacing w:after="0" w:line="240" w:lineRule="exact"/>
              <w:rPr>
                <w:rFonts w:ascii="Times New Roman" w:hAnsi="Times New Roman" w:cs="Times New Roman"/>
                <w:sz w:val="24"/>
                <w:szCs w:val="24"/>
              </w:rPr>
            </w:pPr>
            <w:r w:rsidRPr="00DA2200">
              <w:rPr>
                <w:rFonts w:ascii="Times New Roman" w:hAnsi="Times New Roman" w:cs="Times New Roman"/>
                <w:sz w:val="24"/>
                <w:szCs w:val="24"/>
              </w:rPr>
              <w:t>Связь</w:t>
            </w:r>
          </w:p>
        </w:tc>
        <w:tc>
          <w:tcPr>
            <w:tcW w:w="1019" w:type="pct"/>
            <w:shd w:val="clear" w:color="auto" w:fill="auto"/>
          </w:tcPr>
          <w:p w:rsidR="007E20F2" w:rsidRPr="00DA2200" w:rsidRDefault="007E20F2" w:rsidP="007E20F2">
            <w:pPr>
              <w:suppressAutoHyphens/>
              <w:autoSpaceDE w:val="0"/>
              <w:spacing w:after="0" w:line="240" w:lineRule="exact"/>
              <w:jc w:val="center"/>
              <w:rPr>
                <w:rFonts w:ascii="Times New Roman" w:hAnsi="Times New Roman" w:cs="Times New Roman"/>
                <w:sz w:val="24"/>
                <w:szCs w:val="24"/>
              </w:rPr>
            </w:pPr>
            <w:r w:rsidRPr="00DA2200">
              <w:rPr>
                <w:rFonts w:ascii="Times New Roman" w:hAnsi="Times New Roman" w:cs="Times New Roman"/>
                <w:sz w:val="24"/>
                <w:szCs w:val="24"/>
              </w:rPr>
              <w:t>6.8</w:t>
            </w:r>
          </w:p>
        </w:tc>
      </w:tr>
      <w:tr w:rsidR="007E20F2" w:rsidRPr="00DA2200" w:rsidTr="007E20F2">
        <w:tc>
          <w:tcPr>
            <w:tcW w:w="3981" w:type="pct"/>
            <w:shd w:val="clear" w:color="auto" w:fill="auto"/>
          </w:tcPr>
          <w:p w:rsidR="007E20F2" w:rsidRPr="00DA2200" w:rsidRDefault="007E20F2" w:rsidP="007E20F2">
            <w:pPr>
              <w:suppressAutoHyphens/>
              <w:autoSpaceDE w:val="0"/>
              <w:spacing w:after="0" w:line="240" w:lineRule="exact"/>
              <w:rPr>
                <w:rFonts w:ascii="Times New Roman" w:hAnsi="Times New Roman" w:cs="Times New Roman"/>
                <w:sz w:val="24"/>
                <w:szCs w:val="24"/>
              </w:rPr>
            </w:pPr>
            <w:r w:rsidRPr="00DA2200">
              <w:rPr>
                <w:rFonts w:ascii="Times New Roman" w:hAnsi="Times New Roman" w:cs="Times New Roman"/>
                <w:sz w:val="24"/>
                <w:szCs w:val="24"/>
              </w:rPr>
              <w:t>Трубопроводный транспорт</w:t>
            </w:r>
          </w:p>
        </w:tc>
        <w:tc>
          <w:tcPr>
            <w:tcW w:w="1019" w:type="pct"/>
            <w:shd w:val="clear" w:color="auto" w:fill="auto"/>
          </w:tcPr>
          <w:p w:rsidR="007E20F2" w:rsidRPr="00DA2200" w:rsidRDefault="007E20F2" w:rsidP="007E20F2">
            <w:pPr>
              <w:suppressAutoHyphens/>
              <w:autoSpaceDE w:val="0"/>
              <w:spacing w:after="0" w:line="240" w:lineRule="exact"/>
              <w:jc w:val="center"/>
              <w:rPr>
                <w:rFonts w:ascii="Times New Roman" w:hAnsi="Times New Roman" w:cs="Times New Roman"/>
                <w:sz w:val="24"/>
                <w:szCs w:val="24"/>
              </w:rPr>
            </w:pPr>
            <w:r w:rsidRPr="00DA2200">
              <w:rPr>
                <w:rFonts w:ascii="Times New Roman" w:hAnsi="Times New Roman" w:cs="Times New Roman"/>
                <w:sz w:val="24"/>
                <w:szCs w:val="24"/>
              </w:rPr>
              <w:t>7.5</w:t>
            </w:r>
          </w:p>
        </w:tc>
      </w:tr>
      <w:tr w:rsidR="007E20F2" w:rsidRPr="00DA2200" w:rsidTr="007E20F2">
        <w:tc>
          <w:tcPr>
            <w:tcW w:w="3981" w:type="pct"/>
            <w:shd w:val="clear" w:color="auto" w:fill="auto"/>
          </w:tcPr>
          <w:p w:rsidR="007E20F2" w:rsidRPr="00DA2200" w:rsidRDefault="007E20F2" w:rsidP="007E20F2">
            <w:pPr>
              <w:pStyle w:val="af6"/>
              <w:spacing w:before="0" w:beforeAutospacing="0" w:after="0" w:line="240" w:lineRule="exact"/>
              <w:rPr>
                <w:rFonts w:eastAsiaTheme="minorHAnsi"/>
                <w:lang w:eastAsia="en-US"/>
              </w:rPr>
            </w:pPr>
            <w:r w:rsidRPr="00DA2200">
              <w:rPr>
                <w:rFonts w:eastAsiaTheme="minorHAnsi"/>
                <w:lang w:eastAsia="en-US"/>
              </w:rPr>
              <w:t>Земельные участки (территории) общего пользования</w:t>
            </w:r>
          </w:p>
        </w:tc>
        <w:tc>
          <w:tcPr>
            <w:tcW w:w="1019" w:type="pct"/>
            <w:shd w:val="clear" w:color="auto" w:fill="auto"/>
          </w:tcPr>
          <w:p w:rsidR="007E20F2" w:rsidRPr="00DA2200" w:rsidRDefault="007E20F2" w:rsidP="007E20F2">
            <w:pPr>
              <w:autoSpaceDE w:val="0"/>
              <w:autoSpaceDN w:val="0"/>
              <w:adjustRightInd w:val="0"/>
              <w:spacing w:after="0" w:line="240" w:lineRule="exact"/>
              <w:jc w:val="center"/>
              <w:rPr>
                <w:rFonts w:ascii="Times New Roman" w:hAnsi="Times New Roman" w:cs="Times New Roman"/>
                <w:sz w:val="24"/>
                <w:szCs w:val="24"/>
              </w:rPr>
            </w:pPr>
            <w:r w:rsidRPr="00DA2200">
              <w:rPr>
                <w:rFonts w:ascii="Times New Roman" w:hAnsi="Times New Roman" w:cs="Times New Roman"/>
                <w:sz w:val="24"/>
                <w:szCs w:val="24"/>
              </w:rPr>
              <w:t>12.0</w:t>
            </w:r>
          </w:p>
        </w:tc>
      </w:tr>
      <w:tr w:rsidR="007E20F2" w:rsidRPr="00DA2200" w:rsidTr="007E20F2">
        <w:tc>
          <w:tcPr>
            <w:tcW w:w="5000" w:type="pct"/>
            <w:gridSpan w:val="2"/>
            <w:shd w:val="clear" w:color="auto" w:fill="auto"/>
            <w:vAlign w:val="center"/>
          </w:tcPr>
          <w:p w:rsidR="007E20F2" w:rsidRPr="00DA2200" w:rsidRDefault="007E20F2" w:rsidP="007E20F2">
            <w:pPr>
              <w:autoSpaceDE w:val="0"/>
              <w:autoSpaceDN w:val="0"/>
              <w:adjustRightInd w:val="0"/>
              <w:spacing w:after="0" w:line="240" w:lineRule="exact"/>
              <w:jc w:val="center"/>
              <w:rPr>
                <w:rFonts w:ascii="Times New Roman" w:hAnsi="Times New Roman" w:cs="Times New Roman"/>
                <w:sz w:val="24"/>
                <w:szCs w:val="24"/>
              </w:rPr>
            </w:pPr>
            <w:r w:rsidRPr="00DA2200">
              <w:rPr>
                <w:rFonts w:ascii="Times New Roman" w:eastAsia="Times New Roman" w:hAnsi="Times New Roman" w:cs="Times New Roman"/>
                <w:bCs/>
                <w:snapToGrid w:val="0"/>
                <w:sz w:val="24"/>
                <w:szCs w:val="24"/>
                <w:lang w:eastAsia="ru-RU"/>
              </w:rPr>
              <w:t>Условно разрешенные виды использования</w:t>
            </w:r>
          </w:p>
        </w:tc>
      </w:tr>
      <w:tr w:rsidR="007E20F2" w:rsidRPr="00DA2200" w:rsidTr="007E20F2">
        <w:tc>
          <w:tcPr>
            <w:tcW w:w="5000" w:type="pct"/>
            <w:gridSpan w:val="2"/>
            <w:shd w:val="clear" w:color="auto" w:fill="auto"/>
          </w:tcPr>
          <w:p w:rsidR="007E20F2" w:rsidRPr="00DA2200" w:rsidRDefault="007E20F2" w:rsidP="007E20F2">
            <w:pPr>
              <w:autoSpaceDE w:val="0"/>
              <w:autoSpaceDN w:val="0"/>
              <w:adjustRightInd w:val="0"/>
              <w:spacing w:after="0" w:line="240" w:lineRule="exact"/>
              <w:jc w:val="center"/>
              <w:rPr>
                <w:rFonts w:ascii="Times New Roman" w:hAnsi="Times New Roman" w:cs="Times New Roman"/>
                <w:sz w:val="24"/>
                <w:szCs w:val="24"/>
              </w:rPr>
            </w:pPr>
            <w:r w:rsidRPr="00DA2200">
              <w:rPr>
                <w:rFonts w:ascii="Times New Roman" w:hAnsi="Times New Roman" w:cs="Times New Roman"/>
              </w:rPr>
              <w:t>Условно разрешенные виды разрешенного использования не установлены</w:t>
            </w:r>
          </w:p>
        </w:tc>
      </w:tr>
    </w:tbl>
    <w:p w:rsidR="006906CC" w:rsidRPr="00DA2200" w:rsidRDefault="006906CC" w:rsidP="006906CC">
      <w:pPr>
        <w:tabs>
          <w:tab w:val="left" w:pos="284"/>
        </w:tabs>
        <w:spacing w:after="0" w:line="240" w:lineRule="auto"/>
        <w:ind w:left="-142" w:right="-143" w:firstLine="851"/>
        <w:jc w:val="both"/>
        <w:rPr>
          <w:rFonts w:ascii="Times New Roman" w:eastAsia="Arial" w:hAnsi="Times New Roman" w:cs="Times New Roman"/>
          <w:sz w:val="28"/>
          <w:szCs w:val="28"/>
        </w:rPr>
      </w:pPr>
    </w:p>
    <w:p w:rsidR="006906CC" w:rsidRPr="00DA2200" w:rsidRDefault="006906CC" w:rsidP="006906CC">
      <w:pPr>
        <w:tabs>
          <w:tab w:val="left" w:pos="284"/>
        </w:tabs>
        <w:spacing w:after="0" w:line="240" w:lineRule="auto"/>
        <w:ind w:left="-142" w:right="-143" w:firstLine="851"/>
        <w:jc w:val="both"/>
        <w:rPr>
          <w:rFonts w:ascii="Times New Roman" w:eastAsia="Arial" w:hAnsi="Times New Roman" w:cs="Times New Roman"/>
          <w:sz w:val="28"/>
          <w:szCs w:val="28"/>
        </w:rPr>
      </w:pPr>
      <w:r w:rsidRPr="00DA2200">
        <w:rPr>
          <w:rFonts w:ascii="Times New Roman" w:eastAsia="Arial" w:hAnsi="Times New Roman" w:cs="Times New Roman"/>
          <w:sz w:val="28"/>
          <w:szCs w:val="28"/>
        </w:rPr>
        <w:t>Вспомогательные виды разрешенного использования земельных участков и объектов капитального строительства определяются в соответствии с пунктом 3.1 настоящего раздела.</w:t>
      </w:r>
    </w:p>
    <w:p w:rsidR="006906CC" w:rsidRPr="00DA2200" w:rsidRDefault="006906CC" w:rsidP="006906CC">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rsidR="006906CC" w:rsidRPr="00DA2200" w:rsidRDefault="006906CC" w:rsidP="006906CC">
      <w:pPr>
        <w:widowControl w:val="0"/>
        <w:numPr>
          <w:ilvl w:val="12"/>
          <w:numId w:val="0"/>
        </w:numPr>
        <w:tabs>
          <w:tab w:val="left" w:pos="720"/>
        </w:tabs>
        <w:spacing w:after="0" w:line="240" w:lineRule="auto"/>
        <w:jc w:val="center"/>
        <w:rPr>
          <w:rFonts w:ascii="Times New Roman" w:eastAsia="Times New Roman" w:hAnsi="Times New Roman" w:cs="Times New Roman"/>
          <w:snapToGrid w:val="0"/>
          <w:sz w:val="28"/>
          <w:szCs w:val="28"/>
          <w:lang w:eastAsia="ru-RU"/>
        </w:rPr>
      </w:pPr>
      <w:r w:rsidRPr="00DA2200">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6906CC" w:rsidRPr="00DA2200" w:rsidRDefault="006906CC" w:rsidP="006906CC">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tblPr>
      <w:tblGrid>
        <w:gridCol w:w="722"/>
        <w:gridCol w:w="5955"/>
        <w:gridCol w:w="961"/>
        <w:gridCol w:w="1933"/>
      </w:tblGrid>
      <w:tr w:rsidR="006906CC" w:rsidRPr="00DA2200" w:rsidTr="007E20F2">
        <w:trPr>
          <w:tblHeader/>
        </w:trPr>
        <w:tc>
          <w:tcPr>
            <w:tcW w:w="377"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w:t>
            </w:r>
          </w:p>
          <w:p w:rsidR="006906CC" w:rsidRPr="00DA2200" w:rsidRDefault="006906CC" w:rsidP="007E20F2">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proofErr w:type="spellStart"/>
            <w:proofErr w:type="gramStart"/>
            <w:r w:rsidRPr="00DA2200">
              <w:rPr>
                <w:rFonts w:ascii="Times New Roman" w:eastAsia="Times New Roman" w:hAnsi="Times New Roman" w:cs="Times New Roman"/>
                <w:snapToGrid w:val="0"/>
                <w:sz w:val="24"/>
                <w:szCs w:val="24"/>
                <w:lang w:eastAsia="ru-RU"/>
              </w:rPr>
              <w:t>п</w:t>
            </w:r>
            <w:proofErr w:type="spellEnd"/>
            <w:proofErr w:type="gramEnd"/>
            <w:r w:rsidRPr="00DA2200">
              <w:rPr>
                <w:rFonts w:ascii="Times New Roman" w:eastAsia="Times New Roman" w:hAnsi="Times New Roman" w:cs="Times New Roman"/>
                <w:snapToGrid w:val="0"/>
                <w:sz w:val="24"/>
                <w:szCs w:val="24"/>
                <w:lang w:eastAsia="ru-RU"/>
              </w:rPr>
              <w:t>/</w:t>
            </w:r>
            <w:proofErr w:type="spellStart"/>
            <w:r w:rsidRPr="00DA2200">
              <w:rPr>
                <w:rFonts w:ascii="Times New Roman" w:eastAsia="Times New Roman" w:hAnsi="Times New Roman" w:cs="Times New Roman"/>
                <w:snapToGrid w:val="0"/>
                <w:sz w:val="24"/>
                <w:szCs w:val="24"/>
                <w:lang w:eastAsia="ru-RU"/>
              </w:rPr>
              <w:t>п</w:t>
            </w:r>
            <w:proofErr w:type="spellEnd"/>
          </w:p>
        </w:tc>
        <w:tc>
          <w:tcPr>
            <w:tcW w:w="3111"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 xml:space="preserve">Предельные (минимальные и (или) максимальные) размеры земельных участков и </w:t>
            </w:r>
            <w:r w:rsidRPr="00DA2200">
              <w:rPr>
                <w:rFonts w:ascii="Times New Roman" w:hAnsi="Times New Roman" w:cs="Times New Roman"/>
                <w:sz w:val="24"/>
                <w:szCs w:val="24"/>
              </w:rPr>
              <w:t>предельные параметры</w:t>
            </w:r>
            <w:r w:rsidRPr="00DA2200">
              <w:rPr>
                <w:rFonts w:ascii="Times New Roman" w:hAnsi="Times New Roman" w:cs="Times New Roman"/>
                <w:shd w:val="clear" w:color="auto" w:fill="FFFFFF"/>
              </w:rPr>
              <w:t xml:space="preserve"> </w:t>
            </w:r>
            <w:r w:rsidRPr="00DA2200">
              <w:rPr>
                <w:rFonts w:ascii="Times New Roman" w:hAnsi="Times New Roman" w:cs="Times New Roman"/>
                <w:sz w:val="24"/>
                <w:szCs w:val="24"/>
                <w:shd w:val="clear" w:color="auto" w:fill="FFFFFF"/>
              </w:rPr>
              <w:t>разрешенного строительства, реконструкции объектов капитального строительства</w:t>
            </w:r>
          </w:p>
        </w:tc>
        <w:tc>
          <w:tcPr>
            <w:tcW w:w="502"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 xml:space="preserve">Ед. </w:t>
            </w:r>
            <w:proofErr w:type="spellStart"/>
            <w:r w:rsidRPr="00DA2200">
              <w:rPr>
                <w:rFonts w:ascii="Times New Roman" w:eastAsia="Times New Roman" w:hAnsi="Times New Roman" w:cs="Times New Roman"/>
                <w:snapToGrid w:val="0"/>
                <w:sz w:val="24"/>
                <w:szCs w:val="24"/>
                <w:lang w:eastAsia="ru-RU"/>
              </w:rPr>
              <w:t>измер</w:t>
            </w:r>
            <w:proofErr w:type="spellEnd"/>
            <w:r w:rsidRPr="00DA2200">
              <w:rPr>
                <w:rFonts w:ascii="Times New Roman" w:eastAsia="Times New Roman" w:hAnsi="Times New Roman" w:cs="Times New Roman"/>
                <w:snapToGrid w:val="0"/>
                <w:sz w:val="24"/>
                <w:szCs w:val="24"/>
                <w:lang w:eastAsia="ru-RU"/>
              </w:rPr>
              <w:t>.</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Значение</w:t>
            </w:r>
          </w:p>
        </w:tc>
      </w:tr>
      <w:tr w:rsidR="006906CC" w:rsidRPr="00DA2200" w:rsidTr="007E20F2">
        <w:trPr>
          <w:tblHeader/>
        </w:trPr>
        <w:tc>
          <w:tcPr>
            <w:tcW w:w="377"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1</w:t>
            </w:r>
          </w:p>
        </w:tc>
        <w:tc>
          <w:tcPr>
            <w:tcW w:w="3111"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2</w:t>
            </w:r>
          </w:p>
        </w:tc>
        <w:tc>
          <w:tcPr>
            <w:tcW w:w="502"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3</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4</w:t>
            </w:r>
          </w:p>
        </w:tc>
      </w:tr>
      <w:tr w:rsidR="006906CC" w:rsidRPr="00DA2200" w:rsidTr="007E20F2">
        <w:tc>
          <w:tcPr>
            <w:tcW w:w="377"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1</w:t>
            </w:r>
          </w:p>
        </w:tc>
        <w:tc>
          <w:tcPr>
            <w:tcW w:w="3111"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6906CC" w:rsidRPr="00DA2200" w:rsidTr="007E20F2">
        <w:tc>
          <w:tcPr>
            <w:tcW w:w="377"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а)</w:t>
            </w:r>
          </w:p>
        </w:tc>
        <w:tc>
          <w:tcPr>
            <w:tcW w:w="3111" w:type="pct"/>
            <w:tcBorders>
              <w:top w:val="single" w:sz="4" w:space="0" w:color="000000"/>
              <w:left w:val="single" w:sz="4" w:space="0" w:color="000000"/>
              <w:bottom w:val="single" w:sz="4" w:space="0" w:color="000000"/>
            </w:tcBorders>
            <w:shd w:val="clear" w:color="auto" w:fill="auto"/>
          </w:tcPr>
          <w:p w:rsidR="006906CC" w:rsidRPr="00DA2200" w:rsidRDefault="006906CC" w:rsidP="007E20F2">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w:t>
            </w:r>
            <w:proofErr w:type="gramStart"/>
            <w:r w:rsidRPr="00DA2200">
              <w:rPr>
                <w:rFonts w:ascii="Times New Roman" w:eastAsia="Times New Roman" w:hAnsi="Times New Roman" w:cs="Times New Roman"/>
                <w:snapToGrid w:val="0"/>
                <w:sz w:val="24"/>
                <w:szCs w:val="24"/>
                <w:vertAlign w:val="superscript"/>
                <w:lang w:eastAsia="ru-RU"/>
              </w:rPr>
              <w:t>2</w:t>
            </w:r>
            <w:proofErr w:type="gramEnd"/>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hAnsi="Times New Roman" w:cs="Times New Roman"/>
                <w:sz w:val="24"/>
                <w:szCs w:val="24"/>
              </w:rPr>
              <w:t>не подлежит установлению</w:t>
            </w:r>
          </w:p>
        </w:tc>
      </w:tr>
      <w:tr w:rsidR="006906CC" w:rsidRPr="00DA2200" w:rsidTr="007E20F2">
        <w:tc>
          <w:tcPr>
            <w:tcW w:w="377"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lastRenderedPageBreak/>
              <w:t>б)</w:t>
            </w:r>
          </w:p>
        </w:tc>
        <w:tc>
          <w:tcPr>
            <w:tcW w:w="3111" w:type="pct"/>
            <w:tcBorders>
              <w:top w:val="single" w:sz="4" w:space="0" w:color="000000"/>
              <w:left w:val="single" w:sz="4" w:space="0" w:color="000000"/>
              <w:bottom w:val="single" w:sz="4" w:space="0" w:color="000000"/>
            </w:tcBorders>
            <w:shd w:val="clear" w:color="auto" w:fill="auto"/>
          </w:tcPr>
          <w:p w:rsidR="006906CC" w:rsidRPr="00DA2200" w:rsidRDefault="006906CC" w:rsidP="007E20F2">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w:t>
            </w:r>
            <w:proofErr w:type="gramStart"/>
            <w:r w:rsidRPr="00DA2200">
              <w:rPr>
                <w:rFonts w:ascii="Times New Roman" w:eastAsia="Times New Roman" w:hAnsi="Times New Roman" w:cs="Times New Roman"/>
                <w:snapToGrid w:val="0"/>
                <w:sz w:val="24"/>
                <w:szCs w:val="24"/>
                <w:vertAlign w:val="superscript"/>
                <w:lang w:eastAsia="ru-RU"/>
              </w:rPr>
              <w:t>2</w:t>
            </w:r>
            <w:proofErr w:type="gramEnd"/>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hAnsi="Times New Roman" w:cs="Times New Roman"/>
                <w:sz w:val="24"/>
                <w:szCs w:val="24"/>
              </w:rPr>
              <w:t>не подлежит установлению</w:t>
            </w:r>
          </w:p>
        </w:tc>
      </w:tr>
      <w:tr w:rsidR="006906CC" w:rsidRPr="00DA2200" w:rsidTr="007E20F2">
        <w:tc>
          <w:tcPr>
            <w:tcW w:w="377"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в)</w:t>
            </w:r>
          </w:p>
        </w:tc>
        <w:tc>
          <w:tcPr>
            <w:tcW w:w="3111" w:type="pct"/>
            <w:tcBorders>
              <w:top w:val="single" w:sz="4" w:space="0" w:color="000000"/>
              <w:left w:val="single" w:sz="4" w:space="0" w:color="000000"/>
              <w:bottom w:val="single" w:sz="4" w:space="0" w:color="000000"/>
            </w:tcBorders>
            <w:shd w:val="clear" w:color="auto" w:fill="auto"/>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минимальная ширина вдоль фронта улицы</w:t>
            </w:r>
          </w:p>
        </w:tc>
        <w:tc>
          <w:tcPr>
            <w:tcW w:w="502"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hAnsi="Times New Roman" w:cs="Times New Roman"/>
                <w:sz w:val="24"/>
                <w:szCs w:val="24"/>
              </w:rPr>
            </w:pPr>
            <w:r w:rsidRPr="00DA2200">
              <w:rPr>
                <w:rFonts w:ascii="Times New Roman" w:hAnsi="Times New Roman" w:cs="Times New Roman"/>
                <w:sz w:val="24"/>
                <w:szCs w:val="24"/>
              </w:rPr>
              <w:t>не подлежит установлению</w:t>
            </w:r>
          </w:p>
        </w:tc>
      </w:tr>
      <w:tr w:rsidR="006906CC" w:rsidRPr="00DA2200" w:rsidTr="007E20F2">
        <w:tc>
          <w:tcPr>
            <w:tcW w:w="377"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2</w:t>
            </w:r>
          </w:p>
        </w:tc>
        <w:tc>
          <w:tcPr>
            <w:tcW w:w="3111" w:type="pct"/>
            <w:tcBorders>
              <w:top w:val="single" w:sz="4" w:space="0" w:color="000000"/>
              <w:left w:val="single" w:sz="4" w:space="0" w:color="000000"/>
              <w:bottom w:val="single" w:sz="4" w:space="0" w:color="000000"/>
            </w:tcBorders>
            <w:shd w:val="clear" w:color="auto" w:fill="auto"/>
          </w:tcPr>
          <w:p w:rsidR="006906CC" w:rsidRPr="00DA2200" w:rsidRDefault="006906CC" w:rsidP="007E20F2">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3</w:t>
            </w:r>
          </w:p>
        </w:tc>
      </w:tr>
      <w:tr w:rsidR="006906CC" w:rsidRPr="00DA2200" w:rsidTr="007E20F2">
        <w:tc>
          <w:tcPr>
            <w:tcW w:w="377"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3</w:t>
            </w:r>
          </w:p>
        </w:tc>
        <w:tc>
          <w:tcPr>
            <w:tcW w:w="3111" w:type="pct"/>
            <w:tcBorders>
              <w:top w:val="single" w:sz="4" w:space="0" w:color="000000"/>
              <w:left w:val="single" w:sz="4" w:space="0" w:color="000000"/>
              <w:bottom w:val="single" w:sz="4" w:space="0" w:color="000000"/>
            </w:tcBorders>
            <w:shd w:val="clear" w:color="auto" w:fill="auto"/>
          </w:tcPr>
          <w:p w:rsidR="006906CC" w:rsidRPr="00DA2200" w:rsidRDefault="006906CC" w:rsidP="007E20F2">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Предельная высота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hAnsi="Times New Roman" w:cs="Times New Roman"/>
                <w:sz w:val="24"/>
                <w:szCs w:val="24"/>
              </w:rPr>
              <w:t>не подлежит установлению</w:t>
            </w:r>
          </w:p>
        </w:tc>
      </w:tr>
      <w:tr w:rsidR="006906CC" w:rsidRPr="00DA2200" w:rsidTr="007E20F2">
        <w:tc>
          <w:tcPr>
            <w:tcW w:w="377"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4</w:t>
            </w:r>
          </w:p>
        </w:tc>
        <w:tc>
          <w:tcPr>
            <w:tcW w:w="3111" w:type="pct"/>
            <w:tcBorders>
              <w:top w:val="single" w:sz="4" w:space="0" w:color="000000"/>
              <w:left w:val="single" w:sz="4" w:space="0" w:color="000000"/>
              <w:bottom w:val="single" w:sz="4" w:space="0" w:color="000000"/>
            </w:tcBorders>
            <w:shd w:val="clear" w:color="auto" w:fill="auto"/>
          </w:tcPr>
          <w:p w:rsidR="006906CC" w:rsidRPr="00DA2200" w:rsidRDefault="006906CC" w:rsidP="007E20F2">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hAnsi="Times New Roman" w:cs="Times New Roman"/>
                <w:sz w:val="24"/>
                <w:szCs w:val="24"/>
              </w:rPr>
              <w:t>не подлежит установлению</w:t>
            </w:r>
          </w:p>
        </w:tc>
      </w:tr>
    </w:tbl>
    <w:p w:rsidR="006906CC" w:rsidRPr="00DA2200" w:rsidRDefault="006906CC" w:rsidP="006906CC">
      <w:pPr>
        <w:widowControl w:val="0"/>
        <w:numPr>
          <w:ilvl w:val="12"/>
          <w:numId w:val="0"/>
        </w:numPr>
        <w:tabs>
          <w:tab w:val="left" w:pos="720"/>
        </w:tabs>
        <w:spacing w:after="0" w:line="240" w:lineRule="auto"/>
        <w:ind w:right="23"/>
        <w:rPr>
          <w:rFonts w:ascii="Times New Roman" w:eastAsia="Times New Roman" w:hAnsi="Times New Roman" w:cs="Times New Roman"/>
          <w:bCs/>
          <w:strike/>
          <w:snapToGrid w:val="0"/>
          <w:sz w:val="28"/>
          <w:szCs w:val="28"/>
          <w:highlight w:val="yellow"/>
          <w:lang w:eastAsia="ru-RU"/>
        </w:rPr>
      </w:pPr>
    </w:p>
    <w:p w:rsidR="006906CC" w:rsidRPr="00DA2200" w:rsidRDefault="006906CC" w:rsidP="006906CC">
      <w:pPr>
        <w:pStyle w:val="3"/>
        <w:spacing w:before="0" w:line="240" w:lineRule="auto"/>
        <w:jc w:val="both"/>
        <w:rPr>
          <w:rStyle w:val="a5"/>
          <w:rFonts w:ascii="Times New Roman" w:hAnsi="Times New Roman" w:cs="Times New Roman"/>
          <w:i w:val="0"/>
          <w:color w:val="auto"/>
          <w:sz w:val="28"/>
          <w:szCs w:val="28"/>
        </w:rPr>
      </w:pPr>
      <w:bookmarkStart w:id="54" w:name="_Toc58029257"/>
      <w:r w:rsidRPr="00DA2200">
        <w:rPr>
          <w:rStyle w:val="a5"/>
          <w:rFonts w:ascii="Times New Roman" w:hAnsi="Times New Roman" w:cs="Times New Roman"/>
          <w:i w:val="0"/>
          <w:color w:val="auto"/>
          <w:sz w:val="28"/>
          <w:szCs w:val="28"/>
        </w:rPr>
        <w:t>5.7. Зона специального назначения</w:t>
      </w:r>
      <w:bookmarkEnd w:id="54"/>
    </w:p>
    <w:p w:rsidR="006906CC" w:rsidRPr="00DA2200" w:rsidRDefault="006906CC" w:rsidP="006906CC">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6906CC" w:rsidRPr="00DA2200" w:rsidRDefault="006906CC" w:rsidP="006906CC">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DA2200">
        <w:rPr>
          <w:rFonts w:ascii="Times New Roman" w:eastAsia="Times New Roman" w:hAnsi="Times New Roman" w:cs="Times New Roman"/>
          <w:bCs/>
          <w:snapToGrid w:val="0"/>
          <w:sz w:val="28"/>
          <w:szCs w:val="28"/>
          <w:lang w:eastAsia="ru-RU"/>
        </w:rPr>
        <w:t>Зоны специального назначения выделены для обеспечения правовых условий деятельности объектов, размещение которых недопустимо на территории других зон, в соответствии с типами объектов, указанными в наименованиях зон.</w:t>
      </w:r>
    </w:p>
    <w:p w:rsidR="006906CC" w:rsidRPr="00DA2200" w:rsidRDefault="006906CC" w:rsidP="006906CC">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6906CC" w:rsidRPr="00DA2200" w:rsidRDefault="006906CC" w:rsidP="006906CC">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DA2200">
        <w:rPr>
          <w:rFonts w:ascii="Times New Roman" w:eastAsia="Times New Roman" w:hAnsi="Times New Roman" w:cs="Times New Roman"/>
          <w:bCs/>
          <w:snapToGrid w:val="0"/>
          <w:sz w:val="28"/>
          <w:szCs w:val="28"/>
          <w:lang w:eastAsia="ru-RU"/>
        </w:rPr>
        <w:t>СН-1. Зона кладбищ</w:t>
      </w:r>
    </w:p>
    <w:p w:rsidR="006906CC" w:rsidRPr="00DA2200" w:rsidRDefault="006906CC" w:rsidP="006906CC">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rsidR="006906CC" w:rsidRPr="00DA2200" w:rsidRDefault="006906CC" w:rsidP="006906CC">
      <w:pPr>
        <w:suppressAutoHyphens/>
        <w:autoSpaceDE w:val="0"/>
        <w:spacing w:after="0" w:line="240" w:lineRule="auto"/>
        <w:ind w:firstLine="709"/>
        <w:jc w:val="both"/>
        <w:rPr>
          <w:rFonts w:ascii="Times New Roman" w:hAnsi="Times New Roman" w:cs="Times New Roman"/>
          <w:sz w:val="28"/>
          <w:szCs w:val="28"/>
        </w:rPr>
      </w:pPr>
      <w:r w:rsidRPr="00DA2200">
        <w:rPr>
          <w:rFonts w:ascii="Times New Roman" w:hAnsi="Times New Roman" w:cs="Times New Roman"/>
          <w:sz w:val="28"/>
          <w:szCs w:val="28"/>
        </w:rPr>
        <w:t xml:space="preserve">Зона СН-1 выделена для обеспечения правовых условий использования земельных участков и объектов, предназначенных для организации и эксплуатации кладбищ. </w:t>
      </w:r>
    </w:p>
    <w:p w:rsidR="006906CC" w:rsidRPr="00DA2200" w:rsidRDefault="006906CC" w:rsidP="006906CC">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rsidR="006906CC" w:rsidRPr="00DA2200" w:rsidRDefault="006906CC" w:rsidP="006906CC">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DA2200">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6906CC" w:rsidRPr="00DA2200" w:rsidRDefault="006906CC" w:rsidP="006906CC">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0"/>
        <w:gridCol w:w="1951"/>
      </w:tblGrid>
      <w:tr w:rsidR="007E20F2" w:rsidRPr="00DA2200" w:rsidTr="007E20F2">
        <w:trPr>
          <w:tblHeader/>
        </w:trPr>
        <w:tc>
          <w:tcPr>
            <w:tcW w:w="3981" w:type="pct"/>
            <w:shd w:val="clear" w:color="auto" w:fill="auto"/>
            <w:vAlign w:val="center"/>
          </w:tcPr>
          <w:p w:rsidR="007E20F2" w:rsidRPr="00DA2200" w:rsidRDefault="007E20F2" w:rsidP="007E20F2">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Наименование вида разрешенного использования земельного участка</w:t>
            </w:r>
          </w:p>
        </w:tc>
        <w:tc>
          <w:tcPr>
            <w:tcW w:w="1019" w:type="pct"/>
            <w:shd w:val="clear" w:color="auto" w:fill="auto"/>
            <w:vAlign w:val="center"/>
          </w:tcPr>
          <w:p w:rsidR="007E20F2" w:rsidRPr="00DA2200" w:rsidRDefault="007E20F2" w:rsidP="007E20F2">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Код (числовое обозначение) вида разрешенного использования земельного участка</w:t>
            </w:r>
          </w:p>
        </w:tc>
      </w:tr>
      <w:tr w:rsidR="007E20F2" w:rsidRPr="00DA2200" w:rsidTr="007E20F2">
        <w:trPr>
          <w:tblHeader/>
        </w:trPr>
        <w:tc>
          <w:tcPr>
            <w:tcW w:w="3981" w:type="pct"/>
            <w:shd w:val="clear" w:color="auto" w:fill="auto"/>
            <w:vAlign w:val="center"/>
          </w:tcPr>
          <w:p w:rsidR="007E20F2" w:rsidRPr="00DA2200" w:rsidRDefault="007E20F2" w:rsidP="007E20F2">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1</w:t>
            </w:r>
          </w:p>
        </w:tc>
        <w:tc>
          <w:tcPr>
            <w:tcW w:w="1019" w:type="pct"/>
            <w:shd w:val="clear" w:color="auto" w:fill="auto"/>
            <w:vAlign w:val="center"/>
          </w:tcPr>
          <w:p w:rsidR="007E20F2" w:rsidRPr="00DA2200" w:rsidRDefault="007E20F2" w:rsidP="007E20F2">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2</w:t>
            </w:r>
          </w:p>
        </w:tc>
      </w:tr>
      <w:tr w:rsidR="009F66E1" w:rsidRPr="00DA2200" w:rsidTr="009F66E1">
        <w:tc>
          <w:tcPr>
            <w:tcW w:w="5000" w:type="pct"/>
            <w:gridSpan w:val="2"/>
            <w:tcBorders>
              <w:top w:val="single" w:sz="6" w:space="0" w:color="000000"/>
              <w:left w:val="single" w:sz="6" w:space="0" w:color="000000"/>
              <w:bottom w:val="nil"/>
              <w:right w:val="single" w:sz="6" w:space="0" w:color="000000"/>
            </w:tcBorders>
          </w:tcPr>
          <w:p w:rsidR="009F66E1" w:rsidRPr="00DA2200" w:rsidRDefault="009F66E1" w:rsidP="007E20F2">
            <w:pPr>
              <w:pStyle w:val="ConsPlusNormal"/>
              <w:spacing w:line="240" w:lineRule="exact"/>
              <w:ind w:firstLine="0"/>
              <w:jc w:val="center"/>
              <w:rPr>
                <w:rFonts w:ascii="Times New Roman" w:hAnsi="Times New Roman" w:cs="Times New Roman"/>
                <w:sz w:val="24"/>
                <w:szCs w:val="24"/>
              </w:rPr>
            </w:pPr>
            <w:r w:rsidRPr="00DA2200">
              <w:rPr>
                <w:rFonts w:ascii="Times New Roman" w:hAnsi="Times New Roman" w:cs="Times New Roman"/>
                <w:bCs/>
                <w:snapToGrid w:val="0"/>
                <w:sz w:val="24"/>
                <w:szCs w:val="24"/>
              </w:rPr>
              <w:t>Основные виды разрешенного использования</w:t>
            </w:r>
          </w:p>
        </w:tc>
      </w:tr>
      <w:tr w:rsidR="007E20F2" w:rsidRPr="00DA2200" w:rsidTr="007E20F2">
        <w:tc>
          <w:tcPr>
            <w:tcW w:w="3981" w:type="pct"/>
            <w:tcBorders>
              <w:top w:val="single" w:sz="6" w:space="0" w:color="000000"/>
              <w:left w:val="single" w:sz="6" w:space="0" w:color="000000"/>
              <w:bottom w:val="nil"/>
              <w:right w:val="single" w:sz="6" w:space="0" w:color="000000"/>
            </w:tcBorders>
          </w:tcPr>
          <w:p w:rsidR="007E20F2" w:rsidRPr="00DA2200" w:rsidRDefault="007E20F2" w:rsidP="007E20F2">
            <w:pPr>
              <w:pStyle w:val="ConsPlusNormal"/>
              <w:spacing w:line="240" w:lineRule="exact"/>
              <w:ind w:firstLine="0"/>
              <w:rPr>
                <w:rFonts w:ascii="Times New Roman" w:hAnsi="Times New Roman" w:cs="Times New Roman"/>
                <w:sz w:val="24"/>
                <w:szCs w:val="24"/>
              </w:rPr>
            </w:pPr>
            <w:r w:rsidRPr="00DA2200">
              <w:rPr>
                <w:rFonts w:ascii="Times New Roman" w:hAnsi="Times New Roman" w:cs="Times New Roman"/>
                <w:sz w:val="24"/>
                <w:szCs w:val="24"/>
              </w:rPr>
              <w:t>Земельные участки (территории) общего пользования</w:t>
            </w:r>
          </w:p>
        </w:tc>
        <w:tc>
          <w:tcPr>
            <w:tcW w:w="1019" w:type="pct"/>
            <w:tcBorders>
              <w:top w:val="single" w:sz="6" w:space="0" w:color="000000"/>
              <w:left w:val="single" w:sz="6" w:space="0" w:color="000000"/>
              <w:bottom w:val="nil"/>
              <w:right w:val="single" w:sz="6" w:space="0" w:color="000000"/>
            </w:tcBorders>
          </w:tcPr>
          <w:p w:rsidR="007E20F2" w:rsidRPr="00DA2200" w:rsidRDefault="007E20F2" w:rsidP="007E20F2">
            <w:pPr>
              <w:pStyle w:val="ConsPlusNormal"/>
              <w:spacing w:line="240" w:lineRule="exact"/>
              <w:ind w:firstLine="0"/>
              <w:jc w:val="center"/>
              <w:rPr>
                <w:rFonts w:ascii="Times New Roman" w:hAnsi="Times New Roman" w:cs="Times New Roman"/>
                <w:sz w:val="24"/>
                <w:szCs w:val="24"/>
              </w:rPr>
            </w:pPr>
            <w:r w:rsidRPr="00DA2200">
              <w:rPr>
                <w:rFonts w:ascii="Times New Roman" w:hAnsi="Times New Roman" w:cs="Times New Roman"/>
                <w:sz w:val="24"/>
                <w:szCs w:val="24"/>
              </w:rPr>
              <w:t>12.0</w:t>
            </w:r>
          </w:p>
        </w:tc>
      </w:tr>
      <w:tr w:rsidR="007E20F2" w:rsidRPr="00DA2200" w:rsidTr="007E20F2">
        <w:tc>
          <w:tcPr>
            <w:tcW w:w="3981" w:type="pct"/>
            <w:shd w:val="clear" w:color="auto" w:fill="auto"/>
          </w:tcPr>
          <w:p w:rsidR="007E20F2" w:rsidRPr="00DA2200" w:rsidRDefault="007E20F2" w:rsidP="007E20F2">
            <w:pPr>
              <w:pStyle w:val="ConsPlusNormal"/>
              <w:spacing w:line="240" w:lineRule="exact"/>
              <w:ind w:firstLine="0"/>
              <w:rPr>
                <w:rFonts w:ascii="Times New Roman" w:hAnsi="Times New Roman" w:cs="Times New Roman"/>
                <w:sz w:val="24"/>
                <w:szCs w:val="24"/>
              </w:rPr>
            </w:pPr>
            <w:r w:rsidRPr="00DA2200">
              <w:rPr>
                <w:rFonts w:ascii="Times New Roman" w:hAnsi="Times New Roman" w:cs="Times New Roman"/>
                <w:sz w:val="24"/>
                <w:szCs w:val="24"/>
              </w:rPr>
              <w:t>Ритуальная деятельность</w:t>
            </w:r>
          </w:p>
        </w:tc>
        <w:tc>
          <w:tcPr>
            <w:tcW w:w="1019" w:type="pct"/>
            <w:shd w:val="clear" w:color="auto" w:fill="auto"/>
          </w:tcPr>
          <w:p w:rsidR="007E20F2" w:rsidRPr="00DA2200" w:rsidRDefault="007E20F2" w:rsidP="007E20F2">
            <w:pPr>
              <w:pStyle w:val="ConsPlusNormal"/>
              <w:spacing w:line="240" w:lineRule="exact"/>
              <w:ind w:firstLine="0"/>
              <w:jc w:val="center"/>
              <w:rPr>
                <w:rFonts w:ascii="Times New Roman" w:hAnsi="Times New Roman" w:cs="Times New Roman"/>
                <w:sz w:val="24"/>
                <w:szCs w:val="24"/>
              </w:rPr>
            </w:pPr>
            <w:r w:rsidRPr="00DA2200">
              <w:rPr>
                <w:rFonts w:ascii="Times New Roman" w:hAnsi="Times New Roman" w:cs="Times New Roman"/>
                <w:sz w:val="24"/>
                <w:szCs w:val="24"/>
              </w:rPr>
              <w:t>12.1</w:t>
            </w:r>
          </w:p>
        </w:tc>
      </w:tr>
      <w:tr w:rsidR="009F66E1" w:rsidRPr="00DA2200" w:rsidTr="009F66E1">
        <w:tc>
          <w:tcPr>
            <w:tcW w:w="5000" w:type="pct"/>
            <w:gridSpan w:val="2"/>
            <w:shd w:val="clear" w:color="auto" w:fill="auto"/>
          </w:tcPr>
          <w:p w:rsidR="009F66E1" w:rsidRPr="00DA2200" w:rsidRDefault="009F66E1" w:rsidP="007E20F2">
            <w:pPr>
              <w:spacing w:after="0" w:line="315" w:lineRule="atLeast"/>
              <w:jc w:val="center"/>
              <w:textAlignment w:val="baseline"/>
              <w:rPr>
                <w:rFonts w:ascii="Times New Roman" w:eastAsia="Times New Roman" w:hAnsi="Times New Roman" w:cs="Times New Roman"/>
                <w:sz w:val="24"/>
                <w:szCs w:val="24"/>
                <w:lang w:eastAsia="ru-RU"/>
              </w:rPr>
            </w:pPr>
            <w:r w:rsidRPr="00DA2200">
              <w:rPr>
                <w:rFonts w:ascii="Times New Roman" w:hAnsi="Times New Roman" w:cs="Times New Roman"/>
                <w:bCs/>
                <w:snapToGrid w:val="0"/>
                <w:sz w:val="24"/>
                <w:szCs w:val="24"/>
              </w:rPr>
              <w:t>Условно разрешенные виды использования</w:t>
            </w:r>
          </w:p>
        </w:tc>
      </w:tr>
      <w:tr w:rsidR="007E20F2" w:rsidRPr="00DA2200" w:rsidTr="007E20F2">
        <w:tc>
          <w:tcPr>
            <w:tcW w:w="3981" w:type="pct"/>
            <w:shd w:val="clear" w:color="auto" w:fill="auto"/>
          </w:tcPr>
          <w:p w:rsidR="007E20F2" w:rsidRPr="00DA2200" w:rsidRDefault="007E20F2" w:rsidP="007E20F2">
            <w:pPr>
              <w:spacing w:after="0" w:line="240" w:lineRule="exact"/>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Осуществление религиозных обрядов</w:t>
            </w:r>
          </w:p>
        </w:tc>
        <w:tc>
          <w:tcPr>
            <w:tcW w:w="1019" w:type="pct"/>
            <w:shd w:val="clear" w:color="auto" w:fill="auto"/>
          </w:tcPr>
          <w:p w:rsidR="007E20F2" w:rsidRPr="00DA2200" w:rsidRDefault="007E20F2" w:rsidP="007E20F2">
            <w:pPr>
              <w:spacing w:after="0" w:line="315" w:lineRule="atLeast"/>
              <w:jc w:val="center"/>
              <w:textAlignment w:val="baseline"/>
              <w:rPr>
                <w:rFonts w:ascii="Times New Roman" w:eastAsia="Times New Roman" w:hAnsi="Times New Roman" w:cs="Times New Roman"/>
                <w:sz w:val="24"/>
                <w:szCs w:val="24"/>
                <w:lang w:eastAsia="ru-RU"/>
              </w:rPr>
            </w:pPr>
            <w:r w:rsidRPr="00DA2200">
              <w:rPr>
                <w:rFonts w:ascii="Times New Roman" w:eastAsia="Times New Roman" w:hAnsi="Times New Roman" w:cs="Times New Roman"/>
                <w:sz w:val="24"/>
                <w:szCs w:val="24"/>
                <w:lang w:eastAsia="ru-RU"/>
              </w:rPr>
              <w:t>3.7.1</w:t>
            </w:r>
          </w:p>
        </w:tc>
      </w:tr>
    </w:tbl>
    <w:p w:rsidR="006906CC" w:rsidRPr="00DA2200" w:rsidRDefault="006906CC" w:rsidP="006906CC">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rsidR="006906CC" w:rsidRPr="00DA2200" w:rsidRDefault="006906CC" w:rsidP="006906CC">
      <w:pPr>
        <w:tabs>
          <w:tab w:val="left" w:pos="284"/>
        </w:tabs>
        <w:spacing w:after="0" w:line="240" w:lineRule="auto"/>
        <w:ind w:left="-142" w:right="-143" w:firstLine="851"/>
        <w:jc w:val="both"/>
        <w:rPr>
          <w:rFonts w:ascii="Times New Roman" w:eastAsia="Arial" w:hAnsi="Times New Roman" w:cs="Times New Roman"/>
          <w:sz w:val="28"/>
          <w:szCs w:val="28"/>
        </w:rPr>
      </w:pPr>
      <w:r w:rsidRPr="00DA2200">
        <w:rPr>
          <w:rFonts w:ascii="Times New Roman" w:eastAsia="Arial" w:hAnsi="Times New Roman" w:cs="Times New Roman"/>
          <w:sz w:val="28"/>
          <w:szCs w:val="28"/>
        </w:rPr>
        <w:lastRenderedPageBreak/>
        <w:t>Вспомогательные виды разрешенного использования земельных участков и объектов капитального строительства определяются в соответствии с пунктом 3.1 настоящего раздела.</w:t>
      </w:r>
    </w:p>
    <w:p w:rsidR="006906CC" w:rsidRPr="00DA2200" w:rsidRDefault="006906CC" w:rsidP="006906CC">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rsidR="006906CC" w:rsidRPr="00DA2200" w:rsidRDefault="006906CC" w:rsidP="006906CC">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DA2200">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6906CC" w:rsidRPr="00DA2200" w:rsidRDefault="006906CC" w:rsidP="006906CC">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tblPr>
      <w:tblGrid>
        <w:gridCol w:w="722"/>
        <w:gridCol w:w="6146"/>
        <w:gridCol w:w="961"/>
        <w:gridCol w:w="1742"/>
      </w:tblGrid>
      <w:tr w:rsidR="006906CC" w:rsidRPr="00DA2200" w:rsidTr="007E20F2">
        <w:trPr>
          <w:tblHeader/>
        </w:trPr>
        <w:tc>
          <w:tcPr>
            <w:tcW w:w="377"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w:t>
            </w:r>
          </w:p>
          <w:p w:rsidR="006906CC" w:rsidRPr="00DA2200" w:rsidRDefault="006906CC" w:rsidP="007E20F2">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proofErr w:type="spellStart"/>
            <w:proofErr w:type="gramStart"/>
            <w:r w:rsidRPr="00DA2200">
              <w:rPr>
                <w:rFonts w:ascii="Times New Roman" w:eastAsia="Times New Roman" w:hAnsi="Times New Roman" w:cs="Times New Roman"/>
                <w:snapToGrid w:val="0"/>
                <w:sz w:val="24"/>
                <w:szCs w:val="24"/>
                <w:lang w:eastAsia="ru-RU"/>
              </w:rPr>
              <w:t>п</w:t>
            </w:r>
            <w:proofErr w:type="spellEnd"/>
            <w:proofErr w:type="gramEnd"/>
            <w:r w:rsidRPr="00DA2200">
              <w:rPr>
                <w:rFonts w:ascii="Times New Roman" w:eastAsia="Times New Roman" w:hAnsi="Times New Roman" w:cs="Times New Roman"/>
                <w:snapToGrid w:val="0"/>
                <w:sz w:val="24"/>
                <w:szCs w:val="24"/>
                <w:lang w:eastAsia="ru-RU"/>
              </w:rPr>
              <w:t>/</w:t>
            </w:r>
            <w:proofErr w:type="spellStart"/>
            <w:r w:rsidRPr="00DA2200">
              <w:rPr>
                <w:rFonts w:ascii="Times New Roman" w:eastAsia="Times New Roman" w:hAnsi="Times New Roman" w:cs="Times New Roman"/>
                <w:snapToGrid w:val="0"/>
                <w:sz w:val="24"/>
                <w:szCs w:val="24"/>
                <w:lang w:eastAsia="ru-RU"/>
              </w:rPr>
              <w:t>п</w:t>
            </w:r>
            <w:proofErr w:type="spellEnd"/>
          </w:p>
        </w:tc>
        <w:tc>
          <w:tcPr>
            <w:tcW w:w="3211"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 xml:space="preserve">Предельные (минимальные и (или) максимальные) размеры земельных участков и </w:t>
            </w:r>
            <w:r w:rsidRPr="00DA2200">
              <w:rPr>
                <w:rFonts w:ascii="Times New Roman" w:hAnsi="Times New Roman" w:cs="Times New Roman"/>
                <w:sz w:val="24"/>
                <w:szCs w:val="24"/>
              </w:rPr>
              <w:t>предельные параметры</w:t>
            </w:r>
            <w:r w:rsidRPr="00DA2200">
              <w:rPr>
                <w:rFonts w:ascii="Times New Roman" w:hAnsi="Times New Roman" w:cs="Times New Roman"/>
                <w:shd w:val="clear" w:color="auto" w:fill="FFFFFF"/>
              </w:rPr>
              <w:t xml:space="preserve"> </w:t>
            </w:r>
            <w:r w:rsidRPr="00DA2200">
              <w:rPr>
                <w:rFonts w:ascii="Times New Roman" w:hAnsi="Times New Roman" w:cs="Times New Roman"/>
                <w:sz w:val="24"/>
                <w:szCs w:val="24"/>
                <w:shd w:val="clear" w:color="auto" w:fill="FFFFFF"/>
              </w:rPr>
              <w:t>разрешенного строительства, реконструкции объектов капитального строительства</w:t>
            </w:r>
          </w:p>
        </w:tc>
        <w:tc>
          <w:tcPr>
            <w:tcW w:w="502"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 xml:space="preserve">Ед. </w:t>
            </w:r>
            <w:proofErr w:type="spellStart"/>
            <w:r w:rsidRPr="00DA2200">
              <w:rPr>
                <w:rFonts w:ascii="Times New Roman" w:eastAsia="Times New Roman" w:hAnsi="Times New Roman" w:cs="Times New Roman"/>
                <w:snapToGrid w:val="0"/>
                <w:sz w:val="24"/>
                <w:szCs w:val="24"/>
                <w:lang w:eastAsia="ru-RU"/>
              </w:rPr>
              <w:t>измер</w:t>
            </w:r>
            <w:proofErr w:type="spellEnd"/>
            <w:r w:rsidRPr="00DA2200">
              <w:rPr>
                <w:rFonts w:ascii="Times New Roman" w:eastAsia="Times New Roman" w:hAnsi="Times New Roman" w:cs="Times New Roman"/>
                <w:snapToGrid w:val="0"/>
                <w:sz w:val="24"/>
                <w:szCs w:val="24"/>
                <w:lang w:eastAsia="ru-RU"/>
              </w:rPr>
              <w:t>.</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Значение</w:t>
            </w:r>
          </w:p>
        </w:tc>
      </w:tr>
      <w:tr w:rsidR="006906CC" w:rsidRPr="00DA2200" w:rsidTr="007E20F2">
        <w:trPr>
          <w:tblHeader/>
        </w:trPr>
        <w:tc>
          <w:tcPr>
            <w:tcW w:w="377"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1</w:t>
            </w:r>
          </w:p>
        </w:tc>
        <w:tc>
          <w:tcPr>
            <w:tcW w:w="3211"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2</w:t>
            </w:r>
          </w:p>
        </w:tc>
        <w:tc>
          <w:tcPr>
            <w:tcW w:w="502"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3</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4</w:t>
            </w:r>
          </w:p>
        </w:tc>
      </w:tr>
      <w:tr w:rsidR="006906CC" w:rsidRPr="00DA2200" w:rsidTr="007E20F2">
        <w:tc>
          <w:tcPr>
            <w:tcW w:w="377"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1</w:t>
            </w:r>
          </w:p>
        </w:tc>
        <w:tc>
          <w:tcPr>
            <w:tcW w:w="3211"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6906CC" w:rsidRPr="00DA2200" w:rsidTr="007E20F2">
        <w:tc>
          <w:tcPr>
            <w:tcW w:w="377"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а)</w:t>
            </w:r>
          </w:p>
        </w:tc>
        <w:tc>
          <w:tcPr>
            <w:tcW w:w="3211" w:type="pct"/>
            <w:tcBorders>
              <w:top w:val="single" w:sz="4" w:space="0" w:color="000000"/>
              <w:left w:val="single" w:sz="4" w:space="0" w:color="000000"/>
              <w:bottom w:val="single" w:sz="4" w:space="0" w:color="000000"/>
            </w:tcBorders>
            <w:shd w:val="clear" w:color="auto" w:fill="auto"/>
          </w:tcPr>
          <w:p w:rsidR="006906CC" w:rsidRPr="00DA2200" w:rsidRDefault="006906CC" w:rsidP="007E20F2">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w:t>
            </w:r>
            <w:proofErr w:type="gramStart"/>
            <w:r w:rsidRPr="00DA2200">
              <w:rPr>
                <w:rFonts w:ascii="Times New Roman" w:eastAsia="Times New Roman" w:hAnsi="Times New Roman" w:cs="Times New Roman"/>
                <w:snapToGrid w:val="0"/>
                <w:sz w:val="24"/>
                <w:szCs w:val="24"/>
                <w:vertAlign w:val="superscript"/>
                <w:lang w:eastAsia="ru-RU"/>
              </w:rPr>
              <w:t>2</w:t>
            </w:r>
            <w:proofErr w:type="gramEnd"/>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hAnsi="Times New Roman" w:cs="Times New Roman"/>
                <w:sz w:val="24"/>
                <w:szCs w:val="24"/>
              </w:rPr>
              <w:t>не подлежит установлению</w:t>
            </w:r>
          </w:p>
        </w:tc>
      </w:tr>
      <w:tr w:rsidR="006906CC" w:rsidRPr="00DA2200" w:rsidTr="007E20F2">
        <w:tc>
          <w:tcPr>
            <w:tcW w:w="377"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б)</w:t>
            </w:r>
          </w:p>
        </w:tc>
        <w:tc>
          <w:tcPr>
            <w:tcW w:w="3211" w:type="pct"/>
            <w:tcBorders>
              <w:top w:val="single" w:sz="4" w:space="0" w:color="000000"/>
              <w:left w:val="single" w:sz="4" w:space="0" w:color="000000"/>
              <w:bottom w:val="single" w:sz="4" w:space="0" w:color="000000"/>
            </w:tcBorders>
            <w:shd w:val="clear" w:color="auto" w:fill="auto"/>
          </w:tcPr>
          <w:p w:rsidR="006906CC" w:rsidRPr="00DA2200" w:rsidRDefault="006906CC" w:rsidP="007E20F2">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w:t>
            </w:r>
            <w:proofErr w:type="gramStart"/>
            <w:r w:rsidRPr="00DA2200">
              <w:rPr>
                <w:rFonts w:ascii="Times New Roman" w:eastAsia="Times New Roman" w:hAnsi="Times New Roman" w:cs="Times New Roman"/>
                <w:snapToGrid w:val="0"/>
                <w:sz w:val="24"/>
                <w:szCs w:val="24"/>
                <w:vertAlign w:val="superscript"/>
                <w:lang w:eastAsia="ru-RU"/>
              </w:rPr>
              <w:t>2</w:t>
            </w:r>
            <w:proofErr w:type="gramEnd"/>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trike/>
                <w:snapToGrid w:val="0"/>
                <w:sz w:val="24"/>
                <w:szCs w:val="24"/>
                <w:lang w:eastAsia="ru-RU"/>
              </w:rPr>
            </w:pPr>
            <w:r w:rsidRPr="00DA2200">
              <w:rPr>
                <w:rFonts w:ascii="Times New Roman" w:hAnsi="Times New Roman" w:cs="Times New Roman"/>
                <w:sz w:val="24"/>
                <w:szCs w:val="24"/>
              </w:rPr>
              <w:t>не подлежит установлению</w:t>
            </w:r>
          </w:p>
        </w:tc>
      </w:tr>
      <w:tr w:rsidR="006906CC" w:rsidRPr="00DA2200" w:rsidTr="007E20F2">
        <w:tc>
          <w:tcPr>
            <w:tcW w:w="377"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в)</w:t>
            </w:r>
          </w:p>
        </w:tc>
        <w:tc>
          <w:tcPr>
            <w:tcW w:w="3211" w:type="pct"/>
            <w:tcBorders>
              <w:top w:val="single" w:sz="4" w:space="0" w:color="000000"/>
              <w:left w:val="single" w:sz="4" w:space="0" w:color="000000"/>
              <w:bottom w:val="single" w:sz="4" w:space="0" w:color="000000"/>
            </w:tcBorders>
            <w:shd w:val="clear" w:color="auto" w:fill="auto"/>
          </w:tcPr>
          <w:p w:rsidR="006906CC" w:rsidRPr="00DA2200" w:rsidRDefault="006906CC" w:rsidP="007E20F2">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минимальная ширина вдоль фронта улицы</w:t>
            </w:r>
          </w:p>
        </w:tc>
        <w:tc>
          <w:tcPr>
            <w:tcW w:w="502"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hAnsi="Times New Roman" w:cs="Times New Roman"/>
                <w:sz w:val="24"/>
                <w:szCs w:val="24"/>
              </w:rPr>
            </w:pPr>
            <w:r w:rsidRPr="00DA2200">
              <w:rPr>
                <w:rFonts w:ascii="Times New Roman" w:hAnsi="Times New Roman" w:cs="Times New Roman"/>
                <w:sz w:val="24"/>
                <w:szCs w:val="24"/>
              </w:rPr>
              <w:t>не подлежит установлению</w:t>
            </w:r>
          </w:p>
        </w:tc>
      </w:tr>
      <w:tr w:rsidR="006906CC" w:rsidRPr="00DA2200" w:rsidTr="007E20F2">
        <w:tc>
          <w:tcPr>
            <w:tcW w:w="377"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2</w:t>
            </w:r>
          </w:p>
        </w:tc>
        <w:tc>
          <w:tcPr>
            <w:tcW w:w="3211" w:type="pct"/>
            <w:tcBorders>
              <w:top w:val="single" w:sz="4" w:space="0" w:color="000000"/>
              <w:left w:val="single" w:sz="4" w:space="0" w:color="000000"/>
              <w:bottom w:val="single" w:sz="4" w:space="0" w:color="000000"/>
            </w:tcBorders>
            <w:shd w:val="clear" w:color="auto" w:fill="auto"/>
          </w:tcPr>
          <w:p w:rsidR="006906CC" w:rsidRPr="00DA2200" w:rsidRDefault="006906CC" w:rsidP="007E20F2">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3</w:t>
            </w:r>
          </w:p>
        </w:tc>
      </w:tr>
      <w:tr w:rsidR="006906CC" w:rsidRPr="00DA2200" w:rsidTr="007E20F2">
        <w:tc>
          <w:tcPr>
            <w:tcW w:w="377"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3</w:t>
            </w:r>
          </w:p>
        </w:tc>
        <w:tc>
          <w:tcPr>
            <w:tcW w:w="3211" w:type="pct"/>
            <w:tcBorders>
              <w:top w:val="single" w:sz="4" w:space="0" w:color="000000"/>
              <w:left w:val="single" w:sz="4" w:space="0" w:color="000000"/>
              <w:bottom w:val="single" w:sz="4" w:space="0" w:color="000000"/>
            </w:tcBorders>
            <w:shd w:val="clear" w:color="auto" w:fill="auto"/>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Предельная высота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hAnsi="Times New Roman" w:cs="Times New Roman"/>
                <w:sz w:val="24"/>
                <w:szCs w:val="24"/>
              </w:rPr>
              <w:t>не подлежит установлению</w:t>
            </w:r>
          </w:p>
        </w:tc>
      </w:tr>
      <w:tr w:rsidR="006906CC" w:rsidRPr="00DA2200" w:rsidTr="007E20F2">
        <w:tc>
          <w:tcPr>
            <w:tcW w:w="377"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4</w:t>
            </w:r>
          </w:p>
        </w:tc>
        <w:tc>
          <w:tcPr>
            <w:tcW w:w="3211" w:type="pct"/>
            <w:tcBorders>
              <w:top w:val="single" w:sz="4" w:space="0" w:color="000000"/>
              <w:left w:val="single" w:sz="4" w:space="0" w:color="000000"/>
              <w:bottom w:val="single" w:sz="4" w:space="0" w:color="000000"/>
            </w:tcBorders>
            <w:shd w:val="clear" w:color="auto" w:fill="auto"/>
          </w:tcPr>
          <w:p w:rsidR="006906CC" w:rsidRPr="00DA2200" w:rsidRDefault="006906CC" w:rsidP="007E20F2">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eastAsia="Times New Roman" w:hAnsi="Times New Roman" w:cs="Times New Roman"/>
                <w:snapToGrid w:val="0"/>
                <w:sz w:val="24"/>
                <w:szCs w:val="24"/>
                <w:lang w:eastAsia="ru-RU"/>
              </w:rPr>
              <w:t>%</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906CC" w:rsidRPr="00DA2200" w:rsidRDefault="006906CC" w:rsidP="007E20F2">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DA2200">
              <w:rPr>
                <w:rFonts w:ascii="Times New Roman" w:hAnsi="Times New Roman" w:cs="Times New Roman"/>
                <w:sz w:val="24"/>
                <w:szCs w:val="24"/>
              </w:rPr>
              <w:t>не подлежит установлению</w:t>
            </w:r>
          </w:p>
        </w:tc>
      </w:tr>
      <w:bookmarkEnd w:id="46"/>
    </w:tbl>
    <w:p w:rsidR="006906CC" w:rsidRPr="00DA2200" w:rsidRDefault="006906CC" w:rsidP="006906CC">
      <w:pPr>
        <w:spacing w:after="0" w:line="240" w:lineRule="auto"/>
        <w:rPr>
          <w:rFonts w:ascii="Times New Roman" w:hAnsi="Times New Roman" w:cs="Times New Roman"/>
          <w:sz w:val="28"/>
          <w:szCs w:val="28"/>
          <w:highlight w:val="yellow"/>
        </w:rPr>
      </w:pPr>
    </w:p>
    <w:p w:rsidR="006906CC" w:rsidRPr="00DA2200" w:rsidRDefault="006906CC" w:rsidP="006906CC">
      <w:pPr>
        <w:spacing w:after="0" w:line="240" w:lineRule="auto"/>
        <w:rPr>
          <w:rFonts w:ascii="Times New Roman" w:hAnsi="Times New Roman" w:cs="Times New Roman"/>
          <w:sz w:val="28"/>
          <w:szCs w:val="28"/>
        </w:rPr>
      </w:pPr>
    </w:p>
    <w:p w:rsidR="006906CC" w:rsidRPr="00DA2200" w:rsidRDefault="006906CC" w:rsidP="00B23C5D">
      <w:pPr>
        <w:pStyle w:val="1"/>
      </w:pPr>
      <w:bookmarkStart w:id="55" w:name="_Toc58029258"/>
      <w:r w:rsidRPr="00DA2200">
        <w:t>РАЗДЕЛ 4. Приложение. Сведения о границах                      территориальных зон</w:t>
      </w:r>
      <w:bookmarkEnd w:id="55"/>
    </w:p>
    <w:p w:rsidR="006906CC" w:rsidRPr="00DA2200" w:rsidRDefault="006906CC" w:rsidP="006906CC">
      <w:pPr>
        <w:spacing w:after="0" w:line="240" w:lineRule="auto"/>
        <w:rPr>
          <w:rFonts w:ascii="Times New Roman" w:hAnsi="Times New Roman" w:cs="Times New Roman"/>
          <w:sz w:val="28"/>
          <w:szCs w:val="28"/>
        </w:rPr>
      </w:pPr>
    </w:p>
    <w:p w:rsidR="006906CC" w:rsidRPr="00DA2200" w:rsidRDefault="006906CC" w:rsidP="006906CC">
      <w:pPr>
        <w:spacing w:after="0" w:line="240" w:lineRule="auto"/>
        <w:ind w:firstLine="851"/>
        <w:jc w:val="both"/>
        <w:rPr>
          <w:rFonts w:ascii="Times New Roman" w:hAnsi="Times New Roman" w:cs="Times New Roman"/>
          <w:sz w:val="28"/>
          <w:szCs w:val="28"/>
        </w:rPr>
      </w:pPr>
      <w:r w:rsidRPr="00DA2200">
        <w:rPr>
          <w:rFonts w:ascii="Times New Roman" w:hAnsi="Times New Roman" w:cs="Times New Roman"/>
          <w:sz w:val="28"/>
          <w:szCs w:val="28"/>
        </w:rPr>
        <w:t xml:space="preserve">В соответствии с </w:t>
      </w:r>
      <w:proofErr w:type="gramStart"/>
      <w:r w:rsidRPr="00DA2200">
        <w:rPr>
          <w:rFonts w:ascii="Times New Roman" w:hAnsi="Times New Roman" w:cs="Times New Roman"/>
          <w:sz w:val="28"/>
          <w:szCs w:val="28"/>
        </w:rPr>
        <w:t>ч</w:t>
      </w:r>
      <w:proofErr w:type="gramEnd"/>
      <w:r w:rsidRPr="00DA2200">
        <w:rPr>
          <w:rFonts w:ascii="Times New Roman" w:hAnsi="Times New Roman" w:cs="Times New Roman"/>
          <w:sz w:val="28"/>
          <w:szCs w:val="28"/>
        </w:rPr>
        <w:t>. 6.1 статьи 30 Градостроительного кодекса РФ сведения о границах территориальных зон должны содержать графическое описание местоположения границ территориальных зон и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9F66E1" w:rsidRPr="00DA2200" w:rsidRDefault="006906CC" w:rsidP="009F66E1">
      <w:pPr>
        <w:pStyle w:val="ConsPlusNormal"/>
        <w:jc w:val="both"/>
        <w:rPr>
          <w:bCs/>
        </w:rPr>
      </w:pPr>
      <w:r w:rsidRPr="00DA2200">
        <w:rPr>
          <w:rFonts w:ascii="Times New Roman" w:hAnsi="Times New Roman" w:cs="Times New Roman"/>
          <w:sz w:val="28"/>
          <w:szCs w:val="28"/>
        </w:rPr>
        <w:t xml:space="preserve">Приложение выполнено в соответствии с формой, утвержденной приказом </w:t>
      </w:r>
      <w:r w:rsidR="009F66E1" w:rsidRPr="00DA2200">
        <w:rPr>
          <w:rFonts w:ascii="Times New Roman" w:hAnsi="Times New Roman" w:cs="Times New Roman"/>
          <w:sz w:val="28"/>
          <w:szCs w:val="28"/>
        </w:rPr>
        <w:t>Федеральной службы государственной регистрации, кадастра и картографии</w:t>
      </w:r>
      <w:r w:rsidR="009F66E1" w:rsidRPr="00DA2200">
        <w:rPr>
          <w:bCs/>
        </w:rPr>
        <w:t xml:space="preserve"> </w:t>
      </w:r>
      <w:r w:rsidR="009F66E1" w:rsidRPr="00DA2200">
        <w:rPr>
          <w:rFonts w:ascii="Times New Roman" w:hAnsi="Times New Roman" w:cs="Times New Roman"/>
          <w:bCs/>
          <w:sz w:val="28"/>
          <w:szCs w:val="28"/>
        </w:rPr>
        <w:t xml:space="preserve">от 10 ноября 2020 г. N </w:t>
      </w:r>
      <w:proofErr w:type="gramStart"/>
      <w:r w:rsidR="009F66E1" w:rsidRPr="00DA2200">
        <w:rPr>
          <w:rFonts w:ascii="Times New Roman" w:hAnsi="Times New Roman" w:cs="Times New Roman"/>
          <w:bCs/>
          <w:sz w:val="28"/>
          <w:szCs w:val="28"/>
        </w:rPr>
        <w:t>П</w:t>
      </w:r>
      <w:proofErr w:type="gramEnd"/>
      <w:r w:rsidR="009F66E1" w:rsidRPr="00DA2200">
        <w:rPr>
          <w:rFonts w:ascii="Times New Roman" w:hAnsi="Times New Roman" w:cs="Times New Roman"/>
          <w:bCs/>
          <w:sz w:val="28"/>
          <w:szCs w:val="28"/>
        </w:rPr>
        <w:t>/0412</w:t>
      </w:r>
    </w:p>
    <w:p w:rsidR="009F66E1" w:rsidRPr="00DA2200" w:rsidRDefault="009F66E1" w:rsidP="009F66E1">
      <w:pPr>
        <w:pStyle w:val="ConsPlusNormal"/>
        <w:jc w:val="both"/>
        <w:rPr>
          <w:bCs/>
        </w:rPr>
      </w:pPr>
    </w:p>
    <w:p w:rsidR="006906CC" w:rsidRPr="00DA2200" w:rsidRDefault="006906CC" w:rsidP="006906CC">
      <w:pPr>
        <w:spacing w:after="0" w:line="240" w:lineRule="auto"/>
        <w:ind w:firstLine="851"/>
        <w:jc w:val="both"/>
        <w:rPr>
          <w:rFonts w:ascii="Times New Roman" w:hAnsi="Times New Roman" w:cs="Times New Roman"/>
          <w:sz w:val="28"/>
          <w:szCs w:val="28"/>
        </w:rPr>
      </w:pPr>
      <w:r w:rsidRPr="00DA2200">
        <w:rPr>
          <w:rFonts w:ascii="Times New Roman" w:hAnsi="Times New Roman" w:cs="Times New Roman"/>
          <w:sz w:val="28"/>
          <w:szCs w:val="28"/>
        </w:rPr>
        <w:t>.</w:t>
      </w:r>
    </w:p>
    <w:p w:rsidR="00A85C5B" w:rsidRPr="00DA2200" w:rsidRDefault="00A85C5B" w:rsidP="00B23C5D">
      <w:pPr>
        <w:pStyle w:val="1"/>
      </w:pPr>
    </w:p>
    <w:sectPr w:rsidR="00A85C5B" w:rsidRPr="00DA2200" w:rsidSect="000E5E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bullet"/>
      <w:lvlText w:val=""/>
      <w:lvlJc w:val="left"/>
      <w:pPr>
        <w:tabs>
          <w:tab w:val="num" w:pos="426"/>
        </w:tabs>
        <w:ind w:left="426" w:firstLine="0"/>
      </w:pPr>
      <w:rPr>
        <w:rFonts w:ascii="Symbol" w:hAnsi="Symbol" w:cs="Symbol"/>
      </w:rPr>
    </w:lvl>
  </w:abstractNum>
  <w:abstractNum w:abstractNumId="1">
    <w:nsid w:val="17F41D4E"/>
    <w:multiLevelType w:val="hybridMultilevel"/>
    <w:tmpl w:val="F328D5BA"/>
    <w:lvl w:ilvl="0" w:tplc="711833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E5548B6"/>
    <w:multiLevelType w:val="hybridMultilevel"/>
    <w:tmpl w:val="CF30E486"/>
    <w:lvl w:ilvl="0" w:tplc="544EB1BA">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89411C"/>
    <w:multiLevelType w:val="hybridMultilevel"/>
    <w:tmpl w:val="8026ACE8"/>
    <w:lvl w:ilvl="0" w:tplc="2C422D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86F69D5"/>
    <w:multiLevelType w:val="hybridMultilevel"/>
    <w:tmpl w:val="8C52B3FC"/>
    <w:lvl w:ilvl="0" w:tplc="BC801388">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45F8048D"/>
    <w:multiLevelType w:val="multilevel"/>
    <w:tmpl w:val="971A2B3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53D66DA6"/>
    <w:multiLevelType w:val="hybridMultilevel"/>
    <w:tmpl w:val="AC9A091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2B4C21"/>
    <w:multiLevelType w:val="multilevel"/>
    <w:tmpl w:val="8E2EE8FE"/>
    <w:lvl w:ilvl="0">
      <w:start w:val="5"/>
      <w:numFmt w:val="decimal"/>
      <w:lvlText w:val="%1."/>
      <w:lvlJc w:val="left"/>
      <w:pPr>
        <w:ind w:left="720" w:hanging="72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num w:numId="1">
    <w:abstractNumId w:val="3"/>
  </w:num>
  <w:num w:numId="2">
    <w:abstractNumId w:val="0"/>
  </w:num>
  <w:num w:numId="3">
    <w:abstractNumId w:val="5"/>
  </w:num>
  <w:num w:numId="4">
    <w:abstractNumId w:val="6"/>
  </w:num>
  <w:num w:numId="5">
    <w:abstractNumId w:val="7"/>
  </w:num>
  <w:num w:numId="6">
    <w:abstractNumId w:val="2"/>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85C5B"/>
    <w:rsid w:val="00030877"/>
    <w:rsid w:val="000E5E95"/>
    <w:rsid w:val="002011B2"/>
    <w:rsid w:val="00263B61"/>
    <w:rsid w:val="002C48F2"/>
    <w:rsid w:val="002D22B9"/>
    <w:rsid w:val="004826AC"/>
    <w:rsid w:val="004A4169"/>
    <w:rsid w:val="004E413E"/>
    <w:rsid w:val="00661A11"/>
    <w:rsid w:val="006906CC"/>
    <w:rsid w:val="006B18EE"/>
    <w:rsid w:val="006B28F3"/>
    <w:rsid w:val="007179F6"/>
    <w:rsid w:val="007220CD"/>
    <w:rsid w:val="007E20F2"/>
    <w:rsid w:val="007E4BA3"/>
    <w:rsid w:val="008914B0"/>
    <w:rsid w:val="0089230A"/>
    <w:rsid w:val="009F66E1"/>
    <w:rsid w:val="00A85C5B"/>
    <w:rsid w:val="00B2372D"/>
    <w:rsid w:val="00B23C5D"/>
    <w:rsid w:val="00C15434"/>
    <w:rsid w:val="00D260DC"/>
    <w:rsid w:val="00D83442"/>
    <w:rsid w:val="00DA2200"/>
    <w:rsid w:val="00E14517"/>
    <w:rsid w:val="00E4587A"/>
    <w:rsid w:val="00E53130"/>
    <w:rsid w:val="00E553C0"/>
    <w:rsid w:val="00E615A3"/>
    <w:rsid w:val="00EE0C5E"/>
    <w:rsid w:val="00FC4670"/>
    <w:rsid w:val="00FD39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5C5B"/>
    <w:pPr>
      <w:spacing w:after="160" w:line="259" w:lineRule="auto"/>
    </w:pPr>
  </w:style>
  <w:style w:type="paragraph" w:styleId="1">
    <w:name w:val="heading 1"/>
    <w:basedOn w:val="a0"/>
    <w:next w:val="a0"/>
    <w:link w:val="10"/>
    <w:autoRedefine/>
    <w:qFormat/>
    <w:rsid w:val="00B23C5D"/>
    <w:pPr>
      <w:keepNext/>
      <w:tabs>
        <w:tab w:val="num" w:pos="432"/>
        <w:tab w:val="left" w:pos="567"/>
      </w:tabs>
      <w:spacing w:after="0" w:line="240" w:lineRule="auto"/>
      <w:ind w:left="432" w:hanging="432"/>
      <w:jc w:val="center"/>
      <w:outlineLvl w:val="0"/>
    </w:pPr>
    <w:rPr>
      <w:rFonts w:ascii="Times New Roman" w:eastAsia="Calibri" w:hAnsi="Times New Roman" w:cs="Times New Roman"/>
      <w:caps/>
      <w:sz w:val="26"/>
      <w:szCs w:val="26"/>
      <w:lang w:eastAsia="ar-SA"/>
    </w:rPr>
  </w:style>
  <w:style w:type="paragraph" w:styleId="2">
    <w:name w:val="heading 2"/>
    <w:basedOn w:val="a0"/>
    <w:next w:val="a0"/>
    <w:link w:val="20"/>
    <w:uiPriority w:val="9"/>
    <w:unhideWhenUsed/>
    <w:qFormat/>
    <w:rsid w:val="00A85C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unhideWhenUsed/>
    <w:qFormat/>
    <w:rsid w:val="00A85C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unhideWhenUsed/>
    <w:qFormat/>
    <w:rsid w:val="004E413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23C5D"/>
    <w:rPr>
      <w:rFonts w:ascii="Times New Roman" w:eastAsia="Calibri" w:hAnsi="Times New Roman" w:cs="Times New Roman"/>
      <w:caps/>
      <w:sz w:val="26"/>
      <w:szCs w:val="26"/>
      <w:lang w:eastAsia="ar-SA"/>
    </w:rPr>
  </w:style>
  <w:style w:type="character" w:customStyle="1" w:styleId="20">
    <w:name w:val="Заголовок 2 Знак"/>
    <w:basedOn w:val="a1"/>
    <w:link w:val="2"/>
    <w:uiPriority w:val="9"/>
    <w:rsid w:val="00A85C5B"/>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1"/>
    <w:link w:val="3"/>
    <w:uiPriority w:val="9"/>
    <w:rsid w:val="00A85C5B"/>
    <w:rPr>
      <w:rFonts w:asciiTheme="majorHAnsi" w:eastAsiaTheme="majorEastAsia" w:hAnsiTheme="majorHAnsi" w:cstheme="majorBidi"/>
      <w:color w:val="243F60" w:themeColor="accent1" w:themeShade="7F"/>
      <w:sz w:val="24"/>
      <w:szCs w:val="24"/>
    </w:rPr>
  </w:style>
  <w:style w:type="character" w:styleId="a4">
    <w:name w:val="Subtle Emphasis"/>
    <w:basedOn w:val="a1"/>
    <w:uiPriority w:val="19"/>
    <w:qFormat/>
    <w:rsid w:val="00A85C5B"/>
    <w:rPr>
      <w:i/>
      <w:iCs/>
      <w:color w:val="404040" w:themeColor="text1" w:themeTint="BF"/>
    </w:rPr>
  </w:style>
  <w:style w:type="character" w:styleId="a5">
    <w:name w:val="Emphasis"/>
    <w:basedOn w:val="a1"/>
    <w:uiPriority w:val="20"/>
    <w:qFormat/>
    <w:rsid w:val="00A85C5B"/>
    <w:rPr>
      <w:i/>
      <w:iCs/>
    </w:rPr>
  </w:style>
  <w:style w:type="character" w:styleId="a6">
    <w:name w:val="Hyperlink"/>
    <w:uiPriority w:val="99"/>
    <w:rsid w:val="00A85C5B"/>
    <w:rPr>
      <w:color w:val="0000FF"/>
      <w:u w:val="single"/>
    </w:rPr>
  </w:style>
  <w:style w:type="paragraph" w:customStyle="1" w:styleId="ConsPlusNormal">
    <w:name w:val="ConsPlusNormal"/>
    <w:link w:val="ConsPlusNormal0"/>
    <w:rsid w:val="00A85C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0"/>
    <w:rsid w:val="00A85C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0"/>
    <w:qFormat/>
    <w:rsid w:val="00A85C5B"/>
    <w:pPr>
      <w:suppressAutoHyphens/>
      <w:spacing w:after="0" w:line="276" w:lineRule="auto"/>
      <w:ind w:left="720"/>
    </w:pPr>
    <w:rPr>
      <w:rFonts w:ascii="Times New Roman" w:eastAsia="Times New Roman" w:hAnsi="Times New Roman" w:cs="Times New Roman"/>
      <w:sz w:val="26"/>
      <w:lang w:eastAsia="ar-SA"/>
    </w:rPr>
  </w:style>
  <w:style w:type="character" w:customStyle="1" w:styleId="ConsPlusNormal0">
    <w:name w:val="ConsPlusNormal Знак"/>
    <w:link w:val="ConsPlusNormal"/>
    <w:locked/>
    <w:rsid w:val="00A85C5B"/>
    <w:rPr>
      <w:rFonts w:ascii="Arial" w:eastAsia="Times New Roman" w:hAnsi="Arial" w:cs="Arial"/>
      <w:sz w:val="20"/>
      <w:szCs w:val="20"/>
      <w:lang w:eastAsia="ru-RU"/>
    </w:rPr>
  </w:style>
  <w:style w:type="character" w:customStyle="1" w:styleId="40">
    <w:name w:val="Заголовок 4 Знак"/>
    <w:basedOn w:val="a1"/>
    <w:link w:val="4"/>
    <w:uiPriority w:val="9"/>
    <w:rsid w:val="004E413E"/>
    <w:rPr>
      <w:rFonts w:asciiTheme="majorHAnsi" w:eastAsiaTheme="majorEastAsia" w:hAnsiTheme="majorHAnsi" w:cstheme="majorBidi"/>
      <w:i/>
      <w:iCs/>
      <w:color w:val="365F91" w:themeColor="accent1" w:themeShade="BF"/>
    </w:rPr>
  </w:style>
  <w:style w:type="paragraph" w:styleId="a8">
    <w:name w:val="Subtitle"/>
    <w:basedOn w:val="a0"/>
    <w:next w:val="a0"/>
    <w:link w:val="a9"/>
    <w:uiPriority w:val="11"/>
    <w:qFormat/>
    <w:rsid w:val="004E413E"/>
    <w:pPr>
      <w:numPr>
        <w:ilvl w:val="1"/>
      </w:numPr>
    </w:pPr>
    <w:rPr>
      <w:rFonts w:eastAsiaTheme="minorEastAsia"/>
      <w:color w:val="5A5A5A" w:themeColor="text1" w:themeTint="A5"/>
      <w:spacing w:val="15"/>
    </w:rPr>
  </w:style>
  <w:style w:type="character" w:customStyle="1" w:styleId="a9">
    <w:name w:val="Подзаголовок Знак"/>
    <w:basedOn w:val="a1"/>
    <w:link w:val="a8"/>
    <w:uiPriority w:val="11"/>
    <w:rsid w:val="004E413E"/>
    <w:rPr>
      <w:rFonts w:eastAsiaTheme="minorEastAsia"/>
      <w:color w:val="5A5A5A" w:themeColor="text1" w:themeTint="A5"/>
      <w:spacing w:val="15"/>
    </w:rPr>
  </w:style>
  <w:style w:type="paragraph" w:customStyle="1" w:styleId="11">
    <w:name w:val="Текст1"/>
    <w:basedOn w:val="a0"/>
    <w:rsid w:val="004E413E"/>
    <w:pPr>
      <w:suppressAutoHyphens/>
      <w:spacing w:after="0" w:line="240" w:lineRule="auto"/>
    </w:pPr>
    <w:rPr>
      <w:rFonts w:ascii="Courier New" w:eastAsia="Times New Roman" w:hAnsi="Courier New" w:cs="Courier New"/>
      <w:sz w:val="20"/>
      <w:szCs w:val="20"/>
      <w:lang w:eastAsia="ar-SA"/>
    </w:rPr>
  </w:style>
  <w:style w:type="paragraph" w:customStyle="1" w:styleId="a">
    <w:name w:val="буллиты"/>
    <w:basedOn w:val="a0"/>
    <w:rsid w:val="004E413E"/>
    <w:pPr>
      <w:numPr>
        <w:numId w:val="3"/>
      </w:numPr>
      <w:tabs>
        <w:tab w:val="decimal" w:pos="340"/>
      </w:tabs>
      <w:suppressAutoHyphens/>
      <w:spacing w:after="0" w:line="240" w:lineRule="auto"/>
      <w:jc w:val="both"/>
    </w:pPr>
    <w:rPr>
      <w:rFonts w:ascii="Times New Roman" w:eastAsia="Times New Roman" w:hAnsi="Times New Roman" w:cs="Times New Roman"/>
      <w:bCs/>
      <w:color w:val="000000"/>
      <w:sz w:val="24"/>
      <w:szCs w:val="24"/>
      <w:lang w:eastAsia="ar-SA"/>
    </w:rPr>
  </w:style>
  <w:style w:type="character" w:customStyle="1" w:styleId="aa">
    <w:name w:val="СТАТЬЯ"/>
    <w:rsid w:val="004E413E"/>
    <w:rPr>
      <w:rFonts w:ascii="Times New Roman" w:hAnsi="Times New Roman" w:cs="Times New Roman"/>
      <w:color w:val="auto"/>
      <w:sz w:val="28"/>
    </w:rPr>
  </w:style>
  <w:style w:type="paragraph" w:styleId="ab">
    <w:name w:val="Body Text"/>
    <w:basedOn w:val="a0"/>
    <w:link w:val="ac"/>
    <w:rsid w:val="004E413E"/>
    <w:pPr>
      <w:suppressAutoHyphens/>
      <w:spacing w:after="120" w:line="240" w:lineRule="auto"/>
    </w:pPr>
    <w:rPr>
      <w:rFonts w:ascii="Times New Roman" w:eastAsia="MS Mincho" w:hAnsi="Times New Roman" w:cs="Times New Roman"/>
      <w:sz w:val="28"/>
      <w:szCs w:val="24"/>
      <w:lang w:eastAsia="ar-SA"/>
    </w:rPr>
  </w:style>
  <w:style w:type="character" w:customStyle="1" w:styleId="ac">
    <w:name w:val="Основной текст Знак"/>
    <w:basedOn w:val="a1"/>
    <w:link w:val="ab"/>
    <w:rsid w:val="004E413E"/>
    <w:rPr>
      <w:rFonts w:ascii="Times New Roman" w:eastAsia="MS Mincho" w:hAnsi="Times New Roman" w:cs="Times New Roman"/>
      <w:sz w:val="28"/>
      <w:szCs w:val="24"/>
      <w:lang w:eastAsia="ar-SA"/>
    </w:rPr>
  </w:style>
  <w:style w:type="paragraph" w:customStyle="1" w:styleId="ConsNormal">
    <w:name w:val="ConsNormal"/>
    <w:rsid w:val="004E413E"/>
    <w:pPr>
      <w:suppressAutoHyphens/>
      <w:autoSpaceDE w:val="0"/>
      <w:spacing w:after="0" w:line="240" w:lineRule="auto"/>
      <w:ind w:firstLine="720"/>
    </w:pPr>
    <w:rPr>
      <w:rFonts w:ascii="Times New Roman" w:eastAsia="Times New Roman" w:hAnsi="Times New Roman" w:cs="Times New Roman"/>
      <w:sz w:val="28"/>
      <w:szCs w:val="28"/>
      <w:lang w:eastAsia="ar-SA"/>
    </w:rPr>
  </w:style>
  <w:style w:type="paragraph" w:styleId="ad">
    <w:name w:val="Title"/>
    <w:basedOn w:val="a0"/>
    <w:next w:val="a0"/>
    <w:link w:val="ae"/>
    <w:uiPriority w:val="10"/>
    <w:qFormat/>
    <w:rsid w:val="004E41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e">
    <w:name w:val="Название Знак"/>
    <w:basedOn w:val="a1"/>
    <w:link w:val="ad"/>
    <w:uiPriority w:val="10"/>
    <w:rsid w:val="004E413E"/>
    <w:rPr>
      <w:rFonts w:asciiTheme="majorHAnsi" w:eastAsiaTheme="majorEastAsia" w:hAnsiTheme="majorHAnsi" w:cstheme="majorBidi"/>
      <w:spacing w:val="-10"/>
      <w:kern w:val="28"/>
      <w:sz w:val="56"/>
      <w:szCs w:val="56"/>
    </w:rPr>
  </w:style>
  <w:style w:type="paragraph" w:customStyle="1" w:styleId="S">
    <w:name w:val="S_Обычный"/>
    <w:basedOn w:val="a0"/>
    <w:rsid w:val="004E413E"/>
    <w:pPr>
      <w:suppressAutoHyphens/>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af">
    <w:name w:val="Гипертекстовая ссылка"/>
    <w:rsid w:val="004E413E"/>
    <w:rPr>
      <w:b w:val="0"/>
      <w:bCs w:val="0"/>
      <w:color w:val="106BBE"/>
    </w:rPr>
  </w:style>
  <w:style w:type="paragraph" w:customStyle="1" w:styleId="af0">
    <w:name w:val="Нижн колонтитул"/>
    <w:basedOn w:val="af1"/>
    <w:rsid w:val="004E413E"/>
    <w:pPr>
      <w:tabs>
        <w:tab w:val="clear" w:pos="4677"/>
        <w:tab w:val="clear" w:pos="9355"/>
      </w:tabs>
      <w:suppressAutoHyphens/>
      <w:spacing w:after="60"/>
      <w:ind w:firstLine="709"/>
      <w:jc w:val="both"/>
    </w:pPr>
    <w:rPr>
      <w:rFonts w:ascii="Times New Roman" w:eastAsia="Times New Roman" w:hAnsi="Times New Roman" w:cs="Times New Roman"/>
      <w:sz w:val="24"/>
      <w:lang w:eastAsia="ar-SA"/>
    </w:rPr>
  </w:style>
  <w:style w:type="paragraph" w:styleId="af1">
    <w:name w:val="footer"/>
    <w:basedOn w:val="a0"/>
    <w:link w:val="af2"/>
    <w:uiPriority w:val="99"/>
    <w:unhideWhenUsed/>
    <w:rsid w:val="004E413E"/>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E413E"/>
  </w:style>
  <w:style w:type="character" w:customStyle="1" w:styleId="blk">
    <w:name w:val="blk"/>
    <w:basedOn w:val="a1"/>
    <w:rsid w:val="004E413E"/>
  </w:style>
  <w:style w:type="table" w:styleId="af3">
    <w:name w:val="Table Grid"/>
    <w:basedOn w:val="a2"/>
    <w:uiPriority w:val="39"/>
    <w:rsid w:val="004E41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4E413E"/>
    <w:pPr>
      <w:widowControl w:val="0"/>
      <w:autoSpaceDE w:val="0"/>
      <w:autoSpaceDN w:val="0"/>
      <w:spacing w:after="0" w:line="240" w:lineRule="auto"/>
    </w:pPr>
    <w:rPr>
      <w:rFonts w:ascii="Calibri" w:eastAsia="Times New Roman" w:hAnsi="Calibri" w:cs="Calibri"/>
      <w:b/>
      <w:szCs w:val="20"/>
      <w:lang w:eastAsia="ru-RU"/>
    </w:rPr>
  </w:style>
  <w:style w:type="paragraph" w:styleId="af4">
    <w:name w:val="header"/>
    <w:basedOn w:val="a0"/>
    <w:link w:val="af5"/>
    <w:uiPriority w:val="99"/>
    <w:unhideWhenUsed/>
    <w:rsid w:val="004E413E"/>
    <w:pPr>
      <w:tabs>
        <w:tab w:val="center" w:pos="4677"/>
        <w:tab w:val="right" w:pos="9355"/>
      </w:tabs>
      <w:spacing w:after="0" w:line="240" w:lineRule="auto"/>
    </w:pPr>
  </w:style>
  <w:style w:type="character" w:customStyle="1" w:styleId="af5">
    <w:name w:val="Верхний колонтитул Знак"/>
    <w:basedOn w:val="a1"/>
    <w:link w:val="af4"/>
    <w:uiPriority w:val="99"/>
    <w:rsid w:val="004E413E"/>
  </w:style>
  <w:style w:type="paragraph" w:styleId="af6">
    <w:name w:val="Normal (Web)"/>
    <w:basedOn w:val="a0"/>
    <w:uiPriority w:val="99"/>
    <w:unhideWhenUsed/>
    <w:rsid w:val="004E413E"/>
    <w:pPr>
      <w:spacing w:before="100" w:beforeAutospacing="1" w:after="119" w:line="240" w:lineRule="auto"/>
    </w:pPr>
    <w:rPr>
      <w:rFonts w:ascii="Times New Roman" w:eastAsia="Times New Roman" w:hAnsi="Times New Roman" w:cs="Times New Roman"/>
      <w:sz w:val="24"/>
      <w:szCs w:val="24"/>
      <w:lang w:eastAsia="ru-RU"/>
    </w:rPr>
  </w:style>
  <w:style w:type="paragraph" w:styleId="af7">
    <w:name w:val="TOC Heading"/>
    <w:basedOn w:val="1"/>
    <w:next w:val="a0"/>
    <w:uiPriority w:val="39"/>
    <w:unhideWhenUsed/>
    <w:qFormat/>
    <w:rsid w:val="004E413E"/>
    <w:pPr>
      <w:keepLines/>
      <w:tabs>
        <w:tab w:val="clear" w:pos="432"/>
        <w:tab w:val="clear" w:pos="567"/>
      </w:tabs>
      <w:spacing w:before="240" w:line="259" w:lineRule="auto"/>
      <w:ind w:left="0" w:firstLine="0"/>
      <w:jc w:val="left"/>
      <w:outlineLvl w:val="9"/>
    </w:pPr>
    <w:rPr>
      <w:rFonts w:asciiTheme="majorHAnsi" w:eastAsiaTheme="majorEastAsia" w:hAnsiTheme="majorHAnsi" w:cstheme="majorBidi"/>
      <w:caps w:val="0"/>
      <w:color w:val="365F91" w:themeColor="accent1" w:themeShade="BF"/>
      <w:sz w:val="32"/>
      <w:szCs w:val="32"/>
      <w:lang w:eastAsia="ru-RU"/>
    </w:rPr>
  </w:style>
  <w:style w:type="paragraph" w:styleId="12">
    <w:name w:val="toc 1"/>
    <w:basedOn w:val="a0"/>
    <w:next w:val="a0"/>
    <w:autoRedefine/>
    <w:uiPriority w:val="39"/>
    <w:unhideWhenUsed/>
    <w:rsid w:val="004E413E"/>
    <w:pPr>
      <w:spacing w:after="100"/>
    </w:pPr>
  </w:style>
  <w:style w:type="paragraph" w:styleId="21">
    <w:name w:val="toc 2"/>
    <w:basedOn w:val="a0"/>
    <w:next w:val="a0"/>
    <w:autoRedefine/>
    <w:uiPriority w:val="39"/>
    <w:unhideWhenUsed/>
    <w:rsid w:val="004E413E"/>
    <w:pPr>
      <w:tabs>
        <w:tab w:val="right" w:leader="dot" w:pos="9345"/>
      </w:tabs>
      <w:spacing w:after="100"/>
    </w:pPr>
  </w:style>
  <w:style w:type="paragraph" w:styleId="31">
    <w:name w:val="toc 3"/>
    <w:basedOn w:val="a0"/>
    <w:next w:val="a0"/>
    <w:autoRedefine/>
    <w:uiPriority w:val="39"/>
    <w:unhideWhenUsed/>
    <w:rsid w:val="004E413E"/>
    <w:pPr>
      <w:tabs>
        <w:tab w:val="right" w:leader="dot" w:pos="9345"/>
      </w:tabs>
      <w:spacing w:after="100"/>
      <w:ind w:firstLine="851"/>
    </w:pPr>
  </w:style>
  <w:style w:type="paragraph" w:styleId="af8">
    <w:name w:val="Balloon Text"/>
    <w:basedOn w:val="a0"/>
    <w:link w:val="af9"/>
    <w:uiPriority w:val="99"/>
    <w:semiHidden/>
    <w:unhideWhenUsed/>
    <w:rsid w:val="004E413E"/>
    <w:pPr>
      <w:spacing w:after="0"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4E413E"/>
    <w:rPr>
      <w:rFonts w:ascii="Tahoma" w:hAnsi="Tahoma" w:cs="Tahoma"/>
      <w:sz w:val="16"/>
      <w:szCs w:val="16"/>
    </w:rPr>
  </w:style>
  <w:style w:type="paragraph" w:customStyle="1" w:styleId="headertext">
    <w:name w:val="headertext"/>
    <w:basedOn w:val="a0"/>
    <w:rsid w:val="004E41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annotation reference"/>
    <w:basedOn w:val="a1"/>
    <w:uiPriority w:val="99"/>
    <w:semiHidden/>
    <w:unhideWhenUsed/>
    <w:rsid w:val="004E413E"/>
    <w:rPr>
      <w:sz w:val="16"/>
      <w:szCs w:val="16"/>
    </w:rPr>
  </w:style>
  <w:style w:type="paragraph" w:styleId="afb">
    <w:name w:val="annotation text"/>
    <w:basedOn w:val="a0"/>
    <w:link w:val="afc"/>
    <w:uiPriority w:val="99"/>
    <w:semiHidden/>
    <w:unhideWhenUsed/>
    <w:rsid w:val="004E413E"/>
    <w:pPr>
      <w:spacing w:line="240" w:lineRule="auto"/>
    </w:pPr>
    <w:rPr>
      <w:sz w:val="20"/>
      <w:szCs w:val="20"/>
    </w:rPr>
  </w:style>
  <w:style w:type="character" w:customStyle="1" w:styleId="afc">
    <w:name w:val="Текст примечания Знак"/>
    <w:basedOn w:val="a1"/>
    <w:link w:val="afb"/>
    <w:uiPriority w:val="99"/>
    <w:semiHidden/>
    <w:rsid w:val="004E413E"/>
    <w:rPr>
      <w:sz w:val="20"/>
      <w:szCs w:val="20"/>
    </w:rPr>
  </w:style>
  <w:style w:type="paragraph" w:styleId="afd">
    <w:name w:val="annotation subject"/>
    <w:basedOn w:val="afb"/>
    <w:next w:val="afb"/>
    <w:link w:val="afe"/>
    <w:uiPriority w:val="99"/>
    <w:semiHidden/>
    <w:unhideWhenUsed/>
    <w:rsid w:val="004E413E"/>
    <w:rPr>
      <w:b/>
      <w:bCs/>
    </w:rPr>
  </w:style>
  <w:style w:type="character" w:customStyle="1" w:styleId="afe">
    <w:name w:val="Тема примечания Знак"/>
    <w:basedOn w:val="afc"/>
    <w:link w:val="afd"/>
    <w:uiPriority w:val="99"/>
    <w:semiHidden/>
    <w:rsid w:val="004E413E"/>
    <w:rPr>
      <w:b/>
      <w:bCs/>
      <w:sz w:val="20"/>
      <w:szCs w:val="20"/>
    </w:rPr>
  </w:style>
  <w:style w:type="paragraph" w:styleId="aff">
    <w:name w:val="Revision"/>
    <w:hidden/>
    <w:uiPriority w:val="99"/>
    <w:semiHidden/>
    <w:rsid w:val="004E413E"/>
    <w:pPr>
      <w:spacing w:after="0" w:line="240" w:lineRule="auto"/>
    </w:pPr>
  </w:style>
  <w:style w:type="paragraph" w:customStyle="1" w:styleId="aff0">
    <w:name w:val="Нормальный (таблица)"/>
    <w:basedOn w:val="a0"/>
    <w:next w:val="a0"/>
    <w:uiPriority w:val="99"/>
    <w:rsid w:val="004E413E"/>
    <w:pPr>
      <w:widowControl w:val="0"/>
      <w:autoSpaceDE w:val="0"/>
      <w:autoSpaceDN w:val="0"/>
      <w:adjustRightInd w:val="0"/>
      <w:spacing w:after="0" w:line="240" w:lineRule="auto"/>
      <w:jc w:val="both"/>
    </w:pPr>
    <w:rPr>
      <w:rFonts w:ascii="Arial" w:eastAsia="Times New Roman" w:hAnsi="Arial" w:cs="Arial"/>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53924CBAB55246795B214311B428BCFD050CC6853B6AF620FE0525CD8C9250B2C4C4D4363DF657185EA82521v8J6O" TargetMode="External"/><Relationship Id="rId13" Type="http://schemas.openxmlformats.org/officeDocument/2006/relationships/hyperlink" Target="https://login.consultant.ru/link/?req=doc&amp;base=LAW&amp;n=471078&amp;dst=35&amp;field=134&amp;date=09.02.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494619&amp;dst=485&amp;field=134&amp;date=09.02.2025&amp;demo=2" TargetMode="External"/><Relationship Id="rId12" Type="http://schemas.openxmlformats.org/officeDocument/2006/relationships/hyperlink" Target="https://login.consultant.ru/link/?req=doc&amp;base=LAW&amp;n=477662&amp;dst=100006&amp;field=134&amp;date=09.02.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66788&amp;date=09.02.2025&amp;demo=2" TargetMode="External"/><Relationship Id="rId11" Type="http://schemas.openxmlformats.org/officeDocument/2006/relationships/hyperlink" Target="http://www.consultant.ru/document/cons_doc_LAW_370381/906b3e51e3ca62c51d9ff5a89c2e5bfdcb1e581f/" TargetMode="External"/><Relationship Id="rId5" Type="http://schemas.openxmlformats.org/officeDocument/2006/relationships/hyperlink" Target="consultantplus://offline/ref=C753924CBAB55246795B214311B428BCFD050CC6853B6AF620FE0525CD8C9250B2C4C4D4363DF657185EA82521v8J6O" TargetMode="External"/><Relationship Id="rId15" Type="http://schemas.openxmlformats.org/officeDocument/2006/relationships/theme" Target="theme/theme1.xml"/><Relationship Id="rId10" Type="http://schemas.openxmlformats.org/officeDocument/2006/relationships/hyperlink" Target="consultantplus://offline/ref=C753924CBAB55246795B214311B428BCFF000FC2833F6AF620FE0525CD8C9250A0C49CD83634E8571B4BFE7464DA1D0B19AF1DC765D57C96v2J9O" TargetMode="External"/><Relationship Id="rId4" Type="http://schemas.openxmlformats.org/officeDocument/2006/relationships/webSettings" Target="webSettings.xml"/><Relationship Id="rId9" Type="http://schemas.openxmlformats.org/officeDocument/2006/relationships/hyperlink" Target="consultantplus://offline/ref=C753924CBAB55246795B214311B428BCFD0708CE86396AF620FE0525CD8C9250B2C4C4D4363DF657185EA82521v8J6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13096</Words>
  <Characters>74648</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dc:creator>
  <cp:lastModifiedBy>Admin</cp:lastModifiedBy>
  <cp:revision>2</cp:revision>
  <dcterms:created xsi:type="dcterms:W3CDTF">2025-03-04T05:25:00Z</dcterms:created>
  <dcterms:modified xsi:type="dcterms:W3CDTF">2025-03-04T05:25:00Z</dcterms:modified>
</cp:coreProperties>
</file>